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F32D46" w14:textId="696286E4" w:rsidR="00341E5A" w:rsidRPr="00000993" w:rsidRDefault="00341E5A" w:rsidP="00C44C3B">
      <w:pPr>
        <w:keepNext/>
        <w:keepLines/>
        <w:spacing w:line="276" w:lineRule="auto"/>
        <w:ind w:right="1750"/>
        <w:outlineLvl w:val="0"/>
        <w:rPr>
          <w:rFonts w:ascii="Century Gothic" w:hAnsi="Century Gothic"/>
          <w:b/>
          <w:bCs/>
          <w:caps/>
          <w:color w:val="595959"/>
          <w:sz w:val="24"/>
        </w:rPr>
      </w:pPr>
      <w:bookmarkStart w:id="0" w:name="_Hlk75361580"/>
      <w:bookmarkStart w:id="1" w:name="_Hlk70336629"/>
      <w:bookmarkEnd w:id="0"/>
      <w:r w:rsidRPr="00000993">
        <w:rPr>
          <w:rFonts w:ascii="Century Gothic" w:hAnsi="Century Gothic"/>
          <w:b/>
          <w:bCs/>
          <w:caps/>
          <w:color w:val="595959"/>
          <w:sz w:val="24"/>
        </w:rPr>
        <w:t>Naročnik</w:t>
      </w:r>
      <w:r w:rsidR="006D4C48">
        <w:rPr>
          <w:rFonts w:ascii="Century Gothic" w:hAnsi="Century Gothic"/>
          <w:b/>
          <w:bCs/>
          <w:caps/>
          <w:color w:val="595959"/>
          <w:sz w:val="24"/>
        </w:rPr>
        <w:t>I</w:t>
      </w:r>
      <w:r w:rsidRPr="00000993">
        <w:rPr>
          <w:rFonts w:ascii="Century Gothic" w:hAnsi="Century Gothic"/>
          <w:b/>
          <w:bCs/>
          <w:caps/>
          <w:color w:val="595959"/>
          <w:sz w:val="24"/>
        </w:rPr>
        <w:t>:</w:t>
      </w:r>
    </w:p>
    <w:p w14:paraId="76D4D770" w14:textId="77777777" w:rsidR="006D4C48" w:rsidRDefault="006D4C48" w:rsidP="00C44C3B">
      <w:pPr>
        <w:pStyle w:val="PODPODNASLOV"/>
        <w:keepNext/>
        <w:keepLines/>
        <w:numPr>
          <w:ilvl w:val="0"/>
          <w:numId w:val="0"/>
        </w:numPr>
        <w:spacing w:after="0" w:line="276" w:lineRule="auto"/>
        <w:ind w:right="1750"/>
        <w:outlineLvl w:val="0"/>
        <w:rPr>
          <w:rStyle w:val="Hiperpovezava"/>
          <w:rFonts w:ascii="Century Gothic" w:hAnsi="Century Gothic"/>
          <w:b/>
          <w:bCs/>
          <w:caps w:val="0"/>
          <w:sz w:val="24"/>
          <w:szCs w:val="24"/>
          <w:u w:val="none"/>
        </w:rPr>
      </w:pPr>
      <w:bookmarkStart w:id="2" w:name="_Hlk171933188"/>
      <w:bookmarkStart w:id="3" w:name="_Hlk171932333"/>
      <w:r w:rsidRPr="006D4C48">
        <w:rPr>
          <w:rStyle w:val="Hiperpovezava"/>
          <w:rFonts w:ascii="Century Gothic" w:hAnsi="Century Gothic"/>
          <w:b/>
          <w:bCs/>
          <w:caps w:val="0"/>
          <w:sz w:val="24"/>
          <w:szCs w:val="24"/>
          <w:u w:val="none"/>
        </w:rPr>
        <w:t>SNG MARIBOR</w:t>
      </w:r>
    </w:p>
    <w:p w14:paraId="6D16E416" w14:textId="5E59E8FC" w:rsidR="001A513C" w:rsidRPr="006D4C48" w:rsidRDefault="006D4C48" w:rsidP="00C44C3B">
      <w:pPr>
        <w:pStyle w:val="PODPODNASLOV"/>
        <w:keepNext/>
        <w:keepLines/>
        <w:numPr>
          <w:ilvl w:val="0"/>
          <w:numId w:val="0"/>
        </w:numPr>
        <w:spacing w:after="0" w:line="276" w:lineRule="auto"/>
        <w:ind w:right="1750"/>
        <w:outlineLvl w:val="0"/>
        <w:rPr>
          <w:rStyle w:val="Hiperpovezava"/>
          <w:rFonts w:ascii="Century Gothic" w:hAnsi="Century Gothic"/>
          <w:caps w:val="0"/>
          <w:sz w:val="24"/>
          <w:szCs w:val="24"/>
          <w:u w:val="none"/>
        </w:rPr>
      </w:pPr>
      <w:r w:rsidRPr="006D4C48">
        <w:rPr>
          <w:rStyle w:val="Hiperpovezava"/>
          <w:rFonts w:ascii="Century Gothic" w:hAnsi="Century Gothic"/>
          <w:caps w:val="0"/>
          <w:sz w:val="24"/>
          <w:szCs w:val="24"/>
          <w:u w:val="none"/>
        </w:rPr>
        <w:t>Slovenska ulica 27, 2000 Maribor</w:t>
      </w:r>
      <w:bookmarkEnd w:id="2"/>
    </w:p>
    <w:bookmarkEnd w:id="3"/>
    <w:p w14:paraId="003F61D6" w14:textId="77777777" w:rsidR="001A513C" w:rsidRPr="00855C43" w:rsidRDefault="001A513C" w:rsidP="00C44C3B">
      <w:pPr>
        <w:pStyle w:val="PODPODNASLOV"/>
        <w:keepNext/>
        <w:keepLines/>
        <w:numPr>
          <w:ilvl w:val="0"/>
          <w:numId w:val="0"/>
        </w:numPr>
        <w:spacing w:after="0" w:line="276" w:lineRule="auto"/>
        <w:ind w:right="1750"/>
        <w:outlineLvl w:val="0"/>
        <w:rPr>
          <w:rFonts w:ascii="Century Gothic" w:hAnsi="Century Gothic"/>
          <w:b/>
          <w:color w:val="595959"/>
          <w:sz w:val="24"/>
          <w:szCs w:val="24"/>
        </w:rPr>
      </w:pPr>
    </w:p>
    <w:p w14:paraId="01496696" w14:textId="77777777" w:rsidR="006D4C48" w:rsidRDefault="006D4C48" w:rsidP="00C44C3B">
      <w:pPr>
        <w:pStyle w:val="PODPODNASLOV"/>
        <w:keepNext/>
        <w:keepLines/>
        <w:numPr>
          <w:ilvl w:val="0"/>
          <w:numId w:val="0"/>
        </w:numPr>
        <w:spacing w:after="0" w:line="276" w:lineRule="auto"/>
        <w:ind w:right="1750"/>
        <w:outlineLvl w:val="0"/>
        <w:rPr>
          <w:rStyle w:val="Hiperpovezava"/>
          <w:rFonts w:ascii="Century Gothic" w:hAnsi="Century Gothic"/>
          <w:b/>
          <w:caps w:val="0"/>
          <w:sz w:val="24"/>
          <w:szCs w:val="24"/>
          <w:u w:val="none"/>
        </w:rPr>
      </w:pPr>
      <w:bookmarkStart w:id="4" w:name="_Hlk173323699"/>
      <w:bookmarkEnd w:id="1"/>
      <w:r w:rsidRPr="006D4C48">
        <w:rPr>
          <w:rStyle w:val="Hiperpovezava"/>
          <w:rFonts w:ascii="Century Gothic" w:hAnsi="Century Gothic"/>
          <w:b/>
          <w:caps w:val="0"/>
          <w:sz w:val="24"/>
          <w:szCs w:val="24"/>
          <w:u w:val="none"/>
        </w:rPr>
        <w:t>NARODNI MUZEJ SLOVENIJE</w:t>
      </w:r>
    </w:p>
    <w:p w14:paraId="179901A4" w14:textId="6E81B6A9" w:rsidR="005710F9" w:rsidRDefault="006D4C48" w:rsidP="00C44C3B">
      <w:pPr>
        <w:pStyle w:val="PODPODNASLOV"/>
        <w:keepNext/>
        <w:keepLines/>
        <w:numPr>
          <w:ilvl w:val="0"/>
          <w:numId w:val="0"/>
        </w:numPr>
        <w:spacing w:after="0" w:line="276" w:lineRule="auto"/>
        <w:ind w:right="1750"/>
        <w:outlineLvl w:val="0"/>
        <w:rPr>
          <w:rStyle w:val="Hiperpovezava"/>
          <w:rFonts w:ascii="Century Gothic" w:hAnsi="Century Gothic"/>
          <w:bCs/>
          <w:caps w:val="0"/>
          <w:sz w:val="24"/>
          <w:szCs w:val="24"/>
          <w:u w:val="none"/>
        </w:rPr>
      </w:pPr>
      <w:r w:rsidRPr="006D4C48">
        <w:rPr>
          <w:rStyle w:val="Hiperpovezava"/>
          <w:rFonts w:ascii="Century Gothic" w:hAnsi="Century Gothic"/>
          <w:bCs/>
          <w:caps w:val="0"/>
          <w:sz w:val="24"/>
          <w:szCs w:val="24"/>
          <w:u w:val="none"/>
        </w:rPr>
        <w:t>Prešernova cesta 20, 1000 Ljubljana</w:t>
      </w:r>
    </w:p>
    <w:bookmarkEnd w:id="4"/>
    <w:p w14:paraId="5D964A0D" w14:textId="77777777" w:rsidR="006D4C48" w:rsidRDefault="006D4C48" w:rsidP="00C44C3B">
      <w:pPr>
        <w:pStyle w:val="PODPODNASLOV"/>
        <w:keepNext/>
        <w:keepLines/>
        <w:numPr>
          <w:ilvl w:val="0"/>
          <w:numId w:val="0"/>
        </w:numPr>
        <w:spacing w:after="0" w:line="276" w:lineRule="auto"/>
        <w:ind w:right="1750"/>
        <w:outlineLvl w:val="0"/>
        <w:rPr>
          <w:rStyle w:val="Hiperpovezava"/>
          <w:rFonts w:ascii="Century Gothic" w:hAnsi="Century Gothic"/>
          <w:bCs/>
          <w:caps w:val="0"/>
          <w:sz w:val="24"/>
          <w:szCs w:val="24"/>
          <w:u w:val="none"/>
        </w:rPr>
      </w:pPr>
    </w:p>
    <w:p w14:paraId="1BB66F97" w14:textId="5AC1C74D" w:rsidR="006D4C48" w:rsidRDefault="006D4C48" w:rsidP="00C44C3B">
      <w:pPr>
        <w:pStyle w:val="PODPODNASLOV"/>
        <w:keepNext/>
        <w:keepLines/>
        <w:numPr>
          <w:ilvl w:val="0"/>
          <w:numId w:val="0"/>
        </w:numPr>
        <w:spacing w:after="0" w:line="276" w:lineRule="auto"/>
        <w:ind w:right="1750"/>
        <w:outlineLvl w:val="0"/>
        <w:rPr>
          <w:rStyle w:val="Hiperpovezava"/>
          <w:rFonts w:ascii="Century Gothic" w:hAnsi="Century Gothic"/>
          <w:bCs/>
          <w:caps w:val="0"/>
          <w:sz w:val="24"/>
          <w:szCs w:val="24"/>
          <w:u w:val="none"/>
        </w:rPr>
      </w:pPr>
      <w:r w:rsidRPr="006D4C48">
        <w:rPr>
          <w:rStyle w:val="Hiperpovezava"/>
          <w:rFonts w:ascii="Century Gothic" w:hAnsi="Century Gothic"/>
          <w:b/>
          <w:caps w:val="0"/>
          <w:sz w:val="24"/>
          <w:szCs w:val="24"/>
          <w:u w:val="none"/>
        </w:rPr>
        <w:t>ZAVOD ZA VARSTVO KULTURNE DEDIŠČINE SLOVENIJE - ZVKDS</w:t>
      </w:r>
      <w:r w:rsidRPr="006D4C48">
        <w:rPr>
          <w:rStyle w:val="Hiperpovezava"/>
          <w:rFonts w:ascii="Century Gothic" w:hAnsi="Century Gothic"/>
          <w:bCs/>
          <w:caps w:val="0"/>
          <w:sz w:val="24"/>
          <w:szCs w:val="24"/>
          <w:u w:val="none"/>
        </w:rPr>
        <w:t xml:space="preserve"> Poljanska cesta 40, 1000 Ljubljana</w:t>
      </w:r>
    </w:p>
    <w:p w14:paraId="44FD9C86" w14:textId="77777777" w:rsidR="006D4C48" w:rsidRDefault="006D4C48" w:rsidP="00C44C3B">
      <w:pPr>
        <w:pStyle w:val="PODPODNASLOV"/>
        <w:keepNext/>
        <w:keepLines/>
        <w:numPr>
          <w:ilvl w:val="0"/>
          <w:numId w:val="0"/>
        </w:numPr>
        <w:spacing w:after="0" w:line="276" w:lineRule="auto"/>
        <w:ind w:right="1750"/>
        <w:outlineLvl w:val="0"/>
        <w:rPr>
          <w:rStyle w:val="Hiperpovezava"/>
          <w:rFonts w:ascii="Century Gothic" w:hAnsi="Century Gothic"/>
          <w:bCs/>
          <w:caps w:val="0"/>
          <w:sz w:val="24"/>
          <w:szCs w:val="24"/>
          <w:u w:val="none"/>
        </w:rPr>
      </w:pPr>
    </w:p>
    <w:p w14:paraId="260CC29A" w14:textId="35626DFF" w:rsidR="006D4C48" w:rsidRPr="006D4C48" w:rsidRDefault="006D4C48" w:rsidP="00C44C3B">
      <w:pPr>
        <w:pStyle w:val="PODPODNASLOV"/>
        <w:keepNext/>
        <w:keepLines/>
        <w:numPr>
          <w:ilvl w:val="0"/>
          <w:numId w:val="0"/>
        </w:numPr>
        <w:spacing w:after="0" w:line="276" w:lineRule="auto"/>
        <w:ind w:right="1750"/>
        <w:outlineLvl w:val="0"/>
        <w:rPr>
          <w:rFonts w:ascii="Century Gothic" w:hAnsi="Century Gothic"/>
          <w:bCs/>
          <w:color w:val="595959"/>
          <w:sz w:val="24"/>
          <w:szCs w:val="24"/>
        </w:rPr>
      </w:pPr>
    </w:p>
    <w:p w14:paraId="39890F7E" w14:textId="77777777" w:rsidR="005710F9" w:rsidRDefault="005710F9" w:rsidP="00C44C3B">
      <w:pPr>
        <w:pStyle w:val="PODPODNASLOV"/>
        <w:keepNext/>
        <w:keepLines/>
        <w:numPr>
          <w:ilvl w:val="0"/>
          <w:numId w:val="0"/>
        </w:numPr>
        <w:spacing w:after="0" w:line="276" w:lineRule="auto"/>
        <w:ind w:right="1750"/>
        <w:outlineLvl w:val="0"/>
        <w:rPr>
          <w:rFonts w:ascii="Century Gothic" w:hAnsi="Century Gothic"/>
          <w:b/>
          <w:color w:val="595959"/>
          <w:sz w:val="24"/>
          <w:szCs w:val="24"/>
        </w:rPr>
      </w:pPr>
    </w:p>
    <w:p w14:paraId="305061E8" w14:textId="77777777" w:rsidR="00EB59E4" w:rsidRPr="00855C43" w:rsidRDefault="00EB59E4" w:rsidP="00C44C3B">
      <w:pPr>
        <w:pStyle w:val="PODPODNASLOV"/>
        <w:keepNext/>
        <w:keepLines/>
        <w:numPr>
          <w:ilvl w:val="0"/>
          <w:numId w:val="0"/>
        </w:numPr>
        <w:spacing w:after="0" w:line="276" w:lineRule="auto"/>
        <w:ind w:right="1750"/>
        <w:outlineLvl w:val="0"/>
        <w:rPr>
          <w:rFonts w:ascii="Century Gothic" w:hAnsi="Century Gothic"/>
          <w:b/>
          <w:color w:val="595959"/>
          <w:sz w:val="24"/>
          <w:szCs w:val="24"/>
        </w:rPr>
      </w:pPr>
    </w:p>
    <w:p w14:paraId="5A242971" w14:textId="7A6C1F91" w:rsidR="00341E5A" w:rsidRPr="00000993" w:rsidRDefault="00341E5A" w:rsidP="00C44C3B">
      <w:pPr>
        <w:pStyle w:val="PODPODNASLOV"/>
        <w:keepNext/>
        <w:keepLines/>
        <w:numPr>
          <w:ilvl w:val="0"/>
          <w:numId w:val="0"/>
        </w:numPr>
        <w:spacing w:after="0" w:line="276" w:lineRule="auto"/>
        <w:ind w:right="1750"/>
        <w:outlineLvl w:val="0"/>
        <w:rPr>
          <w:rFonts w:ascii="Century Gothic" w:hAnsi="Century Gothic"/>
          <w:b/>
          <w:bCs/>
          <w:color w:val="595959"/>
          <w:sz w:val="24"/>
          <w:szCs w:val="24"/>
        </w:rPr>
      </w:pPr>
      <w:r w:rsidRPr="00000993">
        <w:rPr>
          <w:rFonts w:ascii="Century Gothic" w:hAnsi="Century Gothic"/>
          <w:b/>
          <w:bCs/>
          <w:color w:val="595959"/>
          <w:sz w:val="24"/>
          <w:szCs w:val="24"/>
        </w:rPr>
        <w:t xml:space="preserve">NASLOV </w:t>
      </w:r>
      <w:r w:rsidR="00080A7F" w:rsidRPr="00000993">
        <w:rPr>
          <w:rFonts w:ascii="Century Gothic" w:hAnsi="Century Gothic"/>
          <w:b/>
          <w:bCs/>
          <w:color w:val="595959"/>
          <w:sz w:val="24"/>
          <w:szCs w:val="24"/>
        </w:rPr>
        <w:t xml:space="preserve">JAVNEGA </w:t>
      </w:r>
      <w:r w:rsidRPr="00000993">
        <w:rPr>
          <w:rFonts w:ascii="Century Gothic" w:hAnsi="Century Gothic"/>
          <w:b/>
          <w:bCs/>
          <w:color w:val="595959"/>
          <w:sz w:val="24"/>
          <w:szCs w:val="24"/>
        </w:rPr>
        <w:t xml:space="preserve">NAROČILA: </w:t>
      </w:r>
    </w:p>
    <w:p w14:paraId="3800B113" w14:textId="77777777" w:rsidR="006D4C48" w:rsidRDefault="006D4C48" w:rsidP="00C44C3B">
      <w:pPr>
        <w:pStyle w:val="NASLOV40ptGRAY"/>
        <w:keepNext/>
        <w:keepLines/>
        <w:spacing w:after="0" w:line="276" w:lineRule="auto"/>
        <w:rPr>
          <w:rFonts w:ascii="Century Gothic" w:hAnsi="Century Gothic"/>
          <w:b/>
          <w:bCs/>
          <w:color w:val="A9C938"/>
          <w:sz w:val="24"/>
          <w:szCs w:val="24"/>
        </w:rPr>
      </w:pPr>
      <w:bookmarkStart w:id="5" w:name="_Hlk171932324"/>
      <w:r w:rsidRPr="006D4C48">
        <w:rPr>
          <w:rFonts w:ascii="Century Gothic" w:hAnsi="Century Gothic"/>
          <w:b/>
          <w:bCs/>
          <w:color w:val="A9C938"/>
          <w:sz w:val="24"/>
          <w:szCs w:val="24"/>
        </w:rPr>
        <w:t xml:space="preserve">ENERGETSKA SANACIJA OBJEKTOV SNG Maribor, NMS, ZVKDS OE Ljubljana in ZVKDS OE Kranj </w:t>
      </w:r>
    </w:p>
    <w:bookmarkEnd w:id="5"/>
    <w:p w14:paraId="71CF84AF" w14:textId="01A87E44" w:rsidR="00341E5A" w:rsidRPr="00855C43" w:rsidRDefault="007B5A0B" w:rsidP="00C44C3B">
      <w:pPr>
        <w:pStyle w:val="NASLOV40ptGRAY"/>
        <w:keepNext/>
        <w:keepLines/>
        <w:spacing w:after="0" w:line="276" w:lineRule="auto"/>
        <w:rPr>
          <w:rFonts w:ascii="Century Gothic" w:hAnsi="Century Gothic"/>
          <w:color w:val="595959"/>
        </w:rPr>
      </w:pPr>
      <w:r>
        <w:rPr>
          <w:rFonts w:ascii="Century Gothic" w:hAnsi="Century Gothic"/>
          <w:color w:val="595959"/>
        </w:rPr>
        <w:t xml:space="preserve">NAVODILA ZA IZDELAVO </w:t>
      </w:r>
      <w:r>
        <w:rPr>
          <w:rFonts w:ascii="Century Gothic" w:hAnsi="Century Gothic"/>
          <w:color w:val="595959"/>
        </w:rPr>
        <w:br/>
      </w:r>
      <w:r w:rsidR="00563E6F">
        <w:rPr>
          <w:rFonts w:ascii="Century Gothic" w:hAnsi="Century Gothic"/>
          <w:color w:val="595959"/>
        </w:rPr>
        <w:t>P</w:t>
      </w:r>
      <w:r w:rsidR="00A1225F">
        <w:rPr>
          <w:rFonts w:ascii="Century Gothic" w:hAnsi="Century Gothic"/>
          <w:color w:val="595959"/>
        </w:rPr>
        <w:t>ONUDBE</w:t>
      </w:r>
    </w:p>
    <w:p w14:paraId="41222EAD" w14:textId="68FA98BB" w:rsidR="00341E5A" w:rsidRPr="00855C43" w:rsidRDefault="00341E5A" w:rsidP="00C44C3B">
      <w:pPr>
        <w:pStyle w:val="NASLOV40ptGRAY"/>
        <w:keepNext/>
        <w:keepLines/>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OSNOVNI PODATKI</w:t>
      </w:r>
      <w:r w:rsidR="00F72077" w:rsidRPr="00855C43">
        <w:rPr>
          <w:rFonts w:ascii="Century Gothic" w:hAnsi="Century Gothic"/>
          <w:color w:val="595959"/>
          <w:sz w:val="20"/>
        </w:rPr>
        <w:t xml:space="preserve"> </w:t>
      </w:r>
      <w:r w:rsidR="008C5A53">
        <w:rPr>
          <w:rFonts w:ascii="Century Gothic" w:hAnsi="Century Gothic"/>
          <w:color w:val="595959"/>
          <w:sz w:val="20"/>
        </w:rPr>
        <w:t>IN SPLOŠNE ZAHTEVE NAROČNIKA</w:t>
      </w:r>
    </w:p>
    <w:p w14:paraId="57657B7D" w14:textId="77777777" w:rsidR="00D5464C" w:rsidRPr="00855C43" w:rsidRDefault="00D5464C" w:rsidP="00C44C3B">
      <w:pPr>
        <w:pStyle w:val="NASLOV40ptGRAY"/>
        <w:keepNext/>
        <w:keepLines/>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MERILA ZA IZBIRO NAJUGODNEJŠE PONUDBE</w:t>
      </w:r>
    </w:p>
    <w:p w14:paraId="6B3F3FAD" w14:textId="77777777" w:rsidR="00341E5A" w:rsidRDefault="008C5A53" w:rsidP="00C44C3B">
      <w:pPr>
        <w:pStyle w:val="NASLOV40ptGRAY"/>
        <w:keepNext/>
        <w:keepLines/>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POGOJI ZA UGOTAVLJANJE SPOSOBNOSTI</w:t>
      </w:r>
    </w:p>
    <w:p w14:paraId="747AC4CF" w14:textId="62F727A6" w:rsidR="00E30605" w:rsidRDefault="00E30605" w:rsidP="00C44C3B">
      <w:pPr>
        <w:pStyle w:val="NASLOV40ptGRAY"/>
        <w:keepNext/>
        <w:keepLines/>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 xml:space="preserve">zahtevana vsebina </w:t>
      </w:r>
      <w:r w:rsidR="0034066B">
        <w:rPr>
          <w:rFonts w:ascii="Century Gothic" w:hAnsi="Century Gothic"/>
          <w:color w:val="595959"/>
          <w:sz w:val="20"/>
        </w:rPr>
        <w:t>PONUDBENE</w:t>
      </w:r>
      <w:r>
        <w:rPr>
          <w:rFonts w:ascii="Century Gothic" w:hAnsi="Century Gothic"/>
          <w:color w:val="595959"/>
          <w:sz w:val="20"/>
        </w:rPr>
        <w:t xml:space="preserve"> dokumentacije</w:t>
      </w:r>
    </w:p>
    <w:p w14:paraId="3EB8F840" w14:textId="59188D22" w:rsidR="001A513C" w:rsidRDefault="001A513C" w:rsidP="00C44C3B">
      <w:pPr>
        <w:pStyle w:val="NASLOV40ptGRAY"/>
        <w:keepNext/>
        <w:keepLines/>
        <w:spacing w:after="0" w:line="276" w:lineRule="auto"/>
        <w:rPr>
          <w:rFonts w:ascii="Century Gothic" w:hAnsi="Century Gothic"/>
          <w:color w:val="595959"/>
          <w:sz w:val="20"/>
        </w:rPr>
      </w:pPr>
    </w:p>
    <w:p w14:paraId="1DEB420C" w14:textId="65518107" w:rsidR="001A513C" w:rsidRDefault="001A513C" w:rsidP="00C44C3B">
      <w:pPr>
        <w:pStyle w:val="NASLOV40ptGRAY"/>
        <w:keepNext/>
        <w:keepLines/>
        <w:spacing w:after="0" w:line="276" w:lineRule="auto"/>
        <w:rPr>
          <w:rFonts w:ascii="Century Gothic" w:hAnsi="Century Gothic"/>
          <w:color w:val="595959"/>
          <w:sz w:val="20"/>
        </w:rPr>
      </w:pPr>
    </w:p>
    <w:p w14:paraId="02CFCC01" w14:textId="78D1E966" w:rsidR="001A513C" w:rsidRDefault="001A513C" w:rsidP="00C44C3B">
      <w:pPr>
        <w:pStyle w:val="NASLOV40ptGRAY"/>
        <w:keepNext/>
        <w:keepLines/>
        <w:spacing w:after="0" w:line="276" w:lineRule="auto"/>
        <w:rPr>
          <w:rFonts w:ascii="Century Gothic" w:hAnsi="Century Gothic"/>
          <w:color w:val="595959"/>
          <w:sz w:val="20"/>
        </w:rPr>
      </w:pPr>
    </w:p>
    <w:p w14:paraId="4E85574F" w14:textId="5A4276CA" w:rsidR="001A513C" w:rsidRPr="001A513C" w:rsidRDefault="001A513C" w:rsidP="00C44C3B">
      <w:pPr>
        <w:pStyle w:val="m-6623121272057110147msolistparagraph"/>
        <w:keepNext/>
        <w:keepLines/>
        <w:shd w:val="clear" w:color="auto" w:fill="FFFFFF"/>
        <w:spacing w:before="0" w:beforeAutospacing="0" w:after="0" w:afterAutospacing="0" w:line="260" w:lineRule="atLeast"/>
        <w:jc w:val="center"/>
        <w:rPr>
          <w:rFonts w:ascii="Century Gothic" w:hAnsi="Century Gothic" w:cs="Arial"/>
          <w:b/>
          <w:bCs/>
          <w:i/>
          <w:iCs/>
          <w:color w:val="222222"/>
          <w:sz w:val="20"/>
          <w:szCs w:val="20"/>
        </w:rPr>
      </w:pPr>
      <w:bookmarkStart w:id="6" w:name="_Hlk70338521"/>
    </w:p>
    <w:bookmarkEnd w:id="6"/>
    <w:p w14:paraId="27F3E040" w14:textId="77777777" w:rsidR="001A513C" w:rsidRPr="00855C43" w:rsidRDefault="001A513C" w:rsidP="00C44C3B">
      <w:pPr>
        <w:pStyle w:val="NASLOV40ptGRAY"/>
        <w:keepNext/>
        <w:keepLines/>
        <w:spacing w:after="0" w:line="276" w:lineRule="auto"/>
        <w:rPr>
          <w:rFonts w:ascii="Century Gothic" w:hAnsi="Century Gothic"/>
          <w:color w:val="595959"/>
          <w:sz w:val="20"/>
        </w:rPr>
      </w:pPr>
    </w:p>
    <w:p w14:paraId="24DD27DF" w14:textId="12BD2535" w:rsidR="00341E5A" w:rsidRDefault="00341E5A" w:rsidP="00C44C3B">
      <w:pPr>
        <w:pStyle w:val="NASLOV40ptGRAY"/>
        <w:keepNext/>
        <w:keepLines/>
        <w:spacing w:after="0" w:line="276" w:lineRule="auto"/>
        <w:rPr>
          <w:rFonts w:ascii="Century Gothic" w:hAnsi="Century Gothic"/>
          <w:color w:val="FFFFFF"/>
          <w:sz w:val="22"/>
          <w:szCs w:val="22"/>
        </w:rPr>
      </w:pPr>
    </w:p>
    <w:p w14:paraId="7D490D8F" w14:textId="77777777" w:rsidR="00B877B5" w:rsidRPr="00855C43" w:rsidRDefault="00B877B5" w:rsidP="00C44C3B">
      <w:pPr>
        <w:pStyle w:val="NASLOV40ptGRAY"/>
        <w:keepNext/>
        <w:keepLines/>
        <w:spacing w:after="0" w:line="276" w:lineRule="auto"/>
        <w:rPr>
          <w:rFonts w:ascii="Century Gothic" w:hAnsi="Century Gothic"/>
          <w:color w:val="FFFFFF"/>
          <w:sz w:val="22"/>
          <w:szCs w:val="22"/>
        </w:rPr>
      </w:pPr>
    </w:p>
    <w:p w14:paraId="534F546D" w14:textId="77777777" w:rsidR="00341E5A" w:rsidRDefault="00341E5A" w:rsidP="00C44C3B">
      <w:pPr>
        <w:pStyle w:val="NASLOV40ptGRAY"/>
        <w:keepNext/>
        <w:keepLines/>
        <w:spacing w:after="0" w:line="276" w:lineRule="auto"/>
        <w:rPr>
          <w:rFonts w:ascii="Century Gothic" w:hAnsi="Century Gothic"/>
          <w:color w:val="FFFFFF"/>
          <w:sz w:val="22"/>
          <w:szCs w:val="22"/>
        </w:rPr>
      </w:pPr>
    </w:p>
    <w:p w14:paraId="4B9E3A65" w14:textId="77777777" w:rsidR="006D4C48" w:rsidRDefault="006D4C48" w:rsidP="00C44C3B">
      <w:pPr>
        <w:pStyle w:val="NASLOV40ptGRAY"/>
        <w:keepNext/>
        <w:keepLines/>
        <w:spacing w:after="0" w:line="276" w:lineRule="auto"/>
        <w:rPr>
          <w:rFonts w:ascii="Century Gothic" w:hAnsi="Century Gothic"/>
          <w:color w:val="FFFFFF"/>
          <w:sz w:val="22"/>
          <w:szCs w:val="22"/>
        </w:rPr>
      </w:pPr>
    </w:p>
    <w:p w14:paraId="13FA6F79" w14:textId="77777777" w:rsidR="006D4C48" w:rsidRDefault="006D4C48" w:rsidP="00C44C3B">
      <w:pPr>
        <w:pStyle w:val="NASLOV40ptGRAY"/>
        <w:keepNext/>
        <w:keepLines/>
        <w:spacing w:after="0" w:line="276" w:lineRule="auto"/>
        <w:rPr>
          <w:rFonts w:ascii="Century Gothic" w:hAnsi="Century Gothic"/>
          <w:color w:val="FFFFFF"/>
          <w:sz w:val="22"/>
          <w:szCs w:val="22"/>
        </w:rPr>
      </w:pPr>
    </w:p>
    <w:p w14:paraId="15563258" w14:textId="58215EF5" w:rsidR="00341E5A" w:rsidRPr="00855C43" w:rsidRDefault="00341E5A" w:rsidP="00C44C3B">
      <w:pPr>
        <w:pStyle w:val="PODNASLOV"/>
        <w:keepNext/>
        <w:keepLines/>
        <w:spacing w:after="0" w:line="276" w:lineRule="auto"/>
        <w:jc w:val="both"/>
        <w:outlineLvl w:val="0"/>
        <w:rPr>
          <w:rFonts w:ascii="Century Gothic" w:hAnsi="Century Gothic"/>
        </w:rPr>
      </w:pPr>
      <w:r w:rsidRPr="00855C43">
        <w:rPr>
          <w:rFonts w:ascii="Century Gothic" w:hAnsi="Century Gothic"/>
        </w:rPr>
        <w:lastRenderedPageBreak/>
        <w:t>A) OSNOVNI PODATKI</w:t>
      </w:r>
      <w:r w:rsidR="008C5A53">
        <w:rPr>
          <w:rFonts w:ascii="Century Gothic" w:hAnsi="Century Gothic"/>
        </w:rPr>
        <w:t xml:space="preserve"> IN SPLOŠNE ZAHTEVE</w:t>
      </w:r>
      <w:r w:rsidR="0034066B">
        <w:rPr>
          <w:rFonts w:ascii="Century Gothic" w:hAnsi="Century Gothic"/>
        </w:rPr>
        <w:t xml:space="preserve"> naročnika</w:t>
      </w:r>
    </w:p>
    <w:p w14:paraId="385A310F" w14:textId="77777777" w:rsidR="0000089A" w:rsidRPr="00855C43" w:rsidRDefault="0000089A" w:rsidP="00C44C3B">
      <w:pPr>
        <w:keepNext/>
        <w:keepLines/>
        <w:tabs>
          <w:tab w:val="left" w:pos="284"/>
          <w:tab w:val="left" w:pos="567"/>
          <w:tab w:val="left" w:pos="851"/>
        </w:tabs>
        <w:spacing w:line="276" w:lineRule="auto"/>
        <w:ind w:firstLine="284"/>
        <w:jc w:val="both"/>
        <w:rPr>
          <w:rFonts w:ascii="Century Gothic" w:hAnsi="Century Gothic"/>
        </w:rPr>
      </w:pPr>
    </w:p>
    <w:p w14:paraId="74F3E967" w14:textId="6B6D3BA3" w:rsidR="001A513C" w:rsidRPr="00EB59E4" w:rsidRDefault="001A513C" w:rsidP="00C44C3B">
      <w:pPr>
        <w:pStyle w:val="PODPODNASLOV"/>
        <w:keepNext/>
        <w:keepLines/>
        <w:tabs>
          <w:tab w:val="clear" w:pos="284"/>
          <w:tab w:val="clear" w:pos="567"/>
          <w:tab w:val="clear" w:pos="851"/>
        </w:tabs>
        <w:spacing w:after="0" w:line="276" w:lineRule="auto"/>
        <w:ind w:firstLine="0"/>
        <w:jc w:val="both"/>
        <w:rPr>
          <w:rFonts w:ascii="Century Gothic" w:hAnsi="Century Gothic"/>
          <w:color w:val="7F7F7F" w:themeColor="text1" w:themeTint="80"/>
          <w:sz w:val="22"/>
          <w:szCs w:val="22"/>
        </w:rPr>
      </w:pPr>
      <w:r w:rsidRPr="00EB59E4">
        <w:rPr>
          <w:rFonts w:ascii="Century Gothic" w:hAnsi="Century Gothic"/>
          <w:color w:val="7F7F7F" w:themeColor="text1" w:themeTint="80"/>
          <w:sz w:val="22"/>
          <w:szCs w:val="22"/>
        </w:rPr>
        <w:t xml:space="preserve">POOBLASTILO NAROČNIKA </w:t>
      </w:r>
    </w:p>
    <w:p w14:paraId="23CD201E" w14:textId="00182CD1" w:rsidR="001A513C" w:rsidRPr="00EB59E4" w:rsidRDefault="00620AC6" w:rsidP="00C44C3B">
      <w:pPr>
        <w:pStyle w:val="Standard"/>
        <w:keepNext/>
        <w:keepLines/>
        <w:ind w:left="284"/>
        <w:jc w:val="both"/>
        <w:rPr>
          <w:rFonts w:ascii="Century Gothic" w:eastAsia="MS ??" w:hAnsi="Century Gothic"/>
          <w:kern w:val="0"/>
          <w:sz w:val="22"/>
          <w:szCs w:val="22"/>
          <w:lang w:eastAsia="sl-SI"/>
        </w:rPr>
      </w:pPr>
      <w:r>
        <w:rPr>
          <w:rFonts w:ascii="Century Gothic" w:eastAsia="MS ??" w:hAnsi="Century Gothic"/>
          <w:kern w:val="0"/>
          <w:sz w:val="22"/>
          <w:szCs w:val="22"/>
          <w:lang w:eastAsia="sl-SI"/>
        </w:rPr>
        <w:t>N</w:t>
      </w:r>
      <w:r w:rsidR="006D4C48" w:rsidRPr="00EB59E4">
        <w:rPr>
          <w:rFonts w:ascii="Century Gothic" w:eastAsia="MS ??" w:hAnsi="Century Gothic"/>
          <w:kern w:val="0"/>
          <w:sz w:val="22"/>
          <w:szCs w:val="22"/>
          <w:lang w:eastAsia="sl-SI"/>
        </w:rPr>
        <w:t>aročnika NARODNI MUZEJ SLOVENIJE, Prešernova cesta 20, 1000 Ljubljana (v nadaljevanju: NMS) ter ZAVOD ZA VARSTVO KULTURNE DEDIŠČINE SLOVENIJE - ZVKDS, Poljanska cesta 40, 1000 Ljubljana (v nadaljevanju: ZVKDS)</w:t>
      </w:r>
      <w:r w:rsidR="001A513C" w:rsidRPr="00EB59E4">
        <w:rPr>
          <w:rFonts w:ascii="Century Gothic" w:eastAsia="MS ??" w:hAnsi="Century Gothic"/>
          <w:kern w:val="0"/>
          <w:sz w:val="22"/>
          <w:szCs w:val="22"/>
          <w:lang w:eastAsia="sl-SI"/>
        </w:rPr>
        <w:t xml:space="preserve"> </w:t>
      </w:r>
      <w:r>
        <w:rPr>
          <w:rFonts w:ascii="Century Gothic" w:eastAsia="MS ??" w:hAnsi="Century Gothic"/>
          <w:kern w:val="0"/>
          <w:sz w:val="22"/>
          <w:szCs w:val="22"/>
          <w:lang w:eastAsia="sl-SI"/>
        </w:rPr>
        <w:t xml:space="preserve">sta </w:t>
      </w:r>
      <w:r w:rsidR="006D4C48" w:rsidRPr="00EB59E4">
        <w:rPr>
          <w:rFonts w:ascii="Century Gothic" w:eastAsia="MS ??" w:hAnsi="Century Gothic"/>
          <w:kern w:val="0"/>
          <w:sz w:val="22"/>
          <w:szCs w:val="22"/>
          <w:lang w:eastAsia="sl-SI"/>
        </w:rPr>
        <w:t xml:space="preserve">pooblastila SNG MARIBOR, Slovenska ulica 27, 2000 Maribor (v nadaljevanju: SNG MB) </w:t>
      </w:r>
      <w:r w:rsidR="001A513C" w:rsidRPr="00EB59E4">
        <w:rPr>
          <w:rFonts w:ascii="Century Gothic" w:eastAsia="MS ??" w:hAnsi="Century Gothic"/>
          <w:kern w:val="0"/>
          <w:sz w:val="22"/>
          <w:szCs w:val="22"/>
          <w:lang w:eastAsia="sl-SI"/>
        </w:rPr>
        <w:t>za pripravo dokumentacije v zvezi z oddajo predmetnega javnega naročila (</w:t>
      </w:r>
      <w:r w:rsidR="006D4C48" w:rsidRPr="00EB59E4">
        <w:rPr>
          <w:rFonts w:ascii="Century Gothic" w:eastAsia="MS ??" w:hAnsi="Century Gothic"/>
          <w:kern w:val="0"/>
          <w:sz w:val="22"/>
          <w:szCs w:val="22"/>
          <w:lang w:eastAsia="sl-SI"/>
        </w:rPr>
        <w:t>nadaljevanju</w:t>
      </w:r>
      <w:r w:rsidR="001A513C" w:rsidRPr="00EB59E4">
        <w:rPr>
          <w:rFonts w:ascii="Century Gothic" w:eastAsia="MS ??" w:hAnsi="Century Gothic"/>
          <w:kern w:val="0"/>
          <w:sz w:val="22"/>
          <w:szCs w:val="22"/>
          <w:lang w:eastAsia="sl-SI"/>
        </w:rPr>
        <w:t>: dokumentacija), objavo javnega naročila, izvedbo postopka javnega naroč</w:t>
      </w:r>
      <w:r w:rsidR="006D4C48" w:rsidRPr="00EB59E4">
        <w:rPr>
          <w:rFonts w:ascii="Century Gothic" w:eastAsia="MS ??" w:hAnsi="Century Gothic"/>
          <w:kern w:val="0"/>
          <w:sz w:val="22"/>
          <w:szCs w:val="22"/>
          <w:lang w:eastAsia="sl-SI"/>
        </w:rPr>
        <w:t>ila</w:t>
      </w:r>
      <w:r w:rsidR="001A513C" w:rsidRPr="00EB59E4">
        <w:rPr>
          <w:rFonts w:ascii="Century Gothic" w:eastAsia="MS ??" w:hAnsi="Century Gothic"/>
          <w:kern w:val="0"/>
          <w:sz w:val="22"/>
          <w:szCs w:val="22"/>
          <w:lang w:eastAsia="sl-SI"/>
        </w:rPr>
        <w:t xml:space="preserve">, vključno s pripravo predloga odločitve o oddaji naročila ter v primeru morebitnega postopka pravnega varstva v katerikoli fazi postopka tudi za obravnavo revizijskega zahtevka in pripravo predloga odločitve o zahtevku za revizijo. </w:t>
      </w:r>
      <w:r w:rsidR="006D4C48" w:rsidRPr="00EB59E4">
        <w:rPr>
          <w:rFonts w:ascii="Century Gothic" w:eastAsia="MS ??" w:hAnsi="Century Gothic"/>
          <w:kern w:val="0"/>
          <w:sz w:val="22"/>
          <w:szCs w:val="22"/>
          <w:lang w:eastAsia="sl-SI"/>
        </w:rPr>
        <w:t>SNG MB</w:t>
      </w:r>
      <w:r w:rsidR="001A513C" w:rsidRPr="00EB59E4">
        <w:rPr>
          <w:rFonts w:ascii="Century Gothic" w:eastAsia="MS ??" w:hAnsi="Century Gothic"/>
          <w:kern w:val="0"/>
          <w:sz w:val="22"/>
          <w:szCs w:val="22"/>
          <w:lang w:eastAsia="sl-SI"/>
        </w:rPr>
        <w:t xml:space="preserve"> izda odločitev o oddaji javnega naročila in v primeru morebitnega postopka pravnega varstva odločitev o zahtevku za revizijo.</w:t>
      </w:r>
    </w:p>
    <w:p w14:paraId="07F0C9BA" w14:textId="77777777" w:rsidR="001A513C" w:rsidRPr="00EB59E4" w:rsidRDefault="001A513C" w:rsidP="00C44C3B">
      <w:pPr>
        <w:pStyle w:val="PODPODNASLOV"/>
        <w:keepNext/>
        <w:keepLines/>
        <w:numPr>
          <w:ilvl w:val="0"/>
          <w:numId w:val="0"/>
        </w:numPr>
        <w:tabs>
          <w:tab w:val="clear" w:pos="284"/>
          <w:tab w:val="clear" w:pos="567"/>
          <w:tab w:val="clear" w:pos="851"/>
        </w:tabs>
        <w:spacing w:after="0" w:line="276" w:lineRule="auto"/>
        <w:jc w:val="both"/>
        <w:rPr>
          <w:rFonts w:ascii="Century Gothic" w:hAnsi="Century Gothic"/>
          <w:color w:val="7F7F7F" w:themeColor="text1" w:themeTint="80"/>
          <w:sz w:val="22"/>
          <w:szCs w:val="22"/>
        </w:rPr>
      </w:pPr>
    </w:p>
    <w:p w14:paraId="3ED1C310" w14:textId="20AFA4C1" w:rsidR="001A513C" w:rsidRPr="00EB59E4" w:rsidRDefault="001A513C" w:rsidP="00C44C3B">
      <w:pPr>
        <w:pStyle w:val="PODPODNASLOV"/>
        <w:keepNext/>
        <w:keepLines/>
        <w:tabs>
          <w:tab w:val="clear" w:pos="284"/>
          <w:tab w:val="clear" w:pos="567"/>
          <w:tab w:val="clear" w:pos="851"/>
        </w:tabs>
        <w:spacing w:after="0" w:line="276" w:lineRule="auto"/>
        <w:ind w:firstLine="0"/>
        <w:jc w:val="both"/>
        <w:rPr>
          <w:rFonts w:ascii="Century Gothic" w:hAnsi="Century Gothic"/>
          <w:color w:val="7F7F7F" w:themeColor="text1" w:themeTint="80"/>
          <w:sz w:val="22"/>
          <w:szCs w:val="22"/>
        </w:rPr>
      </w:pPr>
      <w:r w:rsidRPr="00EB59E4">
        <w:rPr>
          <w:rFonts w:ascii="Century Gothic" w:hAnsi="Century Gothic"/>
          <w:color w:val="7F7F7F" w:themeColor="text1" w:themeTint="80"/>
          <w:sz w:val="22"/>
          <w:szCs w:val="22"/>
        </w:rPr>
        <w:t>UVOD – SOFINANCIRANJE JAVNEGA NAROČILA:</w:t>
      </w:r>
    </w:p>
    <w:p w14:paraId="0A310D9E" w14:textId="77777777" w:rsidR="006D4C48" w:rsidRPr="00EB59E4" w:rsidRDefault="006D4C48" w:rsidP="00C44C3B">
      <w:pPr>
        <w:pStyle w:val="m-6623121272057110147msolistparagraph"/>
        <w:keepNext/>
        <w:keepLines/>
        <w:shd w:val="clear" w:color="auto" w:fill="FFFFFF"/>
        <w:spacing w:before="0" w:beforeAutospacing="0" w:after="0" w:afterAutospacing="0" w:line="260" w:lineRule="atLeast"/>
        <w:ind w:left="284"/>
        <w:jc w:val="both"/>
        <w:rPr>
          <w:rFonts w:ascii="Century Gothic" w:hAnsi="Century Gothic" w:cs="Arial"/>
          <w:i/>
          <w:iCs/>
          <w:color w:val="222222"/>
          <w:sz w:val="22"/>
          <w:szCs w:val="22"/>
        </w:rPr>
      </w:pPr>
      <w:bookmarkStart w:id="7" w:name="_Hlk169175377"/>
      <w:r w:rsidRPr="00EB59E4">
        <w:rPr>
          <w:rFonts w:ascii="Century Gothic" w:hAnsi="Century Gothic" w:cs="Arial"/>
          <w:i/>
          <w:iCs/>
          <w:color w:val="222222"/>
          <w:sz w:val="22"/>
          <w:szCs w:val="22"/>
        </w:rPr>
        <w:t>Naložbo sofinancira Ministrstvo za kulturo Republike Slovenije v okviru NOO, razvojnega področja »Zeleni prehod«, komponente 2: Trajnostna prenova stavb (C1 K2)- 2. rok JP EP NOO 2022.</w:t>
      </w:r>
    </w:p>
    <w:bookmarkEnd w:id="7"/>
    <w:p w14:paraId="6E059D41" w14:textId="5881E4BD" w:rsidR="001A513C" w:rsidRPr="00EB59E4" w:rsidRDefault="001A513C" w:rsidP="00C44C3B">
      <w:pPr>
        <w:pStyle w:val="m-6623121272057110147msolistparagraph"/>
        <w:keepNext/>
        <w:keepLines/>
        <w:shd w:val="clear" w:color="auto" w:fill="FFFFFF"/>
        <w:spacing w:before="0" w:beforeAutospacing="0" w:after="0" w:afterAutospacing="0" w:line="260" w:lineRule="atLeast"/>
        <w:ind w:left="284"/>
        <w:jc w:val="both"/>
        <w:rPr>
          <w:rFonts w:ascii="Century Gothic" w:hAnsi="Century Gothic" w:cs="Arial"/>
          <w:color w:val="222222"/>
          <w:sz w:val="22"/>
          <w:szCs w:val="22"/>
        </w:rPr>
      </w:pPr>
      <w:r w:rsidRPr="00EB59E4">
        <w:rPr>
          <w:rFonts w:ascii="Century Gothic" w:hAnsi="Century Gothic" w:cs="Arial"/>
          <w:i/>
          <w:iCs/>
          <w:color w:val="222222"/>
          <w:sz w:val="22"/>
          <w:szCs w:val="22"/>
        </w:rPr>
        <w:t> </w:t>
      </w:r>
    </w:p>
    <w:p w14:paraId="74BC490F" w14:textId="0956F81B" w:rsidR="0050183C" w:rsidRPr="005F7ADE" w:rsidRDefault="0050183C" w:rsidP="0050183C">
      <w:pPr>
        <w:pStyle w:val="PODPODNASLOV"/>
        <w:keepNext/>
        <w:keepLines/>
        <w:numPr>
          <w:ilvl w:val="0"/>
          <w:numId w:val="0"/>
        </w:numPr>
        <w:tabs>
          <w:tab w:val="clear" w:pos="284"/>
          <w:tab w:val="clear" w:pos="567"/>
          <w:tab w:val="clear" w:pos="851"/>
        </w:tabs>
        <w:spacing w:after="0" w:line="276" w:lineRule="auto"/>
        <w:ind w:left="284"/>
        <w:jc w:val="both"/>
        <w:rPr>
          <w:rFonts w:ascii="Century Gothic" w:eastAsia="Times New Roman" w:hAnsi="Century Gothic" w:cs="Arial"/>
          <w:caps w:val="0"/>
          <w:color w:val="222222"/>
          <w:sz w:val="22"/>
          <w:szCs w:val="22"/>
        </w:rPr>
      </w:pPr>
      <w:r w:rsidRPr="0050183C">
        <w:rPr>
          <w:rFonts w:ascii="Century Gothic" w:eastAsia="Times New Roman" w:hAnsi="Century Gothic" w:cs="Arial"/>
          <w:caps w:val="0"/>
          <w:color w:val="222222"/>
          <w:sz w:val="22"/>
          <w:szCs w:val="22"/>
        </w:rPr>
        <w:t>Naročnik mora v okviru ukrepa, kamor sodi izvedba storit</w:t>
      </w:r>
      <w:r>
        <w:rPr>
          <w:rFonts w:ascii="Century Gothic" w:eastAsia="Times New Roman" w:hAnsi="Century Gothic" w:cs="Arial"/>
          <w:caps w:val="0"/>
          <w:color w:val="222222"/>
          <w:sz w:val="22"/>
          <w:szCs w:val="22"/>
        </w:rPr>
        <w:t>ev oz. del</w:t>
      </w:r>
      <w:r w:rsidRPr="0050183C">
        <w:rPr>
          <w:rFonts w:ascii="Century Gothic" w:eastAsia="Times New Roman" w:hAnsi="Century Gothic" w:cs="Arial"/>
          <w:caps w:val="0"/>
          <w:color w:val="222222"/>
          <w:sz w:val="22"/>
          <w:szCs w:val="22"/>
        </w:rPr>
        <w:t xml:space="preserve"> po tem javnem naročilu, v skladu s točko (d) 3. odstavka 19. člena Uredbe (EU) 2021/241 (Uradni list RS, št. 167/21) </w:t>
      </w:r>
      <w:r w:rsidRPr="005F7ADE">
        <w:rPr>
          <w:rFonts w:ascii="Century Gothic" w:eastAsia="Times New Roman" w:hAnsi="Century Gothic" w:cs="Arial"/>
          <w:caps w:val="0"/>
          <w:color w:val="222222"/>
          <w:sz w:val="22"/>
          <w:szCs w:val="22"/>
        </w:rPr>
        <w:t>upoštevati »načelo, da se ne škoduje bistveno«, kar pomeni, da se ne podpirajo ali izvajajo dejavnosti, ki bistveno škodujejo kateremukoli od šestih okoljskih ciljev v smislu 17. člena Uredbe (EU) 2020/852 v celotnem življenjskemu ciklu dejavnosti. K spoštovanju omenjenega načela je zavezan tudi ponudnik, ki bo izbran kot izvajalec javnega naročila.</w:t>
      </w:r>
    </w:p>
    <w:p w14:paraId="797B5D5D" w14:textId="77777777" w:rsidR="005F7ADE" w:rsidRPr="005F7ADE" w:rsidRDefault="005F7ADE" w:rsidP="0050183C">
      <w:pPr>
        <w:pStyle w:val="PODPODNASLOV"/>
        <w:keepNext/>
        <w:keepLines/>
        <w:numPr>
          <w:ilvl w:val="0"/>
          <w:numId w:val="0"/>
        </w:numPr>
        <w:tabs>
          <w:tab w:val="clear" w:pos="284"/>
          <w:tab w:val="clear" w:pos="567"/>
          <w:tab w:val="clear" w:pos="851"/>
        </w:tabs>
        <w:spacing w:after="0" w:line="276" w:lineRule="auto"/>
        <w:ind w:left="284"/>
        <w:jc w:val="both"/>
        <w:rPr>
          <w:rFonts w:ascii="Century Gothic" w:eastAsia="Times New Roman" w:hAnsi="Century Gothic" w:cs="Arial"/>
          <w:caps w:val="0"/>
          <w:color w:val="222222"/>
          <w:sz w:val="22"/>
          <w:szCs w:val="22"/>
        </w:rPr>
      </w:pPr>
    </w:p>
    <w:p w14:paraId="5F25A9EB" w14:textId="3F7AFAE5" w:rsidR="005F7ADE" w:rsidRPr="005F7ADE" w:rsidRDefault="005F7ADE" w:rsidP="005F7ADE">
      <w:pPr>
        <w:widowControl w:val="0"/>
        <w:tabs>
          <w:tab w:val="left" w:pos="1132"/>
        </w:tabs>
        <w:autoSpaceDE w:val="0"/>
        <w:autoSpaceDN w:val="0"/>
        <w:spacing w:line="249" w:lineRule="auto"/>
        <w:ind w:left="284" w:right="106"/>
        <w:jc w:val="both"/>
        <w:rPr>
          <w:rFonts w:ascii="Century Gothic" w:hAnsi="Century Gothic"/>
          <w:color w:val="388600"/>
          <w:sz w:val="22"/>
          <w:szCs w:val="22"/>
        </w:rPr>
      </w:pPr>
      <w:r w:rsidRPr="005F7ADE">
        <w:rPr>
          <w:rFonts w:ascii="Century Gothic" w:hAnsi="Century Gothic"/>
          <w:color w:val="388600"/>
          <w:sz w:val="22"/>
          <w:szCs w:val="22"/>
        </w:rPr>
        <w:t>Pr</w:t>
      </w:r>
      <w:r w:rsidRPr="005F7ADE">
        <w:rPr>
          <w:rFonts w:ascii="Century Gothic" w:hAnsi="Century Gothic"/>
          <w:color w:val="388600"/>
          <w:sz w:val="22"/>
          <w:szCs w:val="22"/>
        </w:rPr>
        <w:t>edmet javnega naročila se financira s sredstvi Mehanizma za okrevanje in odpornost (v</w:t>
      </w:r>
      <w:r w:rsidRPr="005F7ADE">
        <w:rPr>
          <w:rFonts w:ascii="Century Gothic" w:hAnsi="Century Gothic"/>
          <w:color w:val="388600"/>
          <w:spacing w:val="1"/>
          <w:sz w:val="22"/>
          <w:szCs w:val="22"/>
        </w:rPr>
        <w:t xml:space="preserve"> </w:t>
      </w:r>
      <w:r w:rsidRPr="005F7ADE">
        <w:rPr>
          <w:rFonts w:ascii="Century Gothic" w:hAnsi="Century Gothic"/>
          <w:color w:val="388600"/>
          <w:sz w:val="22"/>
          <w:szCs w:val="22"/>
        </w:rPr>
        <w:t>nadaljevanju</w:t>
      </w:r>
      <w:r w:rsidRPr="005F7ADE">
        <w:rPr>
          <w:rFonts w:ascii="Century Gothic" w:hAnsi="Century Gothic"/>
          <w:color w:val="388600"/>
          <w:spacing w:val="-3"/>
          <w:sz w:val="22"/>
          <w:szCs w:val="22"/>
        </w:rPr>
        <w:t xml:space="preserve"> </w:t>
      </w:r>
      <w:r w:rsidRPr="005F7ADE">
        <w:rPr>
          <w:rFonts w:ascii="Century Gothic" w:hAnsi="Century Gothic"/>
          <w:color w:val="388600"/>
          <w:sz w:val="22"/>
          <w:szCs w:val="22"/>
        </w:rPr>
        <w:t>MOO)</w:t>
      </w:r>
      <w:r w:rsidRPr="005F7ADE">
        <w:rPr>
          <w:rFonts w:ascii="Century Gothic" w:hAnsi="Century Gothic"/>
          <w:color w:val="388600"/>
          <w:spacing w:val="-1"/>
          <w:sz w:val="22"/>
          <w:szCs w:val="22"/>
        </w:rPr>
        <w:t xml:space="preserve"> </w:t>
      </w:r>
      <w:r w:rsidRPr="005F7ADE">
        <w:rPr>
          <w:rFonts w:ascii="Century Gothic" w:hAnsi="Century Gothic"/>
          <w:color w:val="388600"/>
          <w:sz w:val="22"/>
          <w:szCs w:val="22"/>
        </w:rPr>
        <w:t>kot</w:t>
      </w:r>
      <w:r w:rsidRPr="005F7ADE">
        <w:rPr>
          <w:rFonts w:ascii="Century Gothic" w:hAnsi="Century Gothic"/>
          <w:color w:val="388600"/>
          <w:spacing w:val="-2"/>
          <w:sz w:val="22"/>
          <w:szCs w:val="22"/>
        </w:rPr>
        <w:t xml:space="preserve"> </w:t>
      </w:r>
      <w:r w:rsidRPr="005F7ADE">
        <w:rPr>
          <w:rFonts w:ascii="Century Gothic" w:hAnsi="Century Gothic"/>
          <w:color w:val="388600"/>
          <w:sz w:val="22"/>
          <w:szCs w:val="22"/>
        </w:rPr>
        <w:t>finančna</w:t>
      </w:r>
      <w:r w:rsidRPr="005F7ADE">
        <w:rPr>
          <w:rFonts w:ascii="Century Gothic" w:hAnsi="Century Gothic"/>
          <w:color w:val="388600"/>
          <w:spacing w:val="-1"/>
          <w:sz w:val="22"/>
          <w:szCs w:val="22"/>
        </w:rPr>
        <w:t xml:space="preserve"> </w:t>
      </w:r>
      <w:r w:rsidRPr="005F7ADE">
        <w:rPr>
          <w:rFonts w:ascii="Century Gothic" w:hAnsi="Century Gothic"/>
          <w:color w:val="388600"/>
          <w:sz w:val="22"/>
          <w:szCs w:val="22"/>
        </w:rPr>
        <w:t>podpora</w:t>
      </w:r>
      <w:r w:rsidRPr="005F7ADE">
        <w:rPr>
          <w:rFonts w:ascii="Century Gothic" w:hAnsi="Century Gothic"/>
          <w:color w:val="388600"/>
          <w:spacing w:val="-2"/>
          <w:sz w:val="22"/>
          <w:szCs w:val="22"/>
        </w:rPr>
        <w:t xml:space="preserve"> </w:t>
      </w:r>
      <w:r w:rsidRPr="005F7ADE">
        <w:rPr>
          <w:rFonts w:ascii="Century Gothic" w:hAnsi="Century Gothic"/>
          <w:color w:val="388600"/>
          <w:sz w:val="22"/>
          <w:szCs w:val="22"/>
        </w:rPr>
        <w:t>EU.</w:t>
      </w:r>
    </w:p>
    <w:p w14:paraId="42F48798" w14:textId="77777777" w:rsidR="005F7ADE" w:rsidRPr="005F7ADE" w:rsidRDefault="005F7ADE" w:rsidP="005F7ADE">
      <w:pPr>
        <w:pStyle w:val="Telobesedila"/>
        <w:ind w:left="284"/>
        <w:jc w:val="both"/>
        <w:rPr>
          <w:rFonts w:ascii="Century Gothic" w:hAnsi="Century Gothic"/>
          <w:color w:val="388600"/>
          <w:sz w:val="22"/>
          <w:szCs w:val="22"/>
        </w:rPr>
      </w:pPr>
    </w:p>
    <w:p w14:paraId="3A02A949" w14:textId="77777777" w:rsidR="005F7ADE" w:rsidRPr="005F7ADE" w:rsidRDefault="005F7ADE" w:rsidP="005F7ADE">
      <w:pPr>
        <w:pStyle w:val="Telobesedila"/>
        <w:spacing w:line="249" w:lineRule="auto"/>
        <w:ind w:left="284" w:right="106"/>
        <w:jc w:val="both"/>
        <w:rPr>
          <w:rFonts w:ascii="Century Gothic" w:hAnsi="Century Gothic"/>
          <w:color w:val="388600"/>
          <w:sz w:val="22"/>
          <w:szCs w:val="22"/>
        </w:rPr>
      </w:pPr>
      <w:proofErr w:type="spellStart"/>
      <w:r w:rsidRPr="005F7ADE">
        <w:rPr>
          <w:rFonts w:ascii="Century Gothic" w:hAnsi="Century Gothic"/>
          <w:color w:val="388600"/>
          <w:sz w:val="22"/>
          <w:szCs w:val="22"/>
        </w:rPr>
        <w:t>Ministrstvo</w:t>
      </w:r>
      <w:proofErr w:type="spellEnd"/>
      <w:r w:rsidRPr="005F7ADE">
        <w:rPr>
          <w:rFonts w:ascii="Century Gothic" w:hAnsi="Century Gothic"/>
          <w:color w:val="388600"/>
          <w:sz w:val="22"/>
          <w:szCs w:val="22"/>
        </w:rPr>
        <w:t xml:space="preserve"> za </w:t>
      </w:r>
      <w:proofErr w:type="spellStart"/>
      <w:r w:rsidRPr="005F7ADE">
        <w:rPr>
          <w:rFonts w:ascii="Century Gothic" w:hAnsi="Century Gothic"/>
          <w:color w:val="388600"/>
          <w:sz w:val="22"/>
          <w:szCs w:val="22"/>
        </w:rPr>
        <w:t>kulturo</w:t>
      </w:r>
      <w:proofErr w:type="spellEnd"/>
      <w:r w:rsidRPr="005F7ADE">
        <w:rPr>
          <w:rFonts w:ascii="Century Gothic" w:hAnsi="Century Gothic"/>
          <w:color w:val="388600"/>
          <w:sz w:val="22"/>
          <w:szCs w:val="22"/>
        </w:rPr>
        <w:t xml:space="preserve"> je </w:t>
      </w:r>
      <w:proofErr w:type="spellStart"/>
      <w:r w:rsidRPr="005F7ADE">
        <w:rPr>
          <w:rFonts w:ascii="Century Gothic" w:hAnsi="Century Gothic"/>
          <w:color w:val="388600"/>
          <w:sz w:val="22"/>
          <w:szCs w:val="22"/>
        </w:rPr>
        <w:t>odgovorno</w:t>
      </w:r>
      <w:proofErr w:type="spellEnd"/>
      <w:r w:rsidRPr="005F7ADE">
        <w:rPr>
          <w:rFonts w:ascii="Century Gothic" w:hAnsi="Century Gothic"/>
          <w:color w:val="388600"/>
          <w:sz w:val="22"/>
          <w:szCs w:val="22"/>
        </w:rPr>
        <w:t xml:space="preserve"> za </w:t>
      </w:r>
      <w:proofErr w:type="spellStart"/>
      <w:r w:rsidRPr="005F7ADE">
        <w:rPr>
          <w:rFonts w:ascii="Century Gothic" w:hAnsi="Century Gothic"/>
          <w:color w:val="388600"/>
          <w:sz w:val="22"/>
          <w:szCs w:val="22"/>
        </w:rPr>
        <w:t>izvedbo</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ukrepa</w:t>
      </w:r>
      <w:proofErr w:type="spellEnd"/>
      <w:r w:rsidRPr="005F7ADE">
        <w:rPr>
          <w:rFonts w:ascii="Century Gothic" w:hAnsi="Century Gothic"/>
          <w:color w:val="388600"/>
          <w:sz w:val="22"/>
          <w:szCs w:val="22"/>
        </w:rPr>
        <w:t xml:space="preserve">, v </w:t>
      </w:r>
      <w:proofErr w:type="spellStart"/>
      <w:r w:rsidRPr="005F7ADE">
        <w:rPr>
          <w:rFonts w:ascii="Century Gothic" w:hAnsi="Century Gothic"/>
          <w:color w:val="388600"/>
          <w:sz w:val="22"/>
          <w:szCs w:val="22"/>
        </w:rPr>
        <w:t>okvir</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katerega</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spada</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tudi</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konkretno</w:t>
      </w:r>
      <w:proofErr w:type="spellEnd"/>
      <w:r w:rsidRPr="005F7ADE">
        <w:rPr>
          <w:rFonts w:ascii="Century Gothic" w:hAnsi="Century Gothic"/>
          <w:color w:val="388600"/>
          <w:spacing w:val="1"/>
          <w:sz w:val="22"/>
          <w:szCs w:val="22"/>
        </w:rPr>
        <w:t xml:space="preserve"> </w:t>
      </w:r>
      <w:proofErr w:type="spellStart"/>
      <w:r w:rsidRPr="005F7ADE">
        <w:rPr>
          <w:rFonts w:ascii="Century Gothic" w:hAnsi="Century Gothic"/>
          <w:color w:val="388600"/>
          <w:w w:val="95"/>
          <w:sz w:val="22"/>
          <w:szCs w:val="22"/>
        </w:rPr>
        <w:t>javno</w:t>
      </w:r>
      <w:proofErr w:type="spellEnd"/>
      <w:r w:rsidRPr="005F7ADE">
        <w:rPr>
          <w:rFonts w:ascii="Century Gothic" w:hAnsi="Century Gothic"/>
          <w:color w:val="388600"/>
          <w:spacing w:val="-7"/>
          <w:w w:val="95"/>
          <w:sz w:val="22"/>
          <w:szCs w:val="22"/>
        </w:rPr>
        <w:t xml:space="preserve"> </w:t>
      </w:r>
      <w:proofErr w:type="spellStart"/>
      <w:r w:rsidRPr="005F7ADE">
        <w:rPr>
          <w:rFonts w:ascii="Century Gothic" w:hAnsi="Century Gothic"/>
          <w:color w:val="388600"/>
          <w:w w:val="95"/>
          <w:sz w:val="22"/>
          <w:szCs w:val="22"/>
        </w:rPr>
        <w:t>naročilo</w:t>
      </w:r>
      <w:proofErr w:type="spellEnd"/>
      <w:r w:rsidRPr="005F7ADE">
        <w:rPr>
          <w:rFonts w:ascii="Century Gothic" w:hAnsi="Century Gothic"/>
          <w:color w:val="388600"/>
          <w:spacing w:val="-6"/>
          <w:w w:val="95"/>
          <w:sz w:val="22"/>
          <w:szCs w:val="22"/>
        </w:rPr>
        <w:t xml:space="preserve"> </w:t>
      </w:r>
      <w:proofErr w:type="spellStart"/>
      <w:r w:rsidRPr="005F7ADE">
        <w:rPr>
          <w:rFonts w:ascii="Century Gothic" w:hAnsi="Century Gothic"/>
          <w:color w:val="388600"/>
          <w:w w:val="95"/>
          <w:sz w:val="22"/>
          <w:szCs w:val="22"/>
        </w:rPr>
        <w:t>na</w:t>
      </w:r>
      <w:proofErr w:type="spellEnd"/>
      <w:r w:rsidRPr="005F7ADE">
        <w:rPr>
          <w:rFonts w:ascii="Century Gothic" w:hAnsi="Century Gothic"/>
          <w:color w:val="388600"/>
          <w:spacing w:val="-7"/>
          <w:w w:val="95"/>
          <w:sz w:val="22"/>
          <w:szCs w:val="22"/>
        </w:rPr>
        <w:t xml:space="preserve"> </w:t>
      </w:r>
      <w:proofErr w:type="spellStart"/>
      <w:r w:rsidRPr="005F7ADE">
        <w:rPr>
          <w:rFonts w:ascii="Century Gothic" w:hAnsi="Century Gothic"/>
          <w:color w:val="388600"/>
          <w:w w:val="95"/>
          <w:sz w:val="22"/>
          <w:szCs w:val="22"/>
        </w:rPr>
        <w:t>način</w:t>
      </w:r>
      <w:proofErr w:type="spellEnd"/>
      <w:r w:rsidRPr="005F7ADE">
        <w:rPr>
          <w:rFonts w:ascii="Century Gothic" w:hAnsi="Century Gothic"/>
          <w:color w:val="388600"/>
          <w:w w:val="95"/>
          <w:sz w:val="22"/>
          <w:szCs w:val="22"/>
        </w:rPr>
        <w:t>,</w:t>
      </w:r>
      <w:r w:rsidRPr="005F7ADE">
        <w:rPr>
          <w:rFonts w:ascii="Century Gothic" w:hAnsi="Century Gothic"/>
          <w:color w:val="388600"/>
          <w:spacing w:val="-6"/>
          <w:w w:val="95"/>
          <w:sz w:val="22"/>
          <w:szCs w:val="22"/>
        </w:rPr>
        <w:t xml:space="preserve"> </w:t>
      </w:r>
      <w:r w:rsidRPr="005F7ADE">
        <w:rPr>
          <w:rFonts w:ascii="Century Gothic" w:hAnsi="Century Gothic"/>
          <w:color w:val="388600"/>
          <w:w w:val="95"/>
          <w:sz w:val="22"/>
          <w:szCs w:val="22"/>
        </w:rPr>
        <w:t>da</w:t>
      </w:r>
      <w:r w:rsidRPr="005F7ADE">
        <w:rPr>
          <w:rFonts w:ascii="Century Gothic" w:hAnsi="Century Gothic"/>
          <w:color w:val="388600"/>
          <w:spacing w:val="-6"/>
          <w:w w:val="95"/>
          <w:sz w:val="22"/>
          <w:szCs w:val="22"/>
        </w:rPr>
        <w:t xml:space="preserve"> </w:t>
      </w:r>
      <w:proofErr w:type="spellStart"/>
      <w:r w:rsidRPr="005F7ADE">
        <w:rPr>
          <w:rFonts w:ascii="Century Gothic" w:hAnsi="Century Gothic"/>
          <w:color w:val="388600"/>
          <w:w w:val="95"/>
          <w:sz w:val="22"/>
          <w:szCs w:val="22"/>
        </w:rPr>
        <w:t>bodo</w:t>
      </w:r>
      <w:proofErr w:type="spellEnd"/>
      <w:r w:rsidRPr="005F7ADE">
        <w:rPr>
          <w:rFonts w:ascii="Century Gothic" w:hAnsi="Century Gothic"/>
          <w:color w:val="388600"/>
          <w:spacing w:val="-7"/>
          <w:w w:val="95"/>
          <w:sz w:val="22"/>
          <w:szCs w:val="22"/>
        </w:rPr>
        <w:t xml:space="preserve"> </w:t>
      </w:r>
      <w:proofErr w:type="spellStart"/>
      <w:r w:rsidRPr="005F7ADE">
        <w:rPr>
          <w:rFonts w:ascii="Century Gothic" w:hAnsi="Century Gothic"/>
          <w:color w:val="388600"/>
          <w:w w:val="95"/>
          <w:sz w:val="22"/>
          <w:szCs w:val="22"/>
        </w:rPr>
        <w:t>doseženi</w:t>
      </w:r>
      <w:proofErr w:type="spellEnd"/>
      <w:r w:rsidRPr="005F7ADE">
        <w:rPr>
          <w:rFonts w:ascii="Century Gothic" w:hAnsi="Century Gothic"/>
          <w:color w:val="388600"/>
          <w:spacing w:val="-6"/>
          <w:w w:val="95"/>
          <w:sz w:val="22"/>
          <w:szCs w:val="22"/>
        </w:rPr>
        <w:t xml:space="preserve"> </w:t>
      </w:r>
      <w:proofErr w:type="spellStart"/>
      <w:r w:rsidRPr="005F7ADE">
        <w:rPr>
          <w:rFonts w:ascii="Century Gothic" w:hAnsi="Century Gothic"/>
          <w:color w:val="388600"/>
          <w:w w:val="95"/>
          <w:sz w:val="22"/>
          <w:szCs w:val="22"/>
        </w:rPr>
        <w:t>njegovi</w:t>
      </w:r>
      <w:proofErr w:type="spellEnd"/>
      <w:r w:rsidRPr="005F7ADE">
        <w:rPr>
          <w:rFonts w:ascii="Century Gothic" w:hAnsi="Century Gothic"/>
          <w:color w:val="388600"/>
          <w:spacing w:val="-6"/>
          <w:w w:val="95"/>
          <w:sz w:val="22"/>
          <w:szCs w:val="22"/>
        </w:rPr>
        <w:t xml:space="preserve"> </w:t>
      </w:r>
      <w:proofErr w:type="spellStart"/>
      <w:r w:rsidRPr="005F7ADE">
        <w:rPr>
          <w:rFonts w:ascii="Century Gothic" w:hAnsi="Century Gothic"/>
          <w:color w:val="388600"/>
          <w:w w:val="95"/>
          <w:sz w:val="22"/>
          <w:szCs w:val="22"/>
        </w:rPr>
        <w:t>mejniki</w:t>
      </w:r>
      <w:proofErr w:type="spellEnd"/>
      <w:r w:rsidRPr="005F7ADE">
        <w:rPr>
          <w:rFonts w:ascii="Century Gothic" w:hAnsi="Century Gothic"/>
          <w:color w:val="388600"/>
          <w:spacing w:val="-7"/>
          <w:w w:val="95"/>
          <w:sz w:val="22"/>
          <w:szCs w:val="22"/>
        </w:rPr>
        <w:t xml:space="preserve"> </w:t>
      </w:r>
      <w:r w:rsidRPr="005F7ADE">
        <w:rPr>
          <w:rFonts w:ascii="Century Gothic" w:hAnsi="Century Gothic"/>
          <w:color w:val="388600"/>
          <w:w w:val="95"/>
          <w:sz w:val="22"/>
          <w:szCs w:val="22"/>
        </w:rPr>
        <w:t>in</w:t>
      </w:r>
      <w:r w:rsidRPr="005F7ADE">
        <w:rPr>
          <w:rFonts w:ascii="Century Gothic" w:hAnsi="Century Gothic"/>
          <w:color w:val="388600"/>
          <w:spacing w:val="-6"/>
          <w:w w:val="95"/>
          <w:sz w:val="22"/>
          <w:szCs w:val="22"/>
        </w:rPr>
        <w:t xml:space="preserve"> </w:t>
      </w:r>
      <w:proofErr w:type="spellStart"/>
      <w:r w:rsidRPr="005F7ADE">
        <w:rPr>
          <w:rFonts w:ascii="Century Gothic" w:hAnsi="Century Gothic"/>
          <w:color w:val="388600"/>
          <w:w w:val="95"/>
          <w:sz w:val="22"/>
          <w:szCs w:val="22"/>
        </w:rPr>
        <w:t>cilji</w:t>
      </w:r>
      <w:proofErr w:type="spellEnd"/>
      <w:r w:rsidRPr="005F7ADE">
        <w:rPr>
          <w:rFonts w:ascii="Century Gothic" w:hAnsi="Century Gothic"/>
          <w:color w:val="388600"/>
          <w:spacing w:val="-7"/>
          <w:w w:val="95"/>
          <w:sz w:val="22"/>
          <w:szCs w:val="22"/>
        </w:rPr>
        <w:t xml:space="preserve"> </w:t>
      </w:r>
      <w:r w:rsidRPr="005F7ADE">
        <w:rPr>
          <w:rFonts w:ascii="Century Gothic" w:hAnsi="Century Gothic"/>
          <w:color w:val="388600"/>
          <w:w w:val="95"/>
          <w:sz w:val="22"/>
          <w:szCs w:val="22"/>
        </w:rPr>
        <w:t>v</w:t>
      </w:r>
      <w:r w:rsidRPr="005F7ADE">
        <w:rPr>
          <w:rFonts w:ascii="Century Gothic" w:hAnsi="Century Gothic"/>
          <w:color w:val="388600"/>
          <w:spacing w:val="-6"/>
          <w:w w:val="95"/>
          <w:sz w:val="22"/>
          <w:szCs w:val="22"/>
        </w:rPr>
        <w:t xml:space="preserve"> </w:t>
      </w:r>
      <w:proofErr w:type="spellStart"/>
      <w:r w:rsidRPr="005F7ADE">
        <w:rPr>
          <w:rFonts w:ascii="Century Gothic" w:hAnsi="Century Gothic"/>
          <w:color w:val="388600"/>
          <w:w w:val="95"/>
          <w:sz w:val="22"/>
          <w:szCs w:val="22"/>
        </w:rPr>
        <w:t>skladu</w:t>
      </w:r>
      <w:proofErr w:type="spellEnd"/>
      <w:r w:rsidRPr="005F7ADE">
        <w:rPr>
          <w:rFonts w:ascii="Century Gothic" w:hAnsi="Century Gothic"/>
          <w:color w:val="388600"/>
          <w:spacing w:val="-6"/>
          <w:w w:val="95"/>
          <w:sz w:val="22"/>
          <w:szCs w:val="22"/>
        </w:rPr>
        <w:t xml:space="preserve"> </w:t>
      </w:r>
      <w:r w:rsidRPr="005F7ADE">
        <w:rPr>
          <w:rFonts w:ascii="Century Gothic" w:hAnsi="Century Gothic"/>
          <w:color w:val="388600"/>
          <w:w w:val="95"/>
          <w:sz w:val="22"/>
          <w:szCs w:val="22"/>
        </w:rPr>
        <w:t>z</w:t>
      </w:r>
      <w:r w:rsidRPr="005F7ADE">
        <w:rPr>
          <w:rFonts w:ascii="Century Gothic" w:hAnsi="Century Gothic"/>
          <w:color w:val="388600"/>
          <w:spacing w:val="-7"/>
          <w:w w:val="95"/>
          <w:sz w:val="22"/>
          <w:szCs w:val="22"/>
        </w:rPr>
        <w:t xml:space="preserve"> </w:t>
      </w:r>
      <w:proofErr w:type="spellStart"/>
      <w:r w:rsidRPr="005F7ADE">
        <w:rPr>
          <w:rFonts w:ascii="Century Gothic" w:hAnsi="Century Gothic"/>
          <w:color w:val="388600"/>
          <w:w w:val="95"/>
          <w:sz w:val="22"/>
          <w:szCs w:val="22"/>
        </w:rPr>
        <w:t>Načrtom</w:t>
      </w:r>
      <w:proofErr w:type="spellEnd"/>
      <w:r w:rsidRPr="005F7ADE">
        <w:rPr>
          <w:rFonts w:ascii="Century Gothic" w:hAnsi="Century Gothic"/>
          <w:color w:val="388600"/>
          <w:spacing w:val="-6"/>
          <w:w w:val="95"/>
          <w:sz w:val="22"/>
          <w:szCs w:val="22"/>
        </w:rPr>
        <w:t xml:space="preserve"> </w:t>
      </w:r>
      <w:r w:rsidRPr="005F7ADE">
        <w:rPr>
          <w:rFonts w:ascii="Century Gothic" w:hAnsi="Century Gothic"/>
          <w:color w:val="388600"/>
          <w:w w:val="95"/>
          <w:sz w:val="22"/>
          <w:szCs w:val="22"/>
        </w:rPr>
        <w:t>za</w:t>
      </w:r>
      <w:r w:rsidRPr="005F7ADE">
        <w:rPr>
          <w:rFonts w:ascii="Century Gothic" w:hAnsi="Century Gothic"/>
          <w:color w:val="388600"/>
          <w:spacing w:val="-6"/>
          <w:w w:val="95"/>
          <w:sz w:val="22"/>
          <w:szCs w:val="22"/>
        </w:rPr>
        <w:t xml:space="preserve"> </w:t>
      </w:r>
      <w:proofErr w:type="spellStart"/>
      <w:r w:rsidRPr="005F7ADE">
        <w:rPr>
          <w:rFonts w:ascii="Century Gothic" w:hAnsi="Century Gothic"/>
          <w:color w:val="388600"/>
          <w:w w:val="95"/>
          <w:sz w:val="22"/>
          <w:szCs w:val="22"/>
        </w:rPr>
        <w:t>okrevanje</w:t>
      </w:r>
      <w:proofErr w:type="spellEnd"/>
      <w:r w:rsidRPr="005F7ADE">
        <w:rPr>
          <w:rFonts w:ascii="Century Gothic" w:hAnsi="Century Gothic"/>
          <w:color w:val="388600"/>
          <w:spacing w:val="-51"/>
          <w:w w:val="95"/>
          <w:sz w:val="22"/>
          <w:szCs w:val="22"/>
        </w:rPr>
        <w:t xml:space="preserve"> </w:t>
      </w:r>
      <w:r w:rsidRPr="005F7ADE">
        <w:rPr>
          <w:rFonts w:ascii="Century Gothic" w:hAnsi="Century Gothic"/>
          <w:color w:val="388600"/>
          <w:sz w:val="22"/>
          <w:szCs w:val="22"/>
        </w:rPr>
        <w:t>in</w:t>
      </w:r>
      <w:r w:rsidRPr="005F7ADE">
        <w:rPr>
          <w:rFonts w:ascii="Century Gothic" w:hAnsi="Century Gothic"/>
          <w:color w:val="388600"/>
          <w:spacing w:val="-2"/>
          <w:sz w:val="22"/>
          <w:szCs w:val="22"/>
        </w:rPr>
        <w:t xml:space="preserve"> </w:t>
      </w:r>
      <w:proofErr w:type="spellStart"/>
      <w:r w:rsidRPr="005F7ADE">
        <w:rPr>
          <w:rFonts w:ascii="Century Gothic" w:hAnsi="Century Gothic"/>
          <w:color w:val="388600"/>
          <w:sz w:val="22"/>
          <w:szCs w:val="22"/>
        </w:rPr>
        <w:t>odpornost</w:t>
      </w:r>
      <w:proofErr w:type="spellEnd"/>
      <w:r w:rsidRPr="005F7ADE">
        <w:rPr>
          <w:rFonts w:ascii="Century Gothic" w:hAnsi="Century Gothic"/>
          <w:color w:val="388600"/>
          <w:spacing w:val="-1"/>
          <w:sz w:val="22"/>
          <w:szCs w:val="22"/>
        </w:rPr>
        <w:t xml:space="preserve"> </w:t>
      </w:r>
      <w:r w:rsidRPr="005F7ADE">
        <w:rPr>
          <w:rFonts w:ascii="Century Gothic" w:hAnsi="Century Gothic"/>
          <w:color w:val="388600"/>
          <w:sz w:val="22"/>
          <w:szCs w:val="22"/>
        </w:rPr>
        <w:t>(NOO).</w:t>
      </w:r>
    </w:p>
    <w:p w14:paraId="132531E9" w14:textId="77777777" w:rsidR="005F7ADE" w:rsidRPr="005F7ADE" w:rsidRDefault="005F7ADE" w:rsidP="005F7ADE">
      <w:pPr>
        <w:pStyle w:val="Telobesedila"/>
        <w:spacing w:before="1"/>
        <w:ind w:left="284"/>
        <w:jc w:val="both"/>
        <w:rPr>
          <w:rFonts w:ascii="Century Gothic" w:hAnsi="Century Gothic"/>
          <w:color w:val="388600"/>
          <w:sz w:val="22"/>
          <w:szCs w:val="22"/>
        </w:rPr>
      </w:pPr>
    </w:p>
    <w:p w14:paraId="508E9D3F" w14:textId="6B0879DA" w:rsidR="005F7ADE" w:rsidRDefault="005F7ADE" w:rsidP="005F7ADE">
      <w:pPr>
        <w:pStyle w:val="Telobesedila"/>
        <w:spacing w:line="249" w:lineRule="auto"/>
        <w:ind w:left="284" w:right="106"/>
        <w:jc w:val="both"/>
        <w:rPr>
          <w:rFonts w:ascii="Century Gothic" w:hAnsi="Century Gothic"/>
          <w:color w:val="388600"/>
          <w:sz w:val="22"/>
          <w:szCs w:val="22"/>
        </w:rPr>
      </w:pPr>
      <w:proofErr w:type="spellStart"/>
      <w:r w:rsidRPr="005F7ADE">
        <w:rPr>
          <w:rFonts w:ascii="Century Gothic" w:hAnsi="Century Gothic"/>
          <w:color w:val="388600"/>
          <w:sz w:val="22"/>
          <w:szCs w:val="22"/>
        </w:rPr>
        <w:t>Ponudnik</w:t>
      </w:r>
      <w:proofErr w:type="spellEnd"/>
      <w:r w:rsidRPr="005F7ADE">
        <w:rPr>
          <w:rFonts w:ascii="Century Gothic" w:hAnsi="Century Gothic"/>
          <w:color w:val="388600"/>
          <w:spacing w:val="-14"/>
          <w:sz w:val="22"/>
          <w:szCs w:val="22"/>
        </w:rPr>
        <w:t xml:space="preserve"> </w:t>
      </w:r>
      <w:r w:rsidRPr="005F7ADE">
        <w:rPr>
          <w:rFonts w:ascii="Century Gothic" w:hAnsi="Century Gothic"/>
          <w:color w:val="388600"/>
          <w:sz w:val="22"/>
          <w:szCs w:val="22"/>
        </w:rPr>
        <w:t>in</w:t>
      </w:r>
      <w:r w:rsidRPr="005F7ADE">
        <w:rPr>
          <w:rFonts w:ascii="Century Gothic" w:hAnsi="Century Gothic"/>
          <w:color w:val="388600"/>
          <w:spacing w:val="-14"/>
          <w:sz w:val="22"/>
          <w:szCs w:val="22"/>
        </w:rPr>
        <w:t xml:space="preserve"> </w:t>
      </w:r>
      <w:proofErr w:type="spellStart"/>
      <w:r w:rsidRPr="005F7ADE">
        <w:rPr>
          <w:rFonts w:ascii="Century Gothic" w:hAnsi="Century Gothic"/>
          <w:color w:val="388600"/>
          <w:sz w:val="22"/>
          <w:szCs w:val="22"/>
        </w:rPr>
        <w:t>naročnik</w:t>
      </w:r>
      <w:proofErr w:type="spellEnd"/>
      <w:r w:rsidRPr="005F7ADE">
        <w:rPr>
          <w:rFonts w:ascii="Century Gothic" w:hAnsi="Century Gothic"/>
          <w:color w:val="388600"/>
          <w:spacing w:val="-13"/>
          <w:sz w:val="22"/>
          <w:szCs w:val="22"/>
        </w:rPr>
        <w:t xml:space="preserve"> </w:t>
      </w:r>
      <w:proofErr w:type="spellStart"/>
      <w:r w:rsidRPr="005F7ADE">
        <w:rPr>
          <w:rFonts w:ascii="Century Gothic" w:hAnsi="Century Gothic"/>
          <w:color w:val="388600"/>
          <w:sz w:val="22"/>
          <w:szCs w:val="22"/>
        </w:rPr>
        <w:t>morata</w:t>
      </w:r>
      <w:proofErr w:type="spellEnd"/>
      <w:r w:rsidRPr="005F7ADE">
        <w:rPr>
          <w:rFonts w:ascii="Century Gothic" w:hAnsi="Century Gothic"/>
          <w:color w:val="388600"/>
          <w:spacing w:val="-14"/>
          <w:sz w:val="22"/>
          <w:szCs w:val="22"/>
        </w:rPr>
        <w:t xml:space="preserve"> </w:t>
      </w:r>
      <w:proofErr w:type="spellStart"/>
      <w:r w:rsidRPr="005F7ADE">
        <w:rPr>
          <w:rFonts w:ascii="Century Gothic" w:hAnsi="Century Gothic"/>
          <w:color w:val="388600"/>
          <w:sz w:val="22"/>
          <w:szCs w:val="22"/>
        </w:rPr>
        <w:t>zagotoviti</w:t>
      </w:r>
      <w:proofErr w:type="spellEnd"/>
      <w:r w:rsidRPr="005F7ADE">
        <w:rPr>
          <w:rFonts w:ascii="Century Gothic" w:hAnsi="Century Gothic"/>
          <w:color w:val="388600"/>
          <w:sz w:val="22"/>
          <w:szCs w:val="22"/>
        </w:rPr>
        <w:t>,</w:t>
      </w:r>
      <w:r w:rsidRPr="005F7ADE">
        <w:rPr>
          <w:rFonts w:ascii="Century Gothic" w:hAnsi="Century Gothic"/>
          <w:color w:val="388600"/>
          <w:spacing w:val="-13"/>
          <w:sz w:val="22"/>
          <w:szCs w:val="22"/>
        </w:rPr>
        <w:t xml:space="preserve"> </w:t>
      </w:r>
      <w:r w:rsidRPr="005F7ADE">
        <w:rPr>
          <w:rFonts w:ascii="Century Gothic" w:hAnsi="Century Gothic"/>
          <w:color w:val="388600"/>
          <w:sz w:val="22"/>
          <w:szCs w:val="22"/>
        </w:rPr>
        <w:t>da</w:t>
      </w:r>
      <w:r w:rsidRPr="005F7ADE">
        <w:rPr>
          <w:rFonts w:ascii="Century Gothic" w:hAnsi="Century Gothic"/>
          <w:color w:val="388600"/>
          <w:spacing w:val="-14"/>
          <w:sz w:val="22"/>
          <w:szCs w:val="22"/>
        </w:rPr>
        <w:t xml:space="preserve"> </w:t>
      </w:r>
      <w:proofErr w:type="spellStart"/>
      <w:r w:rsidRPr="005F7ADE">
        <w:rPr>
          <w:rFonts w:ascii="Century Gothic" w:hAnsi="Century Gothic"/>
          <w:color w:val="388600"/>
          <w:sz w:val="22"/>
          <w:szCs w:val="22"/>
        </w:rPr>
        <w:t>isti</w:t>
      </w:r>
      <w:proofErr w:type="spellEnd"/>
      <w:r w:rsidRPr="005F7ADE">
        <w:rPr>
          <w:rFonts w:ascii="Century Gothic" w:hAnsi="Century Gothic"/>
          <w:color w:val="388600"/>
          <w:spacing w:val="-14"/>
          <w:sz w:val="22"/>
          <w:szCs w:val="22"/>
        </w:rPr>
        <w:t xml:space="preserve"> </w:t>
      </w:r>
      <w:proofErr w:type="spellStart"/>
      <w:r w:rsidRPr="005F7ADE">
        <w:rPr>
          <w:rFonts w:ascii="Century Gothic" w:hAnsi="Century Gothic"/>
          <w:color w:val="388600"/>
          <w:sz w:val="22"/>
          <w:szCs w:val="22"/>
        </w:rPr>
        <w:t>stroški</w:t>
      </w:r>
      <w:proofErr w:type="spellEnd"/>
      <w:r w:rsidRPr="005F7ADE">
        <w:rPr>
          <w:rFonts w:ascii="Century Gothic" w:hAnsi="Century Gothic"/>
          <w:color w:val="388600"/>
          <w:spacing w:val="-13"/>
          <w:sz w:val="22"/>
          <w:szCs w:val="22"/>
        </w:rPr>
        <w:t xml:space="preserve"> </w:t>
      </w:r>
      <w:r w:rsidRPr="005F7ADE">
        <w:rPr>
          <w:rFonts w:ascii="Century Gothic" w:hAnsi="Century Gothic"/>
          <w:color w:val="388600"/>
          <w:sz w:val="22"/>
          <w:szCs w:val="22"/>
        </w:rPr>
        <w:t>in</w:t>
      </w:r>
      <w:r w:rsidRPr="005F7ADE">
        <w:rPr>
          <w:rFonts w:ascii="Century Gothic" w:hAnsi="Century Gothic"/>
          <w:color w:val="388600"/>
          <w:spacing w:val="-14"/>
          <w:sz w:val="22"/>
          <w:szCs w:val="22"/>
        </w:rPr>
        <w:t xml:space="preserve"> </w:t>
      </w:r>
      <w:proofErr w:type="spellStart"/>
      <w:r w:rsidRPr="005F7ADE">
        <w:rPr>
          <w:rFonts w:ascii="Century Gothic" w:hAnsi="Century Gothic"/>
          <w:color w:val="388600"/>
          <w:sz w:val="22"/>
          <w:szCs w:val="22"/>
        </w:rPr>
        <w:t>izdatki</w:t>
      </w:r>
      <w:proofErr w:type="spellEnd"/>
      <w:r w:rsidRPr="005F7ADE">
        <w:rPr>
          <w:rFonts w:ascii="Century Gothic" w:hAnsi="Century Gothic"/>
          <w:color w:val="388600"/>
          <w:sz w:val="22"/>
          <w:szCs w:val="22"/>
        </w:rPr>
        <w:t>,</w:t>
      </w:r>
      <w:r w:rsidRPr="005F7ADE">
        <w:rPr>
          <w:rFonts w:ascii="Century Gothic" w:hAnsi="Century Gothic"/>
          <w:color w:val="388600"/>
          <w:spacing w:val="-13"/>
          <w:sz w:val="22"/>
          <w:szCs w:val="22"/>
        </w:rPr>
        <w:t xml:space="preserve"> </w:t>
      </w:r>
      <w:r w:rsidRPr="005F7ADE">
        <w:rPr>
          <w:rFonts w:ascii="Century Gothic" w:hAnsi="Century Gothic"/>
          <w:color w:val="388600"/>
          <w:sz w:val="22"/>
          <w:szCs w:val="22"/>
        </w:rPr>
        <w:t>ki</w:t>
      </w:r>
      <w:r w:rsidRPr="005F7ADE">
        <w:rPr>
          <w:rFonts w:ascii="Century Gothic" w:hAnsi="Century Gothic"/>
          <w:color w:val="388600"/>
          <w:spacing w:val="-14"/>
          <w:sz w:val="22"/>
          <w:szCs w:val="22"/>
        </w:rPr>
        <w:t xml:space="preserve"> </w:t>
      </w:r>
      <w:proofErr w:type="spellStart"/>
      <w:r w:rsidRPr="005F7ADE">
        <w:rPr>
          <w:rFonts w:ascii="Century Gothic" w:hAnsi="Century Gothic"/>
          <w:color w:val="388600"/>
          <w:sz w:val="22"/>
          <w:szCs w:val="22"/>
        </w:rPr>
        <w:t>bodo</w:t>
      </w:r>
      <w:proofErr w:type="spellEnd"/>
      <w:r w:rsidRPr="005F7ADE">
        <w:rPr>
          <w:rFonts w:ascii="Century Gothic" w:hAnsi="Century Gothic"/>
          <w:color w:val="388600"/>
          <w:spacing w:val="-14"/>
          <w:sz w:val="22"/>
          <w:szCs w:val="22"/>
        </w:rPr>
        <w:t xml:space="preserve"> </w:t>
      </w:r>
      <w:proofErr w:type="spellStart"/>
      <w:r w:rsidRPr="005F7ADE">
        <w:rPr>
          <w:rFonts w:ascii="Century Gothic" w:hAnsi="Century Gothic"/>
          <w:color w:val="388600"/>
          <w:sz w:val="22"/>
          <w:szCs w:val="22"/>
        </w:rPr>
        <w:t>izplačani</w:t>
      </w:r>
      <w:proofErr w:type="spellEnd"/>
      <w:r w:rsidRPr="005F7ADE">
        <w:rPr>
          <w:rFonts w:ascii="Century Gothic" w:hAnsi="Century Gothic"/>
          <w:color w:val="388600"/>
          <w:spacing w:val="-13"/>
          <w:sz w:val="22"/>
          <w:szCs w:val="22"/>
        </w:rPr>
        <w:t xml:space="preserve"> </w:t>
      </w:r>
      <w:proofErr w:type="spellStart"/>
      <w:r w:rsidRPr="005F7ADE">
        <w:rPr>
          <w:rFonts w:ascii="Century Gothic" w:hAnsi="Century Gothic"/>
          <w:color w:val="388600"/>
          <w:sz w:val="22"/>
          <w:szCs w:val="22"/>
        </w:rPr>
        <w:t>iz</w:t>
      </w:r>
      <w:proofErr w:type="spellEnd"/>
      <w:r w:rsidRPr="005F7ADE">
        <w:rPr>
          <w:rFonts w:ascii="Century Gothic" w:hAnsi="Century Gothic"/>
          <w:color w:val="388600"/>
          <w:spacing w:val="-14"/>
          <w:sz w:val="22"/>
          <w:szCs w:val="22"/>
        </w:rPr>
        <w:t xml:space="preserve"> </w:t>
      </w:r>
      <w:proofErr w:type="spellStart"/>
      <w:r w:rsidRPr="005F7ADE">
        <w:rPr>
          <w:rFonts w:ascii="Century Gothic" w:hAnsi="Century Gothic"/>
          <w:color w:val="388600"/>
          <w:sz w:val="22"/>
          <w:szCs w:val="22"/>
        </w:rPr>
        <w:t>sklada</w:t>
      </w:r>
      <w:proofErr w:type="spellEnd"/>
      <w:r w:rsidRPr="005F7ADE">
        <w:rPr>
          <w:rFonts w:ascii="Century Gothic" w:hAnsi="Century Gothic"/>
          <w:color w:val="388600"/>
          <w:spacing w:val="-13"/>
          <w:sz w:val="22"/>
          <w:szCs w:val="22"/>
        </w:rPr>
        <w:t xml:space="preserve"> </w:t>
      </w:r>
      <w:r w:rsidRPr="005F7ADE">
        <w:rPr>
          <w:rFonts w:ascii="Century Gothic" w:hAnsi="Century Gothic"/>
          <w:color w:val="388600"/>
          <w:sz w:val="22"/>
          <w:szCs w:val="22"/>
        </w:rPr>
        <w:t>NOO</w:t>
      </w:r>
      <w:r w:rsidR="000145BC">
        <w:rPr>
          <w:rFonts w:ascii="Century Gothic" w:hAnsi="Century Gothic"/>
          <w:color w:val="388600"/>
          <w:sz w:val="22"/>
          <w:szCs w:val="22"/>
        </w:rPr>
        <w:t xml:space="preserve"> </w:t>
      </w:r>
      <w:r w:rsidRPr="005F7ADE">
        <w:rPr>
          <w:rFonts w:ascii="Century Gothic" w:hAnsi="Century Gothic"/>
          <w:color w:val="388600"/>
          <w:spacing w:val="-54"/>
          <w:sz w:val="22"/>
          <w:szCs w:val="22"/>
        </w:rPr>
        <w:t xml:space="preserve"> </w:t>
      </w:r>
      <w:r w:rsidRPr="005F7ADE">
        <w:rPr>
          <w:rFonts w:ascii="Century Gothic" w:hAnsi="Century Gothic"/>
          <w:color w:val="388600"/>
          <w:spacing w:val="-54"/>
          <w:sz w:val="22"/>
          <w:szCs w:val="22"/>
        </w:rPr>
        <w:t xml:space="preserve">  </w:t>
      </w:r>
      <w:r w:rsidRPr="005F7ADE">
        <w:rPr>
          <w:rFonts w:ascii="Century Gothic" w:hAnsi="Century Gothic"/>
          <w:color w:val="388600"/>
          <w:spacing w:val="-1"/>
          <w:sz w:val="22"/>
          <w:szCs w:val="22"/>
        </w:rPr>
        <w:t>za</w:t>
      </w:r>
      <w:r w:rsidRPr="005F7ADE">
        <w:rPr>
          <w:rFonts w:ascii="Century Gothic" w:hAnsi="Century Gothic"/>
          <w:color w:val="388600"/>
          <w:spacing w:val="-13"/>
          <w:sz w:val="22"/>
          <w:szCs w:val="22"/>
        </w:rPr>
        <w:t xml:space="preserve"> </w:t>
      </w:r>
      <w:proofErr w:type="spellStart"/>
      <w:r w:rsidRPr="005F7ADE">
        <w:rPr>
          <w:rFonts w:ascii="Century Gothic" w:hAnsi="Century Gothic"/>
          <w:color w:val="388600"/>
          <w:spacing w:val="-1"/>
          <w:sz w:val="22"/>
          <w:szCs w:val="22"/>
        </w:rPr>
        <w:t>izvedbo</w:t>
      </w:r>
      <w:proofErr w:type="spellEnd"/>
      <w:r w:rsidRPr="005F7ADE">
        <w:rPr>
          <w:rFonts w:ascii="Century Gothic" w:hAnsi="Century Gothic"/>
          <w:color w:val="388600"/>
          <w:spacing w:val="-13"/>
          <w:sz w:val="22"/>
          <w:szCs w:val="22"/>
        </w:rPr>
        <w:t xml:space="preserve"> </w:t>
      </w:r>
      <w:proofErr w:type="spellStart"/>
      <w:r w:rsidRPr="005F7ADE">
        <w:rPr>
          <w:rFonts w:ascii="Century Gothic" w:hAnsi="Century Gothic"/>
          <w:color w:val="388600"/>
          <w:spacing w:val="-1"/>
          <w:sz w:val="22"/>
          <w:szCs w:val="22"/>
        </w:rPr>
        <w:t>predmetnega</w:t>
      </w:r>
      <w:proofErr w:type="spellEnd"/>
      <w:r w:rsidRPr="005F7ADE">
        <w:rPr>
          <w:rFonts w:ascii="Century Gothic" w:hAnsi="Century Gothic"/>
          <w:color w:val="388600"/>
          <w:spacing w:val="-12"/>
          <w:sz w:val="22"/>
          <w:szCs w:val="22"/>
        </w:rPr>
        <w:t xml:space="preserve"> </w:t>
      </w:r>
      <w:proofErr w:type="spellStart"/>
      <w:r w:rsidRPr="005F7ADE">
        <w:rPr>
          <w:rFonts w:ascii="Century Gothic" w:hAnsi="Century Gothic"/>
          <w:color w:val="388600"/>
          <w:spacing w:val="-1"/>
          <w:sz w:val="22"/>
          <w:szCs w:val="22"/>
        </w:rPr>
        <w:t>javnega</w:t>
      </w:r>
      <w:proofErr w:type="spellEnd"/>
      <w:r w:rsidRPr="005F7ADE">
        <w:rPr>
          <w:rFonts w:ascii="Century Gothic" w:hAnsi="Century Gothic"/>
          <w:color w:val="388600"/>
          <w:spacing w:val="-13"/>
          <w:sz w:val="22"/>
          <w:szCs w:val="22"/>
        </w:rPr>
        <w:t xml:space="preserve"> </w:t>
      </w:r>
      <w:proofErr w:type="spellStart"/>
      <w:r w:rsidRPr="005F7ADE">
        <w:rPr>
          <w:rFonts w:ascii="Century Gothic" w:hAnsi="Century Gothic"/>
          <w:color w:val="388600"/>
          <w:spacing w:val="-1"/>
          <w:sz w:val="22"/>
          <w:szCs w:val="22"/>
        </w:rPr>
        <w:t>naročila</w:t>
      </w:r>
      <w:proofErr w:type="spellEnd"/>
      <w:r w:rsidRPr="005F7ADE">
        <w:rPr>
          <w:rFonts w:ascii="Century Gothic" w:hAnsi="Century Gothic"/>
          <w:color w:val="388600"/>
          <w:spacing w:val="-1"/>
          <w:sz w:val="22"/>
          <w:szCs w:val="22"/>
        </w:rPr>
        <w:t>,</w:t>
      </w:r>
      <w:r w:rsidRPr="005F7ADE">
        <w:rPr>
          <w:rFonts w:ascii="Century Gothic" w:hAnsi="Century Gothic"/>
          <w:color w:val="388600"/>
          <w:spacing w:val="-12"/>
          <w:sz w:val="22"/>
          <w:szCs w:val="22"/>
        </w:rPr>
        <w:t xml:space="preserve"> </w:t>
      </w:r>
      <w:proofErr w:type="spellStart"/>
      <w:r w:rsidRPr="005F7ADE">
        <w:rPr>
          <w:rFonts w:ascii="Century Gothic" w:hAnsi="Century Gothic"/>
          <w:color w:val="388600"/>
          <w:spacing w:val="-1"/>
          <w:sz w:val="22"/>
          <w:szCs w:val="22"/>
        </w:rPr>
        <w:t>niso</w:t>
      </w:r>
      <w:proofErr w:type="spellEnd"/>
      <w:r w:rsidRPr="005F7ADE">
        <w:rPr>
          <w:rFonts w:ascii="Century Gothic" w:hAnsi="Century Gothic"/>
          <w:color w:val="388600"/>
          <w:spacing w:val="-13"/>
          <w:sz w:val="22"/>
          <w:szCs w:val="22"/>
        </w:rPr>
        <w:t xml:space="preserve"> </w:t>
      </w:r>
      <w:r w:rsidRPr="005F7ADE">
        <w:rPr>
          <w:rFonts w:ascii="Century Gothic" w:hAnsi="Century Gothic"/>
          <w:color w:val="388600"/>
          <w:spacing w:val="-1"/>
          <w:sz w:val="22"/>
          <w:szCs w:val="22"/>
        </w:rPr>
        <w:t>in</w:t>
      </w:r>
      <w:r w:rsidRPr="005F7ADE">
        <w:rPr>
          <w:rFonts w:ascii="Century Gothic" w:hAnsi="Century Gothic"/>
          <w:color w:val="388600"/>
          <w:spacing w:val="-13"/>
          <w:sz w:val="22"/>
          <w:szCs w:val="22"/>
        </w:rPr>
        <w:t xml:space="preserve"> </w:t>
      </w:r>
      <w:r w:rsidRPr="005F7ADE">
        <w:rPr>
          <w:rFonts w:ascii="Century Gothic" w:hAnsi="Century Gothic"/>
          <w:color w:val="388600"/>
          <w:spacing w:val="-1"/>
          <w:sz w:val="22"/>
          <w:szCs w:val="22"/>
        </w:rPr>
        <w:t>ne</w:t>
      </w:r>
      <w:r w:rsidRPr="005F7ADE">
        <w:rPr>
          <w:rFonts w:ascii="Century Gothic" w:hAnsi="Century Gothic"/>
          <w:color w:val="388600"/>
          <w:spacing w:val="-12"/>
          <w:sz w:val="22"/>
          <w:szCs w:val="22"/>
        </w:rPr>
        <w:t xml:space="preserve"> </w:t>
      </w:r>
      <w:proofErr w:type="spellStart"/>
      <w:r w:rsidRPr="005F7ADE">
        <w:rPr>
          <w:rFonts w:ascii="Century Gothic" w:hAnsi="Century Gothic"/>
          <w:color w:val="388600"/>
          <w:spacing w:val="-1"/>
          <w:sz w:val="22"/>
          <w:szCs w:val="22"/>
        </w:rPr>
        <w:t>bodo</w:t>
      </w:r>
      <w:proofErr w:type="spellEnd"/>
      <w:r w:rsidRPr="005F7ADE">
        <w:rPr>
          <w:rFonts w:ascii="Century Gothic" w:hAnsi="Century Gothic"/>
          <w:color w:val="388600"/>
          <w:spacing w:val="-13"/>
          <w:sz w:val="22"/>
          <w:szCs w:val="22"/>
        </w:rPr>
        <w:t xml:space="preserve"> </w:t>
      </w:r>
      <w:proofErr w:type="spellStart"/>
      <w:r w:rsidRPr="005F7ADE">
        <w:rPr>
          <w:rFonts w:ascii="Century Gothic" w:hAnsi="Century Gothic"/>
          <w:color w:val="388600"/>
          <w:spacing w:val="-1"/>
          <w:sz w:val="22"/>
          <w:szCs w:val="22"/>
        </w:rPr>
        <w:t>uveljavljani</w:t>
      </w:r>
      <w:proofErr w:type="spellEnd"/>
      <w:r w:rsidRPr="005F7ADE">
        <w:rPr>
          <w:rFonts w:ascii="Century Gothic" w:hAnsi="Century Gothic"/>
          <w:color w:val="388600"/>
          <w:spacing w:val="-12"/>
          <w:sz w:val="22"/>
          <w:szCs w:val="22"/>
        </w:rPr>
        <w:t xml:space="preserve"> </w:t>
      </w:r>
      <w:r w:rsidRPr="005F7ADE">
        <w:rPr>
          <w:rFonts w:ascii="Century Gothic" w:hAnsi="Century Gothic"/>
          <w:color w:val="388600"/>
          <w:spacing w:val="-1"/>
          <w:sz w:val="22"/>
          <w:szCs w:val="22"/>
        </w:rPr>
        <w:t>v</w:t>
      </w:r>
      <w:r w:rsidRPr="005F7ADE">
        <w:rPr>
          <w:rFonts w:ascii="Century Gothic" w:hAnsi="Century Gothic"/>
          <w:color w:val="388600"/>
          <w:spacing w:val="-13"/>
          <w:sz w:val="22"/>
          <w:szCs w:val="22"/>
        </w:rPr>
        <w:t xml:space="preserve"> </w:t>
      </w:r>
      <w:proofErr w:type="spellStart"/>
      <w:r w:rsidRPr="005F7ADE">
        <w:rPr>
          <w:rFonts w:ascii="Century Gothic" w:hAnsi="Century Gothic"/>
          <w:color w:val="388600"/>
          <w:spacing w:val="-1"/>
          <w:sz w:val="22"/>
          <w:szCs w:val="22"/>
        </w:rPr>
        <w:t>okviru</w:t>
      </w:r>
      <w:proofErr w:type="spellEnd"/>
      <w:r w:rsidRPr="005F7ADE">
        <w:rPr>
          <w:rFonts w:ascii="Century Gothic" w:hAnsi="Century Gothic"/>
          <w:color w:val="388600"/>
          <w:spacing w:val="-12"/>
          <w:sz w:val="22"/>
          <w:szCs w:val="22"/>
        </w:rPr>
        <w:t xml:space="preserve"> </w:t>
      </w:r>
      <w:proofErr w:type="spellStart"/>
      <w:r w:rsidRPr="005F7ADE">
        <w:rPr>
          <w:rFonts w:ascii="Century Gothic" w:hAnsi="Century Gothic"/>
          <w:color w:val="388600"/>
          <w:spacing w:val="-1"/>
          <w:sz w:val="22"/>
          <w:szCs w:val="22"/>
        </w:rPr>
        <w:t>drugih</w:t>
      </w:r>
      <w:proofErr w:type="spellEnd"/>
      <w:r w:rsidRPr="005F7ADE">
        <w:rPr>
          <w:rFonts w:ascii="Century Gothic" w:hAnsi="Century Gothic"/>
          <w:color w:val="388600"/>
          <w:spacing w:val="-13"/>
          <w:sz w:val="22"/>
          <w:szCs w:val="22"/>
        </w:rPr>
        <w:t xml:space="preserve"> </w:t>
      </w:r>
      <w:proofErr w:type="spellStart"/>
      <w:r w:rsidRPr="005F7ADE">
        <w:rPr>
          <w:rFonts w:ascii="Century Gothic" w:hAnsi="Century Gothic"/>
          <w:color w:val="388600"/>
          <w:sz w:val="22"/>
          <w:szCs w:val="22"/>
        </w:rPr>
        <w:t>programov</w:t>
      </w:r>
      <w:proofErr w:type="spellEnd"/>
      <w:r w:rsidRPr="005F7ADE">
        <w:rPr>
          <w:rFonts w:ascii="Century Gothic" w:hAnsi="Century Gothic"/>
          <w:color w:val="388600"/>
          <w:spacing w:val="1"/>
          <w:sz w:val="22"/>
          <w:szCs w:val="22"/>
        </w:rPr>
        <w:t xml:space="preserve"> </w:t>
      </w:r>
      <w:r w:rsidRPr="005F7ADE">
        <w:rPr>
          <w:rFonts w:ascii="Century Gothic" w:hAnsi="Century Gothic"/>
          <w:color w:val="388600"/>
          <w:sz w:val="22"/>
          <w:szCs w:val="22"/>
        </w:rPr>
        <w:t>EU,</w:t>
      </w:r>
      <w:r w:rsidRPr="005F7ADE">
        <w:rPr>
          <w:rFonts w:ascii="Century Gothic" w:hAnsi="Century Gothic"/>
          <w:color w:val="388600"/>
          <w:spacing w:val="-1"/>
          <w:sz w:val="22"/>
          <w:szCs w:val="22"/>
        </w:rPr>
        <w:t xml:space="preserve"> </w:t>
      </w:r>
      <w:proofErr w:type="spellStart"/>
      <w:r w:rsidRPr="005F7ADE">
        <w:rPr>
          <w:rFonts w:ascii="Century Gothic" w:hAnsi="Century Gothic"/>
          <w:color w:val="388600"/>
          <w:sz w:val="22"/>
          <w:szCs w:val="22"/>
        </w:rPr>
        <w:t>financirani</w:t>
      </w:r>
      <w:proofErr w:type="spellEnd"/>
      <w:r w:rsidRPr="005F7ADE">
        <w:rPr>
          <w:rFonts w:ascii="Century Gothic" w:hAnsi="Century Gothic"/>
          <w:color w:val="388600"/>
          <w:spacing w:val="-1"/>
          <w:sz w:val="22"/>
          <w:szCs w:val="22"/>
        </w:rPr>
        <w:t xml:space="preserve"> </w:t>
      </w:r>
      <w:proofErr w:type="spellStart"/>
      <w:r w:rsidRPr="005F7ADE">
        <w:rPr>
          <w:rFonts w:ascii="Century Gothic" w:hAnsi="Century Gothic"/>
          <w:color w:val="388600"/>
          <w:sz w:val="22"/>
          <w:szCs w:val="22"/>
        </w:rPr>
        <w:t>iz</w:t>
      </w:r>
      <w:proofErr w:type="spellEnd"/>
      <w:r w:rsidRPr="005F7ADE">
        <w:rPr>
          <w:rFonts w:ascii="Century Gothic" w:hAnsi="Century Gothic"/>
          <w:color w:val="388600"/>
          <w:spacing w:val="-2"/>
          <w:sz w:val="22"/>
          <w:szCs w:val="22"/>
        </w:rPr>
        <w:t xml:space="preserve"> </w:t>
      </w:r>
      <w:proofErr w:type="spellStart"/>
      <w:r w:rsidRPr="005F7ADE">
        <w:rPr>
          <w:rFonts w:ascii="Century Gothic" w:hAnsi="Century Gothic"/>
          <w:color w:val="388600"/>
          <w:sz w:val="22"/>
          <w:szCs w:val="22"/>
        </w:rPr>
        <w:t>drugih</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nacionalnih</w:t>
      </w:r>
      <w:proofErr w:type="spellEnd"/>
      <w:r w:rsidRPr="005F7ADE">
        <w:rPr>
          <w:rFonts w:ascii="Century Gothic" w:hAnsi="Century Gothic"/>
          <w:color w:val="388600"/>
          <w:spacing w:val="-2"/>
          <w:sz w:val="22"/>
          <w:szCs w:val="22"/>
        </w:rPr>
        <w:t xml:space="preserve"> </w:t>
      </w:r>
      <w:r w:rsidRPr="005F7ADE">
        <w:rPr>
          <w:rFonts w:ascii="Century Gothic" w:hAnsi="Century Gothic"/>
          <w:color w:val="388600"/>
          <w:sz w:val="22"/>
          <w:szCs w:val="22"/>
        </w:rPr>
        <w:t>oz.</w:t>
      </w:r>
      <w:r w:rsidRPr="005F7ADE">
        <w:rPr>
          <w:rFonts w:ascii="Century Gothic" w:hAnsi="Century Gothic"/>
          <w:color w:val="388600"/>
          <w:spacing w:val="-1"/>
          <w:sz w:val="22"/>
          <w:szCs w:val="22"/>
        </w:rPr>
        <w:t xml:space="preserve"> </w:t>
      </w:r>
      <w:proofErr w:type="spellStart"/>
      <w:r w:rsidRPr="005F7ADE">
        <w:rPr>
          <w:rFonts w:ascii="Century Gothic" w:hAnsi="Century Gothic"/>
          <w:color w:val="388600"/>
          <w:sz w:val="22"/>
          <w:szCs w:val="22"/>
        </w:rPr>
        <w:t>iz</w:t>
      </w:r>
      <w:proofErr w:type="spellEnd"/>
      <w:r w:rsidRPr="005F7ADE">
        <w:rPr>
          <w:rFonts w:ascii="Century Gothic" w:hAnsi="Century Gothic"/>
          <w:color w:val="388600"/>
          <w:spacing w:val="-2"/>
          <w:sz w:val="22"/>
          <w:szCs w:val="22"/>
        </w:rPr>
        <w:t xml:space="preserve"> </w:t>
      </w:r>
      <w:proofErr w:type="spellStart"/>
      <w:r w:rsidRPr="005F7ADE">
        <w:rPr>
          <w:rFonts w:ascii="Century Gothic" w:hAnsi="Century Gothic"/>
          <w:color w:val="388600"/>
          <w:sz w:val="22"/>
          <w:szCs w:val="22"/>
        </w:rPr>
        <w:t>katerih</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koli</w:t>
      </w:r>
      <w:proofErr w:type="spellEnd"/>
      <w:r w:rsidRPr="005F7ADE">
        <w:rPr>
          <w:rFonts w:ascii="Century Gothic" w:hAnsi="Century Gothic"/>
          <w:color w:val="388600"/>
          <w:spacing w:val="-1"/>
          <w:sz w:val="22"/>
          <w:szCs w:val="22"/>
        </w:rPr>
        <w:t xml:space="preserve"> </w:t>
      </w:r>
      <w:proofErr w:type="spellStart"/>
      <w:r w:rsidRPr="005F7ADE">
        <w:rPr>
          <w:rFonts w:ascii="Century Gothic" w:hAnsi="Century Gothic"/>
          <w:color w:val="388600"/>
          <w:sz w:val="22"/>
          <w:szCs w:val="22"/>
        </w:rPr>
        <w:t>drugih</w:t>
      </w:r>
      <w:proofErr w:type="spellEnd"/>
      <w:r w:rsidRPr="005F7ADE">
        <w:rPr>
          <w:rFonts w:ascii="Century Gothic" w:hAnsi="Century Gothic"/>
          <w:color w:val="388600"/>
          <w:spacing w:val="-1"/>
          <w:sz w:val="22"/>
          <w:szCs w:val="22"/>
        </w:rPr>
        <w:t xml:space="preserve"> </w:t>
      </w:r>
      <w:proofErr w:type="spellStart"/>
      <w:r w:rsidRPr="005F7ADE">
        <w:rPr>
          <w:rFonts w:ascii="Century Gothic" w:hAnsi="Century Gothic"/>
          <w:color w:val="388600"/>
          <w:sz w:val="22"/>
          <w:szCs w:val="22"/>
        </w:rPr>
        <w:t>javnih</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virov</w:t>
      </w:r>
      <w:proofErr w:type="spellEnd"/>
      <w:r w:rsidRPr="005F7ADE">
        <w:rPr>
          <w:rFonts w:ascii="Century Gothic" w:hAnsi="Century Gothic"/>
          <w:color w:val="388600"/>
          <w:sz w:val="22"/>
          <w:szCs w:val="22"/>
        </w:rPr>
        <w:t>.</w:t>
      </w:r>
      <w:r>
        <w:rPr>
          <w:rFonts w:ascii="Century Gothic" w:hAnsi="Century Gothic"/>
          <w:color w:val="388600"/>
          <w:sz w:val="22"/>
          <w:szCs w:val="22"/>
        </w:rPr>
        <w:t xml:space="preserve"> </w:t>
      </w:r>
    </w:p>
    <w:p w14:paraId="6ED7CFF6" w14:textId="77777777" w:rsidR="005F7ADE" w:rsidRDefault="005F7ADE" w:rsidP="005F7ADE">
      <w:pPr>
        <w:pStyle w:val="Telobesedila"/>
        <w:spacing w:line="249" w:lineRule="auto"/>
        <w:ind w:left="284" w:right="106"/>
        <w:jc w:val="both"/>
        <w:rPr>
          <w:rFonts w:ascii="Century Gothic" w:hAnsi="Century Gothic"/>
          <w:color w:val="388600"/>
          <w:sz w:val="22"/>
          <w:szCs w:val="22"/>
        </w:rPr>
      </w:pPr>
    </w:p>
    <w:p w14:paraId="5E437E4B" w14:textId="77777777" w:rsidR="005F7ADE" w:rsidRPr="005F7ADE" w:rsidRDefault="005F7ADE" w:rsidP="005F7ADE">
      <w:pPr>
        <w:pStyle w:val="Telobesedila"/>
        <w:spacing w:line="249" w:lineRule="auto"/>
        <w:ind w:left="284" w:right="106"/>
        <w:jc w:val="both"/>
        <w:rPr>
          <w:rFonts w:ascii="Century Gothic" w:hAnsi="Century Gothic"/>
          <w:color w:val="388600"/>
          <w:sz w:val="22"/>
          <w:szCs w:val="22"/>
        </w:rPr>
      </w:pPr>
      <w:proofErr w:type="spellStart"/>
      <w:r w:rsidRPr="005F7ADE">
        <w:rPr>
          <w:rFonts w:ascii="Century Gothic" w:hAnsi="Century Gothic"/>
          <w:color w:val="388600"/>
          <w:sz w:val="22"/>
          <w:szCs w:val="22"/>
        </w:rPr>
        <w:t>Projekt</w:t>
      </w:r>
      <w:proofErr w:type="spellEnd"/>
      <w:r w:rsidRPr="005F7ADE">
        <w:rPr>
          <w:rFonts w:ascii="Century Gothic" w:hAnsi="Century Gothic"/>
          <w:color w:val="388600"/>
          <w:sz w:val="22"/>
          <w:szCs w:val="22"/>
        </w:rPr>
        <w:t xml:space="preserve">, za </w:t>
      </w:r>
      <w:proofErr w:type="spellStart"/>
      <w:r w:rsidRPr="005F7ADE">
        <w:rPr>
          <w:rFonts w:ascii="Century Gothic" w:hAnsi="Century Gothic"/>
          <w:color w:val="388600"/>
          <w:sz w:val="22"/>
          <w:szCs w:val="22"/>
        </w:rPr>
        <w:t>izvedbo</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katerega</w:t>
      </w:r>
      <w:proofErr w:type="spellEnd"/>
      <w:r w:rsidRPr="005F7ADE">
        <w:rPr>
          <w:rFonts w:ascii="Century Gothic" w:hAnsi="Century Gothic"/>
          <w:color w:val="388600"/>
          <w:sz w:val="22"/>
          <w:szCs w:val="22"/>
        </w:rPr>
        <w:t xml:space="preserve"> se </w:t>
      </w:r>
      <w:proofErr w:type="spellStart"/>
      <w:r w:rsidRPr="005F7ADE">
        <w:rPr>
          <w:rFonts w:ascii="Century Gothic" w:hAnsi="Century Gothic"/>
          <w:color w:val="388600"/>
          <w:sz w:val="22"/>
          <w:szCs w:val="22"/>
        </w:rPr>
        <w:t>izvaja</w:t>
      </w:r>
      <w:proofErr w:type="spellEnd"/>
      <w:r w:rsidRPr="005F7ADE">
        <w:rPr>
          <w:rFonts w:ascii="Century Gothic" w:hAnsi="Century Gothic"/>
          <w:color w:val="388600"/>
          <w:sz w:val="22"/>
          <w:szCs w:val="22"/>
        </w:rPr>
        <w:t xml:space="preserve"> to </w:t>
      </w:r>
      <w:proofErr w:type="spellStart"/>
      <w:r w:rsidRPr="005F7ADE">
        <w:rPr>
          <w:rFonts w:ascii="Century Gothic" w:hAnsi="Century Gothic"/>
          <w:color w:val="388600"/>
          <w:sz w:val="22"/>
          <w:szCs w:val="22"/>
        </w:rPr>
        <w:t>javno</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naročilo</w:t>
      </w:r>
      <w:proofErr w:type="spellEnd"/>
      <w:r w:rsidRPr="005F7ADE">
        <w:rPr>
          <w:rFonts w:ascii="Century Gothic" w:hAnsi="Century Gothic"/>
          <w:color w:val="388600"/>
          <w:sz w:val="22"/>
          <w:szCs w:val="22"/>
        </w:rPr>
        <w:t xml:space="preserve">, v </w:t>
      </w:r>
      <w:proofErr w:type="spellStart"/>
      <w:r w:rsidRPr="005F7ADE">
        <w:rPr>
          <w:rFonts w:ascii="Century Gothic" w:hAnsi="Century Gothic"/>
          <w:color w:val="388600"/>
          <w:sz w:val="22"/>
          <w:szCs w:val="22"/>
        </w:rPr>
        <w:t>okviru</w:t>
      </w:r>
      <w:proofErr w:type="spellEnd"/>
      <w:r w:rsidRPr="005F7ADE">
        <w:rPr>
          <w:rFonts w:ascii="Century Gothic" w:hAnsi="Century Gothic"/>
          <w:color w:val="388600"/>
          <w:sz w:val="22"/>
          <w:szCs w:val="22"/>
        </w:rPr>
        <w:t xml:space="preserve"> NOO </w:t>
      </w:r>
      <w:proofErr w:type="spellStart"/>
      <w:r w:rsidRPr="005F7ADE">
        <w:rPr>
          <w:rFonts w:ascii="Century Gothic" w:hAnsi="Century Gothic"/>
          <w:color w:val="388600"/>
          <w:sz w:val="22"/>
          <w:szCs w:val="22"/>
        </w:rPr>
        <w:t>spada</w:t>
      </w:r>
      <w:proofErr w:type="spellEnd"/>
      <w:r w:rsidRPr="005F7ADE">
        <w:rPr>
          <w:rFonts w:ascii="Century Gothic" w:hAnsi="Century Gothic"/>
          <w:color w:val="388600"/>
          <w:sz w:val="22"/>
          <w:szCs w:val="22"/>
        </w:rPr>
        <w:t xml:space="preserve"> pod </w:t>
      </w:r>
      <w:proofErr w:type="spellStart"/>
      <w:r w:rsidRPr="005F7ADE">
        <w:rPr>
          <w:rFonts w:ascii="Century Gothic" w:hAnsi="Century Gothic"/>
          <w:color w:val="388600"/>
          <w:sz w:val="22"/>
          <w:szCs w:val="22"/>
        </w:rPr>
        <w:t>razvojno</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področje</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Pametna</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trajnostna</w:t>
      </w:r>
      <w:proofErr w:type="spellEnd"/>
      <w:r w:rsidRPr="005F7ADE">
        <w:rPr>
          <w:rFonts w:ascii="Century Gothic" w:hAnsi="Century Gothic"/>
          <w:color w:val="388600"/>
          <w:sz w:val="22"/>
          <w:szCs w:val="22"/>
        </w:rPr>
        <w:t xml:space="preserve"> in </w:t>
      </w:r>
      <w:proofErr w:type="spellStart"/>
      <w:r w:rsidRPr="005F7ADE">
        <w:rPr>
          <w:rFonts w:ascii="Century Gothic" w:hAnsi="Century Gothic"/>
          <w:color w:val="388600"/>
          <w:sz w:val="22"/>
          <w:szCs w:val="22"/>
        </w:rPr>
        <w:t>vključujoča</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rast</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Komponenta</w:t>
      </w:r>
      <w:proofErr w:type="spellEnd"/>
      <w:r w:rsidRPr="005F7ADE">
        <w:rPr>
          <w:rFonts w:ascii="Century Gothic" w:hAnsi="Century Gothic"/>
          <w:color w:val="388600"/>
          <w:sz w:val="22"/>
          <w:szCs w:val="22"/>
        </w:rPr>
        <w:t xml:space="preserve"> 4: </w:t>
      </w:r>
      <w:proofErr w:type="spellStart"/>
      <w:r w:rsidRPr="005F7ADE">
        <w:rPr>
          <w:rFonts w:ascii="Century Gothic" w:hAnsi="Century Gothic"/>
          <w:color w:val="388600"/>
          <w:sz w:val="22"/>
          <w:szCs w:val="22"/>
        </w:rPr>
        <w:t>Trajnostni</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razvoj</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slovenskega</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turizma</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vključno</w:t>
      </w:r>
      <w:proofErr w:type="spellEnd"/>
      <w:r w:rsidRPr="005F7ADE">
        <w:rPr>
          <w:rFonts w:ascii="Century Gothic" w:hAnsi="Century Gothic"/>
          <w:color w:val="388600"/>
          <w:sz w:val="22"/>
          <w:szCs w:val="22"/>
        </w:rPr>
        <w:t xml:space="preserve"> s </w:t>
      </w:r>
      <w:proofErr w:type="spellStart"/>
      <w:r w:rsidRPr="005F7ADE">
        <w:rPr>
          <w:rFonts w:ascii="Century Gothic" w:hAnsi="Century Gothic"/>
          <w:color w:val="388600"/>
          <w:sz w:val="22"/>
          <w:szCs w:val="22"/>
        </w:rPr>
        <w:t>kulturno</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dediščino</w:t>
      </w:r>
      <w:proofErr w:type="spellEnd"/>
      <w:r w:rsidRPr="005F7ADE">
        <w:rPr>
          <w:rFonts w:ascii="Century Gothic" w:hAnsi="Century Gothic"/>
          <w:color w:val="388600"/>
          <w:sz w:val="22"/>
          <w:szCs w:val="22"/>
        </w:rPr>
        <w:t xml:space="preserve"> (C3 K4), </w:t>
      </w:r>
      <w:proofErr w:type="spellStart"/>
      <w:r w:rsidRPr="005F7ADE">
        <w:rPr>
          <w:rFonts w:ascii="Century Gothic" w:hAnsi="Century Gothic"/>
          <w:color w:val="388600"/>
          <w:sz w:val="22"/>
          <w:szCs w:val="22"/>
        </w:rPr>
        <w:t>Ukrep</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Trajnostna</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obnova</w:t>
      </w:r>
      <w:proofErr w:type="spellEnd"/>
      <w:r w:rsidRPr="005F7ADE">
        <w:rPr>
          <w:rFonts w:ascii="Century Gothic" w:hAnsi="Century Gothic"/>
          <w:color w:val="388600"/>
          <w:sz w:val="22"/>
          <w:szCs w:val="22"/>
        </w:rPr>
        <w:t xml:space="preserve"> in </w:t>
      </w:r>
      <w:proofErr w:type="spellStart"/>
      <w:r w:rsidRPr="005F7ADE">
        <w:rPr>
          <w:rFonts w:ascii="Century Gothic" w:hAnsi="Century Gothic"/>
          <w:color w:val="388600"/>
          <w:sz w:val="22"/>
          <w:szCs w:val="22"/>
        </w:rPr>
        <w:t>oživljanje</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kulturne</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dediščine</w:t>
      </w:r>
      <w:proofErr w:type="spellEnd"/>
      <w:r w:rsidRPr="005F7ADE">
        <w:rPr>
          <w:rFonts w:ascii="Century Gothic" w:hAnsi="Century Gothic"/>
          <w:color w:val="388600"/>
          <w:sz w:val="22"/>
          <w:szCs w:val="22"/>
        </w:rPr>
        <w:t xml:space="preserve"> in </w:t>
      </w:r>
      <w:proofErr w:type="spellStart"/>
      <w:r w:rsidRPr="005F7ADE">
        <w:rPr>
          <w:rFonts w:ascii="Century Gothic" w:hAnsi="Century Gothic"/>
          <w:color w:val="388600"/>
          <w:sz w:val="22"/>
          <w:szCs w:val="22"/>
        </w:rPr>
        <w:t>javne</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kulturne</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infrastrukture</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ter</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vključevanje</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kulturnih</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doživetij</w:t>
      </w:r>
      <w:proofErr w:type="spellEnd"/>
      <w:r w:rsidRPr="005F7ADE">
        <w:rPr>
          <w:rFonts w:ascii="Century Gothic" w:hAnsi="Century Gothic"/>
          <w:color w:val="388600"/>
          <w:sz w:val="22"/>
          <w:szCs w:val="22"/>
        </w:rPr>
        <w:t xml:space="preserve"> v </w:t>
      </w:r>
      <w:proofErr w:type="spellStart"/>
      <w:r w:rsidRPr="005F7ADE">
        <w:rPr>
          <w:rFonts w:ascii="Century Gothic" w:hAnsi="Century Gothic"/>
          <w:color w:val="388600"/>
          <w:sz w:val="22"/>
          <w:szCs w:val="22"/>
        </w:rPr>
        <w:t>slovenski</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turizem</w:t>
      </w:r>
      <w:proofErr w:type="spellEnd"/>
      <w:r w:rsidRPr="005F7ADE">
        <w:rPr>
          <w:rFonts w:ascii="Century Gothic" w:hAnsi="Century Gothic"/>
          <w:color w:val="388600"/>
          <w:sz w:val="22"/>
          <w:szCs w:val="22"/>
        </w:rPr>
        <w:t xml:space="preserve"> (C3.K11.ID). </w:t>
      </w:r>
      <w:proofErr w:type="spellStart"/>
      <w:r w:rsidRPr="005F7ADE">
        <w:rPr>
          <w:rFonts w:ascii="Century Gothic" w:hAnsi="Century Gothic"/>
          <w:color w:val="388600"/>
          <w:sz w:val="22"/>
          <w:szCs w:val="22"/>
        </w:rPr>
        <w:t>Skladno</w:t>
      </w:r>
      <w:proofErr w:type="spellEnd"/>
      <w:r w:rsidRPr="005F7ADE">
        <w:rPr>
          <w:rFonts w:ascii="Century Gothic" w:hAnsi="Century Gothic"/>
          <w:color w:val="388600"/>
          <w:sz w:val="22"/>
          <w:szCs w:val="22"/>
        </w:rPr>
        <w:t xml:space="preserve"> z </w:t>
      </w:r>
      <w:proofErr w:type="spellStart"/>
      <w:r w:rsidRPr="005F7ADE">
        <w:rPr>
          <w:rFonts w:ascii="Century Gothic" w:hAnsi="Century Gothic"/>
          <w:color w:val="388600"/>
          <w:sz w:val="22"/>
          <w:szCs w:val="22"/>
        </w:rPr>
        <w:t>določili</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Uredbe</w:t>
      </w:r>
      <w:proofErr w:type="spellEnd"/>
      <w:r w:rsidRPr="005F7ADE">
        <w:rPr>
          <w:rFonts w:ascii="Century Gothic" w:hAnsi="Century Gothic"/>
          <w:color w:val="388600"/>
          <w:sz w:val="22"/>
          <w:szCs w:val="22"/>
        </w:rPr>
        <w:t xml:space="preserve"> 2020/852/EU je </w:t>
      </w:r>
      <w:proofErr w:type="spellStart"/>
      <w:r w:rsidRPr="005F7ADE">
        <w:rPr>
          <w:rFonts w:ascii="Century Gothic" w:hAnsi="Century Gothic"/>
          <w:color w:val="388600"/>
          <w:sz w:val="22"/>
          <w:szCs w:val="22"/>
        </w:rPr>
        <w:t>predlagani</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ukrep</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investicije</w:t>
      </w:r>
      <w:proofErr w:type="spellEnd"/>
      <w:r w:rsidRPr="005F7ADE">
        <w:rPr>
          <w:rFonts w:ascii="Century Gothic" w:hAnsi="Century Gothic"/>
          <w:color w:val="388600"/>
          <w:sz w:val="22"/>
          <w:szCs w:val="22"/>
        </w:rPr>
        <w:t xml:space="preserve"> v </w:t>
      </w:r>
      <w:proofErr w:type="spellStart"/>
      <w:r w:rsidRPr="005F7ADE">
        <w:rPr>
          <w:rFonts w:ascii="Century Gothic" w:hAnsi="Century Gothic"/>
          <w:color w:val="388600"/>
          <w:sz w:val="22"/>
          <w:szCs w:val="22"/>
        </w:rPr>
        <w:t>kulturno</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dediščino</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trajnostno</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naravnan</w:t>
      </w:r>
      <w:proofErr w:type="spellEnd"/>
      <w:r w:rsidRPr="005F7ADE">
        <w:rPr>
          <w:rFonts w:ascii="Century Gothic" w:hAnsi="Century Gothic"/>
          <w:color w:val="388600"/>
          <w:sz w:val="22"/>
          <w:szCs w:val="22"/>
        </w:rPr>
        <w:t xml:space="preserve"> in </w:t>
      </w:r>
      <w:proofErr w:type="spellStart"/>
      <w:r w:rsidRPr="005F7ADE">
        <w:rPr>
          <w:rFonts w:ascii="Century Gothic" w:hAnsi="Century Gothic"/>
          <w:color w:val="388600"/>
          <w:sz w:val="22"/>
          <w:szCs w:val="22"/>
        </w:rPr>
        <w:t>oblikovan</w:t>
      </w:r>
      <w:proofErr w:type="spellEnd"/>
      <w:r w:rsidRPr="005F7ADE">
        <w:rPr>
          <w:rFonts w:ascii="Century Gothic" w:hAnsi="Century Gothic"/>
          <w:color w:val="388600"/>
          <w:sz w:val="22"/>
          <w:szCs w:val="22"/>
        </w:rPr>
        <w:t xml:space="preserve"> po </w:t>
      </w:r>
      <w:proofErr w:type="spellStart"/>
      <w:r w:rsidRPr="005F7ADE">
        <w:rPr>
          <w:rFonts w:ascii="Century Gothic" w:hAnsi="Century Gothic"/>
          <w:color w:val="388600"/>
          <w:sz w:val="22"/>
          <w:szCs w:val="22"/>
        </w:rPr>
        <w:t>načelu</w:t>
      </w:r>
      <w:proofErr w:type="spellEnd"/>
      <w:r w:rsidRPr="005F7ADE">
        <w:rPr>
          <w:rFonts w:ascii="Century Gothic" w:hAnsi="Century Gothic"/>
          <w:color w:val="388600"/>
          <w:sz w:val="22"/>
          <w:szCs w:val="22"/>
        </w:rPr>
        <w:t xml:space="preserve">, da ne </w:t>
      </w:r>
      <w:proofErr w:type="spellStart"/>
      <w:r w:rsidRPr="005F7ADE">
        <w:rPr>
          <w:rFonts w:ascii="Century Gothic" w:hAnsi="Century Gothic"/>
          <w:color w:val="388600"/>
          <w:sz w:val="22"/>
          <w:szCs w:val="22"/>
        </w:rPr>
        <w:t>prihaja</w:t>
      </w:r>
      <w:proofErr w:type="spellEnd"/>
      <w:r w:rsidRPr="005F7ADE">
        <w:rPr>
          <w:rFonts w:ascii="Century Gothic" w:hAnsi="Century Gothic"/>
          <w:color w:val="388600"/>
          <w:sz w:val="22"/>
          <w:szCs w:val="22"/>
        </w:rPr>
        <w:t xml:space="preserve"> do </w:t>
      </w:r>
      <w:proofErr w:type="spellStart"/>
      <w:r w:rsidRPr="005F7ADE">
        <w:rPr>
          <w:rFonts w:ascii="Century Gothic" w:hAnsi="Century Gothic"/>
          <w:color w:val="388600"/>
          <w:sz w:val="22"/>
          <w:szCs w:val="22"/>
        </w:rPr>
        <w:t>bistvene</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škode</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ter</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vpliva</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na</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okolje</w:t>
      </w:r>
      <w:proofErr w:type="spellEnd"/>
      <w:r w:rsidRPr="005F7ADE">
        <w:rPr>
          <w:rFonts w:ascii="Century Gothic" w:hAnsi="Century Gothic"/>
          <w:color w:val="388600"/>
          <w:sz w:val="22"/>
          <w:szCs w:val="22"/>
        </w:rPr>
        <w:t>.</w:t>
      </w:r>
      <w:r>
        <w:rPr>
          <w:rFonts w:ascii="Century Gothic" w:hAnsi="Century Gothic"/>
          <w:color w:val="388600"/>
          <w:sz w:val="22"/>
          <w:szCs w:val="22"/>
        </w:rPr>
        <w:t xml:space="preserve"> </w:t>
      </w:r>
    </w:p>
    <w:p w14:paraId="150B7FD8" w14:textId="77777777" w:rsidR="005F7ADE" w:rsidRDefault="005F7ADE" w:rsidP="005F7ADE">
      <w:pPr>
        <w:pStyle w:val="Telobesedila"/>
        <w:spacing w:line="249" w:lineRule="auto"/>
        <w:ind w:left="284" w:right="106"/>
        <w:jc w:val="both"/>
        <w:rPr>
          <w:rFonts w:ascii="Century Gothic" w:hAnsi="Century Gothic"/>
          <w:color w:val="388600"/>
          <w:sz w:val="22"/>
          <w:szCs w:val="22"/>
        </w:rPr>
      </w:pPr>
      <w:proofErr w:type="spellStart"/>
      <w:r w:rsidRPr="005F7ADE">
        <w:rPr>
          <w:rFonts w:ascii="Century Gothic" w:hAnsi="Century Gothic"/>
          <w:color w:val="388600"/>
          <w:sz w:val="22"/>
          <w:szCs w:val="22"/>
        </w:rPr>
        <w:t>Pogodbeni</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stranki</w:t>
      </w:r>
      <w:proofErr w:type="spellEnd"/>
      <w:r w:rsidRPr="005F7ADE">
        <w:rPr>
          <w:rFonts w:ascii="Century Gothic" w:hAnsi="Century Gothic"/>
          <w:color w:val="388600"/>
          <w:sz w:val="22"/>
          <w:szCs w:val="22"/>
        </w:rPr>
        <w:t xml:space="preserve"> se </w:t>
      </w:r>
      <w:proofErr w:type="spellStart"/>
      <w:r w:rsidRPr="005F7ADE">
        <w:rPr>
          <w:rFonts w:ascii="Century Gothic" w:hAnsi="Century Gothic"/>
          <w:color w:val="388600"/>
          <w:sz w:val="22"/>
          <w:szCs w:val="22"/>
        </w:rPr>
        <w:t>pri</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izpolnjevanju</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pravic</w:t>
      </w:r>
      <w:proofErr w:type="spellEnd"/>
      <w:r w:rsidRPr="005F7ADE">
        <w:rPr>
          <w:rFonts w:ascii="Century Gothic" w:hAnsi="Century Gothic"/>
          <w:color w:val="388600"/>
          <w:sz w:val="22"/>
          <w:szCs w:val="22"/>
        </w:rPr>
        <w:t xml:space="preserve"> in </w:t>
      </w:r>
      <w:proofErr w:type="spellStart"/>
      <w:r w:rsidRPr="005F7ADE">
        <w:rPr>
          <w:rFonts w:ascii="Century Gothic" w:hAnsi="Century Gothic"/>
          <w:color w:val="388600"/>
          <w:sz w:val="22"/>
          <w:szCs w:val="22"/>
        </w:rPr>
        <w:t>obveznosti</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predmeta</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javnega</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naročila</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zavežeta</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spoštovati</w:t>
      </w:r>
      <w:proofErr w:type="spellEnd"/>
      <w:r w:rsidRPr="005F7ADE">
        <w:rPr>
          <w:rFonts w:ascii="Century Gothic" w:hAnsi="Century Gothic"/>
          <w:color w:val="388600"/>
          <w:sz w:val="22"/>
          <w:szCs w:val="22"/>
        </w:rPr>
        <w:t>:</w:t>
      </w:r>
    </w:p>
    <w:p w14:paraId="216EE841" w14:textId="77777777" w:rsidR="005F7ADE" w:rsidRDefault="005F7ADE" w:rsidP="005F7ADE">
      <w:pPr>
        <w:pStyle w:val="Telobesedila"/>
        <w:numPr>
          <w:ilvl w:val="0"/>
          <w:numId w:val="52"/>
        </w:numPr>
        <w:spacing w:line="249" w:lineRule="auto"/>
        <w:ind w:right="106"/>
        <w:jc w:val="both"/>
        <w:rPr>
          <w:rFonts w:ascii="Century Gothic" w:hAnsi="Century Gothic"/>
          <w:color w:val="388600"/>
          <w:sz w:val="22"/>
          <w:szCs w:val="22"/>
        </w:rPr>
      </w:pPr>
      <w:proofErr w:type="spellStart"/>
      <w:r w:rsidRPr="005F7ADE">
        <w:rPr>
          <w:rFonts w:ascii="Century Gothic" w:hAnsi="Century Gothic"/>
          <w:color w:val="388600"/>
          <w:sz w:val="22"/>
          <w:szCs w:val="22"/>
        </w:rPr>
        <w:t>smernice</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Strategije</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koordinacijskega</w:t>
      </w:r>
      <w:proofErr w:type="spellEnd"/>
      <w:r w:rsidRPr="005F7ADE">
        <w:rPr>
          <w:rFonts w:ascii="Century Gothic" w:hAnsi="Century Gothic"/>
          <w:color w:val="388600"/>
          <w:sz w:val="22"/>
          <w:szCs w:val="22"/>
        </w:rPr>
        <w:t xml:space="preserve"> organa NOO za </w:t>
      </w:r>
      <w:proofErr w:type="spellStart"/>
      <w:r w:rsidRPr="005F7ADE">
        <w:rPr>
          <w:rFonts w:ascii="Century Gothic" w:hAnsi="Century Gothic"/>
          <w:color w:val="388600"/>
          <w:sz w:val="22"/>
          <w:szCs w:val="22"/>
        </w:rPr>
        <w:t>boj</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proti</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goljufijam</w:t>
      </w:r>
      <w:proofErr w:type="spellEnd"/>
      <w:r w:rsidRPr="005F7ADE">
        <w:rPr>
          <w:rFonts w:ascii="Century Gothic" w:hAnsi="Century Gothic"/>
          <w:color w:val="388600"/>
          <w:sz w:val="22"/>
          <w:szCs w:val="22"/>
        </w:rPr>
        <w:t xml:space="preserve">, ki </w:t>
      </w:r>
      <w:proofErr w:type="spellStart"/>
      <w:r w:rsidRPr="005F7ADE">
        <w:rPr>
          <w:rFonts w:ascii="Century Gothic" w:hAnsi="Century Gothic"/>
          <w:color w:val="388600"/>
          <w:sz w:val="22"/>
          <w:szCs w:val="22"/>
        </w:rPr>
        <w:t>zagovarja</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stališče</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ničelne</w:t>
      </w:r>
      <w:proofErr w:type="spellEnd"/>
      <w:r w:rsidRPr="005F7ADE">
        <w:rPr>
          <w:rFonts w:ascii="Century Gothic" w:hAnsi="Century Gothic"/>
          <w:color w:val="388600"/>
          <w:sz w:val="22"/>
          <w:szCs w:val="22"/>
        </w:rPr>
        <w:t xml:space="preserve"> tolerance do </w:t>
      </w:r>
      <w:proofErr w:type="spellStart"/>
      <w:r w:rsidRPr="005F7ADE">
        <w:rPr>
          <w:rFonts w:ascii="Century Gothic" w:hAnsi="Century Gothic"/>
          <w:color w:val="388600"/>
          <w:sz w:val="22"/>
          <w:szCs w:val="22"/>
        </w:rPr>
        <w:t>goljufij</w:t>
      </w:r>
      <w:proofErr w:type="spellEnd"/>
      <w:r w:rsidRPr="005F7ADE">
        <w:rPr>
          <w:rFonts w:ascii="Century Gothic" w:hAnsi="Century Gothic"/>
          <w:color w:val="388600"/>
          <w:sz w:val="22"/>
          <w:szCs w:val="22"/>
        </w:rPr>
        <w:t xml:space="preserve"> in</w:t>
      </w:r>
    </w:p>
    <w:p w14:paraId="14F869B3" w14:textId="46074F02" w:rsidR="005F7ADE" w:rsidRPr="005F7ADE" w:rsidRDefault="005F7ADE" w:rsidP="005F7ADE">
      <w:pPr>
        <w:pStyle w:val="Telobesedila"/>
        <w:numPr>
          <w:ilvl w:val="0"/>
          <w:numId w:val="52"/>
        </w:numPr>
        <w:spacing w:line="249" w:lineRule="auto"/>
        <w:ind w:right="106"/>
        <w:jc w:val="both"/>
        <w:rPr>
          <w:rFonts w:ascii="Century Gothic" w:hAnsi="Century Gothic"/>
          <w:color w:val="388600"/>
          <w:sz w:val="22"/>
          <w:szCs w:val="22"/>
        </w:rPr>
      </w:pPr>
      <w:proofErr w:type="spellStart"/>
      <w:r w:rsidRPr="005F7ADE">
        <w:rPr>
          <w:rFonts w:ascii="Century Gothic" w:hAnsi="Century Gothic"/>
          <w:color w:val="388600"/>
          <w:sz w:val="22"/>
          <w:szCs w:val="22"/>
        </w:rPr>
        <w:lastRenderedPageBreak/>
        <w:t>načela</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enakosti</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spolov</w:t>
      </w:r>
      <w:proofErr w:type="spellEnd"/>
      <w:r w:rsidRPr="005F7ADE">
        <w:rPr>
          <w:rFonts w:ascii="Century Gothic" w:hAnsi="Century Gothic"/>
          <w:color w:val="388600"/>
          <w:sz w:val="22"/>
          <w:szCs w:val="22"/>
        </w:rPr>
        <w:t xml:space="preserve"> in </w:t>
      </w:r>
      <w:proofErr w:type="spellStart"/>
      <w:r w:rsidRPr="005F7ADE">
        <w:rPr>
          <w:rFonts w:ascii="Century Gothic" w:hAnsi="Century Gothic"/>
          <w:color w:val="388600"/>
          <w:sz w:val="22"/>
          <w:szCs w:val="22"/>
        </w:rPr>
        <w:t>enakih</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možnosti</w:t>
      </w:r>
      <w:proofErr w:type="spellEnd"/>
      <w:r w:rsidRPr="005F7ADE">
        <w:rPr>
          <w:rFonts w:ascii="Century Gothic" w:hAnsi="Century Gothic"/>
          <w:color w:val="388600"/>
          <w:sz w:val="22"/>
          <w:szCs w:val="22"/>
        </w:rPr>
        <w:t xml:space="preserve"> za </w:t>
      </w:r>
      <w:proofErr w:type="spellStart"/>
      <w:r w:rsidRPr="005F7ADE">
        <w:rPr>
          <w:rFonts w:ascii="Century Gothic" w:hAnsi="Century Gothic"/>
          <w:color w:val="388600"/>
          <w:sz w:val="22"/>
          <w:szCs w:val="22"/>
        </w:rPr>
        <w:t>vse</w:t>
      </w:r>
      <w:proofErr w:type="spellEnd"/>
      <w:r w:rsidRPr="005F7ADE">
        <w:rPr>
          <w:rFonts w:ascii="Century Gothic" w:hAnsi="Century Gothic"/>
          <w:color w:val="388600"/>
          <w:sz w:val="22"/>
          <w:szCs w:val="22"/>
        </w:rPr>
        <w:t>.</w:t>
      </w:r>
    </w:p>
    <w:p w14:paraId="18FBB865" w14:textId="77777777" w:rsidR="005F7ADE" w:rsidRDefault="005F7ADE" w:rsidP="005F7ADE">
      <w:pPr>
        <w:pStyle w:val="Telobesedila"/>
        <w:spacing w:before="1"/>
        <w:ind w:left="284"/>
        <w:jc w:val="both"/>
        <w:rPr>
          <w:rFonts w:ascii="Century Gothic" w:hAnsi="Century Gothic"/>
          <w:color w:val="388600"/>
          <w:sz w:val="22"/>
          <w:szCs w:val="22"/>
        </w:rPr>
      </w:pPr>
    </w:p>
    <w:p w14:paraId="20B21E24" w14:textId="3BED0B48" w:rsidR="005F7ADE" w:rsidRPr="005F7ADE" w:rsidRDefault="005F7ADE" w:rsidP="005F7ADE">
      <w:pPr>
        <w:pStyle w:val="Telobesedila"/>
        <w:spacing w:before="1"/>
        <w:ind w:left="284"/>
        <w:jc w:val="both"/>
        <w:rPr>
          <w:rFonts w:ascii="Century Gothic" w:hAnsi="Century Gothic"/>
          <w:color w:val="388600"/>
          <w:sz w:val="22"/>
          <w:szCs w:val="22"/>
        </w:rPr>
      </w:pPr>
      <w:r w:rsidRPr="005F7ADE">
        <w:rPr>
          <w:rFonts w:ascii="Century Gothic" w:hAnsi="Century Gothic"/>
          <w:color w:val="388600"/>
          <w:sz w:val="22"/>
          <w:szCs w:val="22"/>
        </w:rPr>
        <w:t xml:space="preserve">Na </w:t>
      </w:r>
      <w:proofErr w:type="spellStart"/>
      <w:r w:rsidRPr="005F7ADE">
        <w:rPr>
          <w:rFonts w:ascii="Century Gothic" w:hAnsi="Century Gothic"/>
          <w:color w:val="388600"/>
          <w:sz w:val="22"/>
          <w:szCs w:val="22"/>
        </w:rPr>
        <w:t>podlagi</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Uredbe</w:t>
      </w:r>
      <w:proofErr w:type="spellEnd"/>
      <w:r w:rsidRPr="005F7ADE">
        <w:rPr>
          <w:rFonts w:ascii="Century Gothic" w:hAnsi="Century Gothic"/>
          <w:color w:val="388600"/>
          <w:sz w:val="22"/>
          <w:szCs w:val="22"/>
        </w:rPr>
        <w:t xml:space="preserve"> (EU) 2021/241, </w:t>
      </w:r>
      <w:proofErr w:type="spellStart"/>
      <w:r w:rsidRPr="005F7ADE">
        <w:rPr>
          <w:rFonts w:ascii="Century Gothic" w:hAnsi="Century Gothic"/>
          <w:color w:val="388600"/>
          <w:sz w:val="22"/>
          <w:szCs w:val="22"/>
        </w:rPr>
        <w:t>Uredbe</w:t>
      </w:r>
      <w:proofErr w:type="spellEnd"/>
      <w:r w:rsidRPr="005F7ADE">
        <w:rPr>
          <w:rFonts w:ascii="Century Gothic" w:hAnsi="Century Gothic"/>
          <w:color w:val="388600"/>
          <w:sz w:val="22"/>
          <w:szCs w:val="22"/>
        </w:rPr>
        <w:t xml:space="preserve"> o </w:t>
      </w:r>
      <w:proofErr w:type="spellStart"/>
      <w:r w:rsidRPr="005F7ADE">
        <w:rPr>
          <w:rFonts w:ascii="Century Gothic" w:hAnsi="Century Gothic"/>
          <w:color w:val="388600"/>
          <w:sz w:val="22"/>
          <w:szCs w:val="22"/>
        </w:rPr>
        <w:t>izvajanju</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Uredbe</w:t>
      </w:r>
      <w:proofErr w:type="spellEnd"/>
      <w:r w:rsidRPr="005F7ADE">
        <w:rPr>
          <w:rFonts w:ascii="Century Gothic" w:hAnsi="Century Gothic"/>
          <w:color w:val="388600"/>
          <w:sz w:val="22"/>
          <w:szCs w:val="22"/>
        </w:rPr>
        <w:t xml:space="preserve"> (EU) o </w:t>
      </w:r>
      <w:proofErr w:type="spellStart"/>
      <w:r w:rsidRPr="005F7ADE">
        <w:rPr>
          <w:rFonts w:ascii="Century Gothic" w:hAnsi="Century Gothic"/>
          <w:color w:val="388600"/>
          <w:sz w:val="22"/>
          <w:szCs w:val="22"/>
        </w:rPr>
        <w:t>Mehanizmu</w:t>
      </w:r>
      <w:proofErr w:type="spellEnd"/>
      <w:r w:rsidRPr="005F7ADE">
        <w:rPr>
          <w:rFonts w:ascii="Century Gothic" w:hAnsi="Century Gothic"/>
          <w:color w:val="388600"/>
          <w:sz w:val="22"/>
          <w:szCs w:val="22"/>
        </w:rPr>
        <w:t xml:space="preserve"> za </w:t>
      </w:r>
      <w:proofErr w:type="spellStart"/>
      <w:r w:rsidRPr="005F7ADE">
        <w:rPr>
          <w:rFonts w:ascii="Century Gothic" w:hAnsi="Century Gothic"/>
          <w:color w:val="388600"/>
          <w:sz w:val="22"/>
          <w:szCs w:val="22"/>
        </w:rPr>
        <w:t>okrevanje</w:t>
      </w:r>
      <w:proofErr w:type="spellEnd"/>
      <w:r w:rsidRPr="005F7ADE">
        <w:rPr>
          <w:rFonts w:ascii="Century Gothic" w:hAnsi="Century Gothic"/>
          <w:color w:val="388600"/>
          <w:sz w:val="22"/>
          <w:szCs w:val="22"/>
        </w:rPr>
        <w:t xml:space="preserve"> in </w:t>
      </w:r>
      <w:proofErr w:type="spellStart"/>
      <w:r w:rsidRPr="005F7ADE">
        <w:rPr>
          <w:rFonts w:ascii="Century Gothic" w:hAnsi="Century Gothic"/>
          <w:color w:val="388600"/>
          <w:sz w:val="22"/>
          <w:szCs w:val="22"/>
        </w:rPr>
        <w:t>odpornost</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ter</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na</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tej</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podlagi</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sprejetih</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dokumentov</w:t>
      </w:r>
      <w:proofErr w:type="spellEnd"/>
      <w:r w:rsidRPr="005F7ADE">
        <w:rPr>
          <w:rFonts w:ascii="Century Gothic" w:hAnsi="Century Gothic"/>
          <w:color w:val="388600"/>
          <w:sz w:val="22"/>
          <w:szCs w:val="22"/>
        </w:rPr>
        <w:t xml:space="preserve"> za </w:t>
      </w:r>
      <w:proofErr w:type="spellStart"/>
      <w:r w:rsidRPr="005F7ADE">
        <w:rPr>
          <w:rFonts w:ascii="Century Gothic" w:hAnsi="Century Gothic"/>
          <w:color w:val="388600"/>
          <w:sz w:val="22"/>
          <w:szCs w:val="22"/>
        </w:rPr>
        <w:t>izvajanje</w:t>
      </w:r>
      <w:proofErr w:type="spellEnd"/>
      <w:r w:rsidRPr="005F7ADE">
        <w:rPr>
          <w:rFonts w:ascii="Century Gothic" w:hAnsi="Century Gothic"/>
          <w:color w:val="388600"/>
          <w:sz w:val="22"/>
          <w:szCs w:val="22"/>
        </w:rPr>
        <w:t xml:space="preserve"> NOO </w:t>
      </w:r>
      <w:proofErr w:type="spellStart"/>
      <w:r w:rsidRPr="005F7ADE">
        <w:rPr>
          <w:rFonts w:ascii="Century Gothic" w:hAnsi="Century Gothic"/>
          <w:color w:val="388600"/>
          <w:sz w:val="22"/>
          <w:szCs w:val="22"/>
        </w:rPr>
        <w:t>koordinacijskega</w:t>
      </w:r>
      <w:proofErr w:type="spellEnd"/>
      <w:r w:rsidRPr="005F7ADE">
        <w:rPr>
          <w:rFonts w:ascii="Century Gothic" w:hAnsi="Century Gothic"/>
          <w:color w:val="388600"/>
          <w:sz w:val="22"/>
          <w:szCs w:val="22"/>
        </w:rPr>
        <w:t xml:space="preserve"> organa, </w:t>
      </w:r>
      <w:proofErr w:type="spellStart"/>
      <w:r w:rsidRPr="005F7ADE">
        <w:rPr>
          <w:rFonts w:ascii="Century Gothic" w:hAnsi="Century Gothic"/>
          <w:color w:val="388600"/>
          <w:sz w:val="22"/>
          <w:szCs w:val="22"/>
        </w:rPr>
        <w:t>naročnik</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pridobiva</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evidentira</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obdeluje</w:t>
      </w:r>
      <w:proofErr w:type="spellEnd"/>
      <w:r w:rsidRPr="005F7ADE">
        <w:rPr>
          <w:rFonts w:ascii="Century Gothic" w:hAnsi="Century Gothic"/>
          <w:color w:val="388600"/>
          <w:sz w:val="22"/>
          <w:szCs w:val="22"/>
        </w:rPr>
        <w:t xml:space="preserve"> in </w:t>
      </w:r>
      <w:proofErr w:type="spellStart"/>
      <w:r w:rsidRPr="005F7ADE">
        <w:rPr>
          <w:rFonts w:ascii="Century Gothic" w:hAnsi="Century Gothic"/>
          <w:color w:val="388600"/>
          <w:sz w:val="22"/>
          <w:szCs w:val="22"/>
        </w:rPr>
        <w:t>hrani</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osebne</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podatke</w:t>
      </w:r>
      <w:proofErr w:type="spellEnd"/>
      <w:r w:rsidRPr="005F7ADE">
        <w:rPr>
          <w:rFonts w:ascii="Century Gothic" w:hAnsi="Century Gothic"/>
          <w:color w:val="388600"/>
          <w:sz w:val="22"/>
          <w:szCs w:val="22"/>
        </w:rPr>
        <w:t xml:space="preserve">, ki </w:t>
      </w:r>
      <w:proofErr w:type="spellStart"/>
      <w:r w:rsidRPr="005F7ADE">
        <w:rPr>
          <w:rFonts w:ascii="Century Gothic" w:hAnsi="Century Gothic"/>
          <w:color w:val="388600"/>
          <w:sz w:val="22"/>
          <w:szCs w:val="22"/>
        </w:rPr>
        <w:t>jih</w:t>
      </w:r>
      <w:proofErr w:type="spellEnd"/>
      <w:r w:rsidRPr="005F7ADE">
        <w:rPr>
          <w:rFonts w:ascii="Century Gothic" w:hAnsi="Century Gothic"/>
          <w:color w:val="388600"/>
          <w:sz w:val="22"/>
          <w:szCs w:val="22"/>
        </w:rPr>
        <w:t xml:space="preserve"> s </w:t>
      </w:r>
      <w:proofErr w:type="spellStart"/>
      <w:r w:rsidRPr="005F7ADE">
        <w:rPr>
          <w:rFonts w:ascii="Century Gothic" w:hAnsi="Century Gothic"/>
          <w:color w:val="388600"/>
          <w:sz w:val="22"/>
          <w:szCs w:val="22"/>
        </w:rPr>
        <w:t>strani</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ponudnika</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pridobi</w:t>
      </w:r>
      <w:proofErr w:type="spellEnd"/>
      <w:r>
        <w:rPr>
          <w:rFonts w:ascii="Century Gothic" w:hAnsi="Century Gothic"/>
          <w:color w:val="388600"/>
          <w:sz w:val="22"/>
          <w:szCs w:val="22"/>
        </w:rPr>
        <w:t xml:space="preserve"> </w:t>
      </w:r>
      <w:r w:rsidRPr="005F7ADE">
        <w:rPr>
          <w:rFonts w:ascii="Century Gothic" w:hAnsi="Century Gothic"/>
          <w:color w:val="388600"/>
          <w:sz w:val="22"/>
          <w:szCs w:val="22"/>
        </w:rPr>
        <w:t xml:space="preserve">v </w:t>
      </w:r>
      <w:proofErr w:type="spellStart"/>
      <w:r w:rsidRPr="005F7ADE">
        <w:rPr>
          <w:rFonts w:ascii="Century Gothic" w:hAnsi="Century Gothic"/>
          <w:color w:val="388600"/>
          <w:sz w:val="22"/>
          <w:szCs w:val="22"/>
        </w:rPr>
        <w:t>postopku</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javnega</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naročila</w:t>
      </w:r>
      <w:proofErr w:type="spellEnd"/>
      <w:r w:rsidRPr="005F7ADE">
        <w:rPr>
          <w:rFonts w:ascii="Century Gothic" w:hAnsi="Century Gothic"/>
          <w:color w:val="388600"/>
          <w:sz w:val="22"/>
          <w:szCs w:val="22"/>
        </w:rPr>
        <w:t xml:space="preserve"> in </w:t>
      </w:r>
      <w:proofErr w:type="spellStart"/>
      <w:r w:rsidRPr="005F7ADE">
        <w:rPr>
          <w:rFonts w:ascii="Century Gothic" w:hAnsi="Century Gothic"/>
          <w:color w:val="388600"/>
          <w:sz w:val="22"/>
          <w:szCs w:val="22"/>
        </w:rPr>
        <w:t>kasneje</w:t>
      </w:r>
      <w:proofErr w:type="spellEnd"/>
      <w:r w:rsidRPr="005F7ADE">
        <w:rPr>
          <w:rFonts w:ascii="Century Gothic" w:hAnsi="Century Gothic"/>
          <w:color w:val="388600"/>
          <w:sz w:val="22"/>
          <w:szCs w:val="22"/>
        </w:rPr>
        <w:t xml:space="preserve"> v </w:t>
      </w:r>
      <w:proofErr w:type="spellStart"/>
      <w:r w:rsidRPr="005F7ADE">
        <w:rPr>
          <w:rFonts w:ascii="Century Gothic" w:hAnsi="Century Gothic"/>
          <w:color w:val="388600"/>
          <w:sz w:val="22"/>
          <w:szCs w:val="22"/>
        </w:rPr>
        <w:t>zvezi</w:t>
      </w:r>
      <w:proofErr w:type="spellEnd"/>
      <w:r w:rsidRPr="005F7ADE">
        <w:rPr>
          <w:rFonts w:ascii="Century Gothic" w:hAnsi="Century Gothic"/>
          <w:color w:val="388600"/>
          <w:sz w:val="22"/>
          <w:szCs w:val="22"/>
        </w:rPr>
        <w:t xml:space="preserve"> z </w:t>
      </w:r>
      <w:proofErr w:type="spellStart"/>
      <w:r w:rsidRPr="005F7ADE">
        <w:rPr>
          <w:rFonts w:ascii="Century Gothic" w:hAnsi="Century Gothic"/>
          <w:color w:val="388600"/>
          <w:sz w:val="22"/>
          <w:szCs w:val="22"/>
        </w:rPr>
        <w:t>izpolnjevanjem</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pravic</w:t>
      </w:r>
      <w:proofErr w:type="spellEnd"/>
      <w:r w:rsidRPr="005F7ADE">
        <w:rPr>
          <w:rFonts w:ascii="Century Gothic" w:hAnsi="Century Gothic"/>
          <w:color w:val="388600"/>
          <w:sz w:val="22"/>
          <w:szCs w:val="22"/>
        </w:rPr>
        <w:t xml:space="preserve"> in </w:t>
      </w:r>
      <w:proofErr w:type="spellStart"/>
      <w:r w:rsidRPr="005F7ADE">
        <w:rPr>
          <w:rFonts w:ascii="Century Gothic" w:hAnsi="Century Gothic"/>
          <w:color w:val="388600"/>
          <w:sz w:val="22"/>
          <w:szCs w:val="22"/>
        </w:rPr>
        <w:t>obveznosti</w:t>
      </w:r>
      <w:proofErr w:type="spellEnd"/>
      <w:r w:rsidRPr="005F7ADE">
        <w:rPr>
          <w:rFonts w:ascii="Century Gothic" w:hAnsi="Century Gothic"/>
          <w:color w:val="388600"/>
          <w:sz w:val="22"/>
          <w:szCs w:val="22"/>
        </w:rPr>
        <w:t xml:space="preserve"> v </w:t>
      </w:r>
      <w:proofErr w:type="spellStart"/>
      <w:r w:rsidRPr="005F7ADE">
        <w:rPr>
          <w:rFonts w:ascii="Century Gothic" w:hAnsi="Century Gothic"/>
          <w:color w:val="388600"/>
          <w:sz w:val="22"/>
          <w:szCs w:val="22"/>
        </w:rPr>
        <w:t>zvezi</w:t>
      </w:r>
      <w:proofErr w:type="spellEnd"/>
      <w:r w:rsidRPr="005F7ADE">
        <w:rPr>
          <w:rFonts w:ascii="Century Gothic" w:hAnsi="Century Gothic"/>
          <w:color w:val="388600"/>
          <w:sz w:val="22"/>
          <w:szCs w:val="22"/>
        </w:rPr>
        <w:t xml:space="preserve"> s </w:t>
      </w:r>
      <w:proofErr w:type="spellStart"/>
      <w:r w:rsidRPr="005F7ADE">
        <w:rPr>
          <w:rFonts w:ascii="Century Gothic" w:hAnsi="Century Gothic"/>
          <w:color w:val="388600"/>
          <w:sz w:val="22"/>
          <w:szCs w:val="22"/>
        </w:rPr>
        <w:t>predmetom</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javnega</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naročila</w:t>
      </w:r>
      <w:proofErr w:type="spellEnd"/>
      <w:r w:rsidRPr="005F7ADE">
        <w:rPr>
          <w:rFonts w:ascii="Century Gothic" w:hAnsi="Century Gothic"/>
          <w:color w:val="388600"/>
          <w:sz w:val="22"/>
          <w:szCs w:val="22"/>
        </w:rPr>
        <w:t>.</w:t>
      </w:r>
    </w:p>
    <w:p w14:paraId="6C3B08BE" w14:textId="77777777" w:rsidR="005F7ADE" w:rsidRPr="005F7ADE" w:rsidRDefault="005F7ADE" w:rsidP="005F7ADE">
      <w:pPr>
        <w:pStyle w:val="Telobesedila"/>
        <w:spacing w:before="1"/>
        <w:ind w:left="284"/>
        <w:jc w:val="both"/>
        <w:rPr>
          <w:rFonts w:ascii="Century Gothic" w:hAnsi="Century Gothic"/>
          <w:color w:val="388600"/>
          <w:sz w:val="22"/>
          <w:szCs w:val="22"/>
        </w:rPr>
      </w:pPr>
    </w:p>
    <w:p w14:paraId="2FCB4DAC" w14:textId="77777777" w:rsidR="005F7ADE" w:rsidRPr="005F7ADE" w:rsidRDefault="005F7ADE" w:rsidP="005F7ADE">
      <w:pPr>
        <w:pStyle w:val="Telobesedila"/>
        <w:spacing w:before="1"/>
        <w:ind w:left="284"/>
        <w:jc w:val="both"/>
        <w:rPr>
          <w:rFonts w:ascii="Century Gothic" w:hAnsi="Century Gothic"/>
          <w:color w:val="388600"/>
          <w:sz w:val="22"/>
          <w:szCs w:val="22"/>
        </w:rPr>
      </w:pPr>
      <w:proofErr w:type="spellStart"/>
      <w:r w:rsidRPr="005F7ADE">
        <w:rPr>
          <w:rFonts w:ascii="Century Gothic" w:hAnsi="Century Gothic"/>
          <w:color w:val="388600"/>
          <w:sz w:val="22"/>
          <w:szCs w:val="22"/>
        </w:rPr>
        <w:t>Zbiranje</w:t>
      </w:r>
      <w:proofErr w:type="spellEnd"/>
      <w:r w:rsidRPr="005F7ADE">
        <w:rPr>
          <w:rFonts w:ascii="Century Gothic" w:hAnsi="Century Gothic"/>
          <w:color w:val="388600"/>
          <w:sz w:val="22"/>
          <w:szCs w:val="22"/>
        </w:rPr>
        <w:t xml:space="preserve"> in </w:t>
      </w:r>
      <w:proofErr w:type="spellStart"/>
      <w:r w:rsidRPr="005F7ADE">
        <w:rPr>
          <w:rFonts w:ascii="Century Gothic" w:hAnsi="Century Gothic"/>
          <w:color w:val="388600"/>
          <w:sz w:val="22"/>
          <w:szCs w:val="22"/>
        </w:rPr>
        <w:t>obdelavo</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osebnih</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podatkov</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naročnik</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izvaja</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izključno</w:t>
      </w:r>
      <w:proofErr w:type="spellEnd"/>
      <w:r w:rsidRPr="005F7ADE">
        <w:rPr>
          <w:rFonts w:ascii="Century Gothic" w:hAnsi="Century Gothic"/>
          <w:color w:val="388600"/>
          <w:sz w:val="22"/>
          <w:szCs w:val="22"/>
        </w:rPr>
        <w:t xml:space="preserve"> za </w:t>
      </w:r>
      <w:proofErr w:type="spellStart"/>
      <w:r w:rsidRPr="005F7ADE">
        <w:rPr>
          <w:rFonts w:ascii="Century Gothic" w:hAnsi="Century Gothic"/>
          <w:color w:val="388600"/>
          <w:sz w:val="22"/>
          <w:szCs w:val="22"/>
        </w:rPr>
        <w:t>namen</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pridobitve</w:t>
      </w:r>
      <w:proofErr w:type="spellEnd"/>
      <w:r w:rsidRPr="005F7ADE">
        <w:rPr>
          <w:rFonts w:ascii="Century Gothic" w:hAnsi="Century Gothic"/>
          <w:color w:val="388600"/>
          <w:sz w:val="22"/>
          <w:szCs w:val="22"/>
        </w:rPr>
        <w:t xml:space="preserve"> in </w:t>
      </w:r>
      <w:proofErr w:type="spellStart"/>
      <w:r w:rsidRPr="005F7ADE">
        <w:rPr>
          <w:rFonts w:ascii="Century Gothic" w:hAnsi="Century Gothic"/>
          <w:color w:val="388600"/>
          <w:sz w:val="22"/>
          <w:szCs w:val="22"/>
        </w:rPr>
        <w:t>koriščenja</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sredstev</w:t>
      </w:r>
      <w:proofErr w:type="spellEnd"/>
      <w:r w:rsidRPr="005F7ADE">
        <w:rPr>
          <w:rFonts w:ascii="Century Gothic" w:hAnsi="Century Gothic"/>
          <w:color w:val="388600"/>
          <w:sz w:val="22"/>
          <w:szCs w:val="22"/>
        </w:rPr>
        <w:t xml:space="preserve"> za </w:t>
      </w:r>
      <w:proofErr w:type="spellStart"/>
      <w:r w:rsidRPr="005F7ADE">
        <w:rPr>
          <w:rFonts w:ascii="Century Gothic" w:hAnsi="Century Gothic"/>
          <w:color w:val="388600"/>
          <w:sz w:val="22"/>
          <w:szCs w:val="22"/>
        </w:rPr>
        <w:t>izvajanje</w:t>
      </w:r>
      <w:proofErr w:type="spellEnd"/>
      <w:r w:rsidRPr="005F7ADE">
        <w:rPr>
          <w:rFonts w:ascii="Century Gothic" w:hAnsi="Century Gothic"/>
          <w:color w:val="388600"/>
          <w:sz w:val="22"/>
          <w:szCs w:val="22"/>
        </w:rPr>
        <w:t xml:space="preserve"> NOO, </w:t>
      </w:r>
      <w:proofErr w:type="spellStart"/>
      <w:r w:rsidRPr="005F7ADE">
        <w:rPr>
          <w:rFonts w:ascii="Century Gothic" w:hAnsi="Century Gothic"/>
          <w:color w:val="388600"/>
          <w:sz w:val="22"/>
          <w:szCs w:val="22"/>
        </w:rPr>
        <w:t>dodelitve</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sredstev</w:t>
      </w:r>
      <w:proofErr w:type="spellEnd"/>
      <w:r w:rsidRPr="005F7ADE">
        <w:rPr>
          <w:rFonts w:ascii="Century Gothic" w:hAnsi="Century Gothic"/>
          <w:color w:val="388600"/>
          <w:sz w:val="22"/>
          <w:szCs w:val="22"/>
        </w:rPr>
        <w:t xml:space="preserve"> NOO, </w:t>
      </w:r>
      <w:proofErr w:type="spellStart"/>
      <w:r w:rsidRPr="005F7ADE">
        <w:rPr>
          <w:rFonts w:ascii="Century Gothic" w:hAnsi="Century Gothic"/>
          <w:color w:val="388600"/>
          <w:sz w:val="22"/>
          <w:szCs w:val="22"/>
        </w:rPr>
        <w:t>izvedbe</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administrativnega</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preverjanja</w:t>
      </w:r>
      <w:proofErr w:type="spellEnd"/>
      <w:r w:rsidRPr="005F7ADE">
        <w:rPr>
          <w:rFonts w:ascii="Century Gothic" w:hAnsi="Century Gothic"/>
          <w:color w:val="388600"/>
          <w:sz w:val="22"/>
          <w:szCs w:val="22"/>
        </w:rPr>
        <w:t xml:space="preserve"> in </w:t>
      </w:r>
      <w:proofErr w:type="spellStart"/>
      <w:r w:rsidRPr="005F7ADE">
        <w:rPr>
          <w:rFonts w:ascii="Century Gothic" w:hAnsi="Century Gothic"/>
          <w:color w:val="388600"/>
          <w:sz w:val="22"/>
          <w:szCs w:val="22"/>
        </w:rPr>
        <w:t>drugih</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kontrol</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pri</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izvajanju</w:t>
      </w:r>
      <w:proofErr w:type="spellEnd"/>
      <w:r w:rsidRPr="005F7ADE">
        <w:rPr>
          <w:rFonts w:ascii="Century Gothic" w:hAnsi="Century Gothic"/>
          <w:color w:val="388600"/>
          <w:sz w:val="22"/>
          <w:szCs w:val="22"/>
        </w:rPr>
        <w:t xml:space="preserve"> NOO, </w:t>
      </w:r>
      <w:proofErr w:type="spellStart"/>
      <w:r w:rsidRPr="005F7ADE">
        <w:rPr>
          <w:rFonts w:ascii="Century Gothic" w:hAnsi="Century Gothic"/>
          <w:color w:val="388600"/>
          <w:sz w:val="22"/>
          <w:szCs w:val="22"/>
        </w:rPr>
        <w:t>revizije</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nadzora</w:t>
      </w:r>
      <w:proofErr w:type="spellEnd"/>
      <w:r w:rsidRPr="005F7ADE">
        <w:rPr>
          <w:rFonts w:ascii="Century Gothic" w:hAnsi="Century Gothic"/>
          <w:color w:val="388600"/>
          <w:sz w:val="22"/>
          <w:szCs w:val="22"/>
        </w:rPr>
        <w:t xml:space="preserve"> in za </w:t>
      </w:r>
      <w:proofErr w:type="spellStart"/>
      <w:r w:rsidRPr="005F7ADE">
        <w:rPr>
          <w:rFonts w:ascii="Century Gothic" w:hAnsi="Century Gothic"/>
          <w:color w:val="388600"/>
          <w:sz w:val="22"/>
          <w:szCs w:val="22"/>
        </w:rPr>
        <w:t>zagotovitev</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primerljivih</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informacij</w:t>
      </w:r>
      <w:proofErr w:type="spellEnd"/>
      <w:r w:rsidRPr="005F7ADE">
        <w:rPr>
          <w:rFonts w:ascii="Century Gothic" w:hAnsi="Century Gothic"/>
          <w:color w:val="388600"/>
          <w:sz w:val="22"/>
          <w:szCs w:val="22"/>
        </w:rPr>
        <w:t xml:space="preserve"> o </w:t>
      </w:r>
      <w:proofErr w:type="spellStart"/>
      <w:r w:rsidRPr="005F7ADE">
        <w:rPr>
          <w:rFonts w:ascii="Century Gothic" w:hAnsi="Century Gothic"/>
          <w:color w:val="388600"/>
          <w:sz w:val="22"/>
          <w:szCs w:val="22"/>
        </w:rPr>
        <w:t>porabi</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sredstev</w:t>
      </w:r>
      <w:proofErr w:type="spellEnd"/>
      <w:r w:rsidRPr="005F7ADE">
        <w:rPr>
          <w:rFonts w:ascii="Century Gothic" w:hAnsi="Century Gothic"/>
          <w:color w:val="388600"/>
          <w:sz w:val="22"/>
          <w:szCs w:val="22"/>
        </w:rPr>
        <w:t xml:space="preserve"> v </w:t>
      </w:r>
      <w:proofErr w:type="spellStart"/>
      <w:r w:rsidRPr="005F7ADE">
        <w:rPr>
          <w:rFonts w:ascii="Century Gothic" w:hAnsi="Century Gothic"/>
          <w:color w:val="388600"/>
          <w:sz w:val="22"/>
          <w:szCs w:val="22"/>
        </w:rPr>
        <w:t>zvezi</w:t>
      </w:r>
      <w:proofErr w:type="spellEnd"/>
      <w:r w:rsidRPr="005F7ADE">
        <w:rPr>
          <w:rFonts w:ascii="Century Gothic" w:hAnsi="Century Gothic"/>
          <w:color w:val="388600"/>
          <w:sz w:val="22"/>
          <w:szCs w:val="22"/>
        </w:rPr>
        <w:t xml:space="preserve"> z </w:t>
      </w:r>
      <w:proofErr w:type="spellStart"/>
      <w:r w:rsidRPr="005F7ADE">
        <w:rPr>
          <w:rFonts w:ascii="Century Gothic" w:hAnsi="Century Gothic"/>
          <w:color w:val="388600"/>
          <w:sz w:val="22"/>
          <w:szCs w:val="22"/>
        </w:rPr>
        <w:t>ukrepi</w:t>
      </w:r>
      <w:proofErr w:type="spellEnd"/>
      <w:r w:rsidRPr="005F7ADE">
        <w:rPr>
          <w:rFonts w:ascii="Century Gothic" w:hAnsi="Century Gothic"/>
          <w:color w:val="388600"/>
          <w:sz w:val="22"/>
          <w:szCs w:val="22"/>
        </w:rPr>
        <w:t xml:space="preserve"> za </w:t>
      </w:r>
      <w:proofErr w:type="spellStart"/>
      <w:r w:rsidRPr="005F7ADE">
        <w:rPr>
          <w:rFonts w:ascii="Century Gothic" w:hAnsi="Century Gothic"/>
          <w:color w:val="388600"/>
          <w:sz w:val="22"/>
          <w:szCs w:val="22"/>
        </w:rPr>
        <w:t>izvajanje</w:t>
      </w:r>
      <w:proofErr w:type="spellEnd"/>
      <w:r w:rsidRPr="005F7ADE">
        <w:rPr>
          <w:rFonts w:ascii="Century Gothic" w:hAnsi="Century Gothic"/>
          <w:color w:val="388600"/>
          <w:sz w:val="22"/>
          <w:szCs w:val="22"/>
        </w:rPr>
        <w:t xml:space="preserve"> reform in </w:t>
      </w:r>
      <w:proofErr w:type="spellStart"/>
      <w:r w:rsidRPr="005F7ADE">
        <w:rPr>
          <w:rFonts w:ascii="Century Gothic" w:hAnsi="Century Gothic"/>
          <w:color w:val="388600"/>
          <w:sz w:val="22"/>
          <w:szCs w:val="22"/>
        </w:rPr>
        <w:t>naložbenih</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projektov</w:t>
      </w:r>
      <w:proofErr w:type="spellEnd"/>
      <w:r w:rsidRPr="005F7ADE">
        <w:rPr>
          <w:rFonts w:ascii="Century Gothic" w:hAnsi="Century Gothic"/>
          <w:color w:val="388600"/>
          <w:sz w:val="22"/>
          <w:szCs w:val="22"/>
        </w:rPr>
        <w:t xml:space="preserve"> v </w:t>
      </w:r>
      <w:proofErr w:type="spellStart"/>
      <w:r w:rsidRPr="005F7ADE">
        <w:rPr>
          <w:rFonts w:ascii="Century Gothic" w:hAnsi="Century Gothic"/>
          <w:color w:val="388600"/>
          <w:sz w:val="22"/>
          <w:szCs w:val="22"/>
        </w:rPr>
        <w:t>okviru</w:t>
      </w:r>
      <w:proofErr w:type="spellEnd"/>
      <w:r w:rsidRPr="005F7ADE">
        <w:rPr>
          <w:rFonts w:ascii="Century Gothic" w:hAnsi="Century Gothic"/>
          <w:color w:val="388600"/>
          <w:sz w:val="22"/>
          <w:szCs w:val="22"/>
        </w:rPr>
        <w:t xml:space="preserve"> MOO, v </w:t>
      </w:r>
      <w:proofErr w:type="spellStart"/>
      <w:r w:rsidRPr="005F7ADE">
        <w:rPr>
          <w:rFonts w:ascii="Century Gothic" w:hAnsi="Century Gothic"/>
          <w:color w:val="388600"/>
          <w:sz w:val="22"/>
          <w:szCs w:val="22"/>
        </w:rPr>
        <w:t>okviru</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zaščite</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finančnih</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interesov</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Evropske</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unije</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Naročnik</w:t>
      </w:r>
      <w:proofErr w:type="spellEnd"/>
      <w:r w:rsidRPr="005F7ADE">
        <w:rPr>
          <w:rFonts w:ascii="Century Gothic" w:hAnsi="Century Gothic"/>
          <w:color w:val="388600"/>
          <w:sz w:val="22"/>
          <w:szCs w:val="22"/>
        </w:rPr>
        <w:t xml:space="preserve"> in </w:t>
      </w:r>
      <w:proofErr w:type="spellStart"/>
      <w:r w:rsidRPr="005F7ADE">
        <w:rPr>
          <w:rFonts w:ascii="Century Gothic" w:hAnsi="Century Gothic"/>
          <w:color w:val="388600"/>
          <w:sz w:val="22"/>
          <w:szCs w:val="22"/>
        </w:rPr>
        <w:t>Ministrstvo</w:t>
      </w:r>
      <w:proofErr w:type="spellEnd"/>
      <w:r w:rsidRPr="005F7ADE">
        <w:rPr>
          <w:rFonts w:ascii="Century Gothic" w:hAnsi="Century Gothic"/>
          <w:color w:val="388600"/>
          <w:sz w:val="22"/>
          <w:szCs w:val="22"/>
        </w:rPr>
        <w:t xml:space="preserve"> za </w:t>
      </w:r>
      <w:proofErr w:type="spellStart"/>
      <w:r w:rsidRPr="005F7ADE">
        <w:rPr>
          <w:rFonts w:ascii="Century Gothic" w:hAnsi="Century Gothic"/>
          <w:color w:val="388600"/>
          <w:sz w:val="22"/>
          <w:szCs w:val="22"/>
        </w:rPr>
        <w:t>kulturo</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obdelujeta</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pridobljene</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podatke</w:t>
      </w:r>
      <w:proofErr w:type="spellEnd"/>
      <w:r w:rsidRPr="005F7ADE">
        <w:rPr>
          <w:rFonts w:ascii="Century Gothic" w:hAnsi="Century Gothic"/>
          <w:color w:val="388600"/>
          <w:sz w:val="22"/>
          <w:szCs w:val="22"/>
        </w:rPr>
        <w:t xml:space="preserve"> za </w:t>
      </w:r>
      <w:proofErr w:type="spellStart"/>
      <w:r w:rsidRPr="005F7ADE">
        <w:rPr>
          <w:rFonts w:ascii="Century Gothic" w:hAnsi="Century Gothic"/>
          <w:color w:val="388600"/>
          <w:sz w:val="22"/>
          <w:szCs w:val="22"/>
        </w:rPr>
        <w:t>čas</w:t>
      </w:r>
      <w:proofErr w:type="spellEnd"/>
      <w:r w:rsidRPr="005F7ADE">
        <w:rPr>
          <w:rFonts w:ascii="Century Gothic" w:hAnsi="Century Gothic"/>
          <w:color w:val="388600"/>
          <w:sz w:val="22"/>
          <w:szCs w:val="22"/>
        </w:rPr>
        <w:t xml:space="preserve">, ko je </w:t>
      </w:r>
      <w:proofErr w:type="spellStart"/>
      <w:r w:rsidRPr="005F7ADE">
        <w:rPr>
          <w:rFonts w:ascii="Century Gothic" w:hAnsi="Century Gothic"/>
          <w:color w:val="388600"/>
          <w:sz w:val="22"/>
          <w:szCs w:val="22"/>
        </w:rPr>
        <w:t>možen</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nadzor</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nad</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porabo</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sredstev</w:t>
      </w:r>
      <w:proofErr w:type="spellEnd"/>
      <w:r w:rsidRPr="005F7ADE">
        <w:rPr>
          <w:rFonts w:ascii="Century Gothic" w:hAnsi="Century Gothic"/>
          <w:color w:val="388600"/>
          <w:sz w:val="22"/>
          <w:szCs w:val="22"/>
        </w:rPr>
        <w:t xml:space="preserve"> s </w:t>
      </w:r>
      <w:proofErr w:type="spellStart"/>
      <w:r w:rsidRPr="005F7ADE">
        <w:rPr>
          <w:rFonts w:ascii="Century Gothic" w:hAnsi="Century Gothic"/>
          <w:color w:val="388600"/>
          <w:sz w:val="22"/>
          <w:szCs w:val="22"/>
        </w:rPr>
        <w:t>strani</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nadzornih</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organov</w:t>
      </w:r>
      <w:proofErr w:type="spellEnd"/>
      <w:r w:rsidRPr="005F7ADE">
        <w:rPr>
          <w:rFonts w:ascii="Century Gothic" w:hAnsi="Century Gothic"/>
          <w:color w:val="388600"/>
          <w:sz w:val="22"/>
          <w:szCs w:val="22"/>
        </w:rPr>
        <w:t>.</w:t>
      </w:r>
    </w:p>
    <w:p w14:paraId="256F81A6" w14:textId="77777777" w:rsidR="005F7ADE" w:rsidRPr="005F7ADE" w:rsidRDefault="005F7ADE" w:rsidP="005F7ADE">
      <w:pPr>
        <w:pStyle w:val="Telobesedila"/>
        <w:spacing w:before="1"/>
        <w:ind w:left="284"/>
        <w:jc w:val="both"/>
        <w:rPr>
          <w:rFonts w:ascii="Century Gothic" w:hAnsi="Century Gothic"/>
          <w:color w:val="388600"/>
          <w:sz w:val="22"/>
          <w:szCs w:val="22"/>
        </w:rPr>
      </w:pPr>
    </w:p>
    <w:p w14:paraId="2CFEAC3E" w14:textId="505910EA" w:rsidR="005F7ADE" w:rsidRDefault="005F7ADE" w:rsidP="005F7ADE">
      <w:pPr>
        <w:pStyle w:val="Telobesedila"/>
        <w:spacing w:before="1"/>
        <w:ind w:left="284"/>
        <w:jc w:val="both"/>
        <w:rPr>
          <w:rFonts w:ascii="Century Gothic" w:hAnsi="Century Gothic"/>
          <w:color w:val="388600"/>
          <w:sz w:val="22"/>
          <w:szCs w:val="22"/>
        </w:rPr>
      </w:pPr>
      <w:proofErr w:type="spellStart"/>
      <w:r w:rsidRPr="005F7ADE">
        <w:rPr>
          <w:rFonts w:ascii="Century Gothic" w:hAnsi="Century Gothic"/>
          <w:color w:val="388600"/>
          <w:sz w:val="22"/>
          <w:szCs w:val="22"/>
        </w:rPr>
        <w:t>Ponudnik</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bo</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na</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poziv</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naročnika</w:t>
      </w:r>
      <w:proofErr w:type="spellEnd"/>
      <w:r w:rsidR="008902B4">
        <w:rPr>
          <w:rFonts w:ascii="Century Gothic" w:hAnsi="Century Gothic"/>
          <w:color w:val="388600"/>
          <w:sz w:val="22"/>
          <w:szCs w:val="22"/>
        </w:rPr>
        <w:t xml:space="preserve"> pred </w:t>
      </w:r>
      <w:proofErr w:type="spellStart"/>
      <w:r w:rsidR="008902B4">
        <w:rPr>
          <w:rFonts w:ascii="Century Gothic" w:hAnsi="Century Gothic"/>
          <w:color w:val="388600"/>
          <w:sz w:val="22"/>
          <w:szCs w:val="22"/>
        </w:rPr>
        <w:t>podpisom</w:t>
      </w:r>
      <w:proofErr w:type="spellEnd"/>
      <w:r w:rsidR="008902B4">
        <w:rPr>
          <w:rFonts w:ascii="Century Gothic" w:hAnsi="Century Gothic"/>
          <w:color w:val="388600"/>
          <w:sz w:val="22"/>
          <w:szCs w:val="22"/>
        </w:rPr>
        <w:t xml:space="preserve"> </w:t>
      </w:r>
      <w:proofErr w:type="spellStart"/>
      <w:r w:rsidR="008902B4">
        <w:rPr>
          <w:rFonts w:ascii="Century Gothic" w:hAnsi="Century Gothic"/>
          <w:color w:val="388600"/>
          <w:sz w:val="22"/>
          <w:szCs w:val="22"/>
        </w:rPr>
        <w:t>pogodbe</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kadar</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podatki</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niso</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razvidni</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iz</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Registra</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dejanskih</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lastnikov</w:t>
      </w:r>
      <w:proofErr w:type="spellEnd"/>
      <w:r w:rsidRPr="005F7ADE">
        <w:rPr>
          <w:rFonts w:ascii="Century Gothic" w:hAnsi="Century Gothic"/>
          <w:color w:val="388600"/>
          <w:sz w:val="22"/>
          <w:szCs w:val="22"/>
        </w:rPr>
        <w:t xml:space="preserve">, z </w:t>
      </w:r>
      <w:proofErr w:type="spellStart"/>
      <w:r w:rsidRPr="005F7ADE">
        <w:rPr>
          <w:rFonts w:ascii="Century Gothic" w:hAnsi="Century Gothic"/>
          <w:color w:val="388600"/>
          <w:sz w:val="22"/>
          <w:szCs w:val="22"/>
        </w:rPr>
        <w:t>izpolnitvijo</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izjave</w:t>
      </w:r>
      <w:proofErr w:type="spellEnd"/>
      <w:r w:rsidRPr="005F7ADE">
        <w:rPr>
          <w:rFonts w:ascii="Century Gothic" w:hAnsi="Century Gothic"/>
          <w:color w:val="388600"/>
          <w:sz w:val="22"/>
          <w:szCs w:val="22"/>
        </w:rPr>
        <w:t xml:space="preserve"> pred </w:t>
      </w:r>
      <w:proofErr w:type="spellStart"/>
      <w:r w:rsidRPr="005F7ADE">
        <w:rPr>
          <w:rFonts w:ascii="Century Gothic" w:hAnsi="Century Gothic"/>
          <w:color w:val="388600"/>
          <w:sz w:val="22"/>
          <w:szCs w:val="22"/>
        </w:rPr>
        <w:t>oddajo</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javnega</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naročila</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posredoval</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podatke</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skladno</w:t>
      </w:r>
      <w:proofErr w:type="spellEnd"/>
      <w:r w:rsidRPr="005F7ADE">
        <w:rPr>
          <w:rFonts w:ascii="Century Gothic" w:hAnsi="Century Gothic"/>
          <w:color w:val="388600"/>
          <w:sz w:val="22"/>
          <w:szCs w:val="22"/>
        </w:rPr>
        <w:t xml:space="preserve"> z 22. </w:t>
      </w:r>
      <w:proofErr w:type="spellStart"/>
      <w:r w:rsidRPr="005F7ADE">
        <w:rPr>
          <w:rFonts w:ascii="Century Gothic" w:hAnsi="Century Gothic"/>
          <w:color w:val="388600"/>
          <w:sz w:val="22"/>
          <w:szCs w:val="22"/>
        </w:rPr>
        <w:t>členom</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Uredbe</w:t>
      </w:r>
      <w:proofErr w:type="spellEnd"/>
      <w:r w:rsidRPr="005F7ADE">
        <w:rPr>
          <w:rFonts w:ascii="Century Gothic" w:hAnsi="Century Gothic"/>
          <w:color w:val="388600"/>
          <w:sz w:val="22"/>
          <w:szCs w:val="22"/>
        </w:rPr>
        <w:t xml:space="preserve"> (EU) 2021/241, in </w:t>
      </w:r>
      <w:proofErr w:type="spellStart"/>
      <w:r w:rsidRPr="005F7ADE">
        <w:rPr>
          <w:rFonts w:ascii="Century Gothic" w:hAnsi="Century Gothic"/>
          <w:color w:val="388600"/>
          <w:sz w:val="22"/>
          <w:szCs w:val="22"/>
        </w:rPr>
        <w:t>sicer</w:t>
      </w:r>
      <w:proofErr w:type="spellEnd"/>
      <w:r w:rsidRPr="005F7ADE">
        <w:rPr>
          <w:rFonts w:ascii="Century Gothic" w:hAnsi="Century Gothic"/>
          <w:color w:val="388600"/>
          <w:sz w:val="22"/>
          <w:szCs w:val="22"/>
        </w:rPr>
        <w:t>:</w:t>
      </w:r>
    </w:p>
    <w:p w14:paraId="4569C59C" w14:textId="77777777" w:rsidR="005F7ADE" w:rsidRDefault="005F7ADE" w:rsidP="005F7ADE">
      <w:pPr>
        <w:pStyle w:val="Telobesedila"/>
        <w:numPr>
          <w:ilvl w:val="0"/>
          <w:numId w:val="53"/>
        </w:numPr>
        <w:spacing w:before="1"/>
        <w:jc w:val="both"/>
        <w:rPr>
          <w:rFonts w:ascii="Century Gothic" w:hAnsi="Century Gothic"/>
          <w:color w:val="388600"/>
          <w:sz w:val="22"/>
          <w:szCs w:val="22"/>
        </w:rPr>
      </w:pPr>
      <w:proofErr w:type="spellStart"/>
      <w:r w:rsidRPr="005F7ADE">
        <w:rPr>
          <w:rFonts w:ascii="Century Gothic" w:hAnsi="Century Gothic"/>
          <w:color w:val="388600"/>
          <w:sz w:val="22"/>
          <w:szCs w:val="22"/>
        </w:rPr>
        <w:t>ime</w:t>
      </w:r>
      <w:proofErr w:type="spellEnd"/>
      <w:r w:rsidRPr="005F7ADE">
        <w:rPr>
          <w:rFonts w:ascii="Century Gothic" w:hAnsi="Century Gothic"/>
          <w:color w:val="388600"/>
          <w:sz w:val="22"/>
          <w:szCs w:val="22"/>
        </w:rPr>
        <w:t xml:space="preserve"> oz. </w:t>
      </w:r>
      <w:proofErr w:type="spellStart"/>
      <w:r w:rsidRPr="005F7ADE">
        <w:rPr>
          <w:rFonts w:ascii="Century Gothic" w:hAnsi="Century Gothic"/>
          <w:color w:val="388600"/>
          <w:sz w:val="22"/>
          <w:szCs w:val="22"/>
        </w:rPr>
        <w:t>naziv</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morebitnega</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podizvajalca</w:t>
      </w:r>
      <w:proofErr w:type="spellEnd"/>
      <w:r w:rsidRPr="005F7ADE">
        <w:rPr>
          <w:rFonts w:ascii="Century Gothic" w:hAnsi="Century Gothic"/>
          <w:color w:val="388600"/>
          <w:sz w:val="22"/>
          <w:szCs w:val="22"/>
        </w:rPr>
        <w:t>,</w:t>
      </w:r>
    </w:p>
    <w:p w14:paraId="725A1225" w14:textId="255B94D7" w:rsidR="005F7ADE" w:rsidRDefault="005F7ADE" w:rsidP="005F7ADE">
      <w:pPr>
        <w:pStyle w:val="Telobesedila"/>
        <w:numPr>
          <w:ilvl w:val="0"/>
          <w:numId w:val="53"/>
        </w:numPr>
        <w:spacing w:before="1"/>
        <w:jc w:val="both"/>
        <w:rPr>
          <w:rFonts w:ascii="Century Gothic" w:hAnsi="Century Gothic"/>
          <w:color w:val="388600"/>
          <w:sz w:val="22"/>
          <w:szCs w:val="22"/>
        </w:rPr>
      </w:pPr>
      <w:proofErr w:type="spellStart"/>
      <w:r w:rsidRPr="005F7ADE">
        <w:rPr>
          <w:rFonts w:ascii="Century Gothic" w:hAnsi="Century Gothic"/>
          <w:color w:val="388600"/>
          <w:sz w:val="22"/>
          <w:szCs w:val="22"/>
        </w:rPr>
        <w:t>imena</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priimke</w:t>
      </w:r>
      <w:proofErr w:type="spellEnd"/>
      <w:r w:rsidRPr="005F7ADE">
        <w:rPr>
          <w:rFonts w:ascii="Century Gothic" w:hAnsi="Century Gothic"/>
          <w:color w:val="388600"/>
          <w:sz w:val="22"/>
          <w:szCs w:val="22"/>
        </w:rPr>
        <w:t xml:space="preserve"> in </w:t>
      </w:r>
      <w:proofErr w:type="spellStart"/>
      <w:r w:rsidRPr="005F7ADE">
        <w:rPr>
          <w:rFonts w:ascii="Century Gothic" w:hAnsi="Century Gothic"/>
          <w:color w:val="388600"/>
          <w:sz w:val="22"/>
          <w:szCs w:val="22"/>
        </w:rPr>
        <w:t>datume</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rojstev</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dejanskih</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lastnikov</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izvajalca</w:t>
      </w:r>
      <w:proofErr w:type="spellEnd"/>
      <w:r w:rsidRPr="005F7ADE">
        <w:rPr>
          <w:rFonts w:ascii="Century Gothic" w:hAnsi="Century Gothic"/>
          <w:color w:val="388600"/>
          <w:sz w:val="22"/>
          <w:szCs w:val="22"/>
        </w:rPr>
        <w:t xml:space="preserve"> / </w:t>
      </w:r>
      <w:proofErr w:type="spellStart"/>
      <w:r w:rsidRPr="005F7ADE">
        <w:rPr>
          <w:rFonts w:ascii="Century Gothic" w:hAnsi="Century Gothic"/>
          <w:color w:val="388600"/>
          <w:sz w:val="22"/>
          <w:szCs w:val="22"/>
        </w:rPr>
        <w:t>dobavitelja</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kot</w:t>
      </w:r>
      <w:proofErr w:type="spellEnd"/>
      <w:r w:rsidRPr="005F7ADE">
        <w:rPr>
          <w:rFonts w:ascii="Century Gothic" w:hAnsi="Century Gothic"/>
          <w:color w:val="388600"/>
          <w:sz w:val="22"/>
          <w:szCs w:val="22"/>
        </w:rPr>
        <w:t xml:space="preserve"> so </w:t>
      </w:r>
      <w:proofErr w:type="spellStart"/>
      <w:r w:rsidRPr="005F7ADE">
        <w:rPr>
          <w:rFonts w:ascii="Century Gothic" w:hAnsi="Century Gothic"/>
          <w:color w:val="388600"/>
          <w:sz w:val="22"/>
          <w:szCs w:val="22"/>
        </w:rPr>
        <w:t>opredeljeni</w:t>
      </w:r>
      <w:proofErr w:type="spellEnd"/>
      <w:r w:rsidRPr="005F7ADE">
        <w:rPr>
          <w:rFonts w:ascii="Century Gothic" w:hAnsi="Century Gothic"/>
          <w:color w:val="388600"/>
          <w:sz w:val="22"/>
          <w:szCs w:val="22"/>
        </w:rPr>
        <w:t xml:space="preserve"> v </w:t>
      </w:r>
      <w:proofErr w:type="spellStart"/>
      <w:r w:rsidRPr="005F7ADE">
        <w:rPr>
          <w:rFonts w:ascii="Century Gothic" w:hAnsi="Century Gothic"/>
          <w:color w:val="388600"/>
          <w:sz w:val="22"/>
          <w:szCs w:val="22"/>
        </w:rPr>
        <w:t>točki</w:t>
      </w:r>
      <w:proofErr w:type="spellEnd"/>
      <w:r w:rsidRPr="005F7ADE">
        <w:rPr>
          <w:rFonts w:ascii="Century Gothic" w:hAnsi="Century Gothic"/>
          <w:color w:val="388600"/>
          <w:sz w:val="22"/>
          <w:szCs w:val="22"/>
        </w:rPr>
        <w:t xml:space="preserve"> 6 </w:t>
      </w:r>
      <w:proofErr w:type="spellStart"/>
      <w:r w:rsidRPr="005F7ADE">
        <w:rPr>
          <w:rFonts w:ascii="Century Gothic" w:hAnsi="Century Gothic"/>
          <w:color w:val="388600"/>
          <w:sz w:val="22"/>
          <w:szCs w:val="22"/>
        </w:rPr>
        <w:t>člena</w:t>
      </w:r>
      <w:proofErr w:type="spellEnd"/>
      <w:r w:rsidRPr="005F7ADE">
        <w:rPr>
          <w:rFonts w:ascii="Century Gothic" w:hAnsi="Century Gothic"/>
          <w:color w:val="388600"/>
          <w:sz w:val="22"/>
          <w:szCs w:val="22"/>
        </w:rPr>
        <w:t xml:space="preserve"> 3 </w:t>
      </w:r>
      <w:proofErr w:type="spellStart"/>
      <w:r w:rsidRPr="005F7ADE">
        <w:rPr>
          <w:rFonts w:ascii="Century Gothic" w:hAnsi="Century Gothic"/>
          <w:color w:val="388600"/>
          <w:sz w:val="22"/>
          <w:szCs w:val="22"/>
        </w:rPr>
        <w:t>Direktive</w:t>
      </w:r>
      <w:proofErr w:type="spellEnd"/>
      <w:r w:rsidRPr="005F7ADE">
        <w:rPr>
          <w:rFonts w:ascii="Century Gothic" w:hAnsi="Century Gothic"/>
          <w:color w:val="388600"/>
          <w:sz w:val="22"/>
          <w:szCs w:val="22"/>
        </w:rPr>
        <w:t xml:space="preserve"> (EU) 2015/849 </w:t>
      </w:r>
      <w:proofErr w:type="spellStart"/>
      <w:r w:rsidRPr="005F7ADE">
        <w:rPr>
          <w:rFonts w:ascii="Century Gothic" w:hAnsi="Century Gothic"/>
          <w:color w:val="388600"/>
          <w:sz w:val="22"/>
          <w:szCs w:val="22"/>
        </w:rPr>
        <w:t>Evropskega</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parlamenta</w:t>
      </w:r>
      <w:proofErr w:type="spellEnd"/>
      <w:r w:rsidRPr="005F7ADE">
        <w:rPr>
          <w:rFonts w:ascii="Century Gothic" w:hAnsi="Century Gothic"/>
          <w:color w:val="388600"/>
          <w:sz w:val="22"/>
          <w:szCs w:val="22"/>
        </w:rPr>
        <w:t xml:space="preserve"> in Sveta (26) in </w:t>
      </w:r>
      <w:proofErr w:type="spellStart"/>
      <w:r w:rsidRPr="005F7ADE">
        <w:rPr>
          <w:rFonts w:ascii="Century Gothic" w:hAnsi="Century Gothic"/>
          <w:color w:val="388600"/>
          <w:sz w:val="22"/>
          <w:szCs w:val="22"/>
        </w:rPr>
        <w:t>Zakonu</w:t>
      </w:r>
      <w:proofErr w:type="spellEnd"/>
      <w:r w:rsidRPr="005F7ADE">
        <w:rPr>
          <w:rFonts w:ascii="Century Gothic" w:hAnsi="Century Gothic"/>
          <w:color w:val="388600"/>
          <w:sz w:val="22"/>
          <w:szCs w:val="22"/>
        </w:rPr>
        <w:t xml:space="preserve"> o </w:t>
      </w:r>
      <w:proofErr w:type="spellStart"/>
      <w:r w:rsidRPr="005F7ADE">
        <w:rPr>
          <w:rFonts w:ascii="Century Gothic" w:hAnsi="Century Gothic"/>
          <w:color w:val="388600"/>
          <w:sz w:val="22"/>
          <w:szCs w:val="22"/>
        </w:rPr>
        <w:t>preprečevanju</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pranja</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denarja</w:t>
      </w:r>
      <w:proofErr w:type="spellEnd"/>
      <w:r w:rsidRPr="005F7ADE">
        <w:rPr>
          <w:rFonts w:ascii="Century Gothic" w:hAnsi="Century Gothic"/>
          <w:color w:val="388600"/>
          <w:sz w:val="22"/>
          <w:szCs w:val="22"/>
        </w:rPr>
        <w:t xml:space="preserve"> in </w:t>
      </w:r>
      <w:proofErr w:type="spellStart"/>
      <w:r w:rsidRPr="005F7ADE">
        <w:rPr>
          <w:rFonts w:ascii="Century Gothic" w:hAnsi="Century Gothic"/>
          <w:color w:val="388600"/>
          <w:sz w:val="22"/>
          <w:szCs w:val="22"/>
        </w:rPr>
        <w:t>financiranja</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terorizma</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Uradni</w:t>
      </w:r>
      <w:proofErr w:type="spellEnd"/>
      <w:r w:rsidRPr="005F7ADE">
        <w:rPr>
          <w:rFonts w:ascii="Century Gothic" w:hAnsi="Century Gothic"/>
          <w:color w:val="388600"/>
          <w:sz w:val="22"/>
          <w:szCs w:val="22"/>
        </w:rPr>
        <w:t xml:space="preserve"> list RS, </w:t>
      </w:r>
      <w:proofErr w:type="spellStart"/>
      <w:r w:rsidRPr="005F7ADE">
        <w:rPr>
          <w:rFonts w:ascii="Century Gothic" w:hAnsi="Century Gothic"/>
          <w:color w:val="388600"/>
          <w:sz w:val="22"/>
          <w:szCs w:val="22"/>
        </w:rPr>
        <w:t>št</w:t>
      </w:r>
      <w:proofErr w:type="spellEnd"/>
      <w:r w:rsidRPr="005F7ADE">
        <w:rPr>
          <w:rFonts w:ascii="Century Gothic" w:hAnsi="Century Gothic"/>
          <w:color w:val="388600"/>
          <w:sz w:val="22"/>
          <w:szCs w:val="22"/>
        </w:rPr>
        <w:t>. 48/22).</w:t>
      </w:r>
    </w:p>
    <w:p w14:paraId="628CE048" w14:textId="0C29DBBC" w:rsidR="008902B4" w:rsidRPr="005F7ADE" w:rsidRDefault="008902B4" w:rsidP="008902B4">
      <w:pPr>
        <w:pStyle w:val="Telobesedila"/>
        <w:spacing w:before="1"/>
        <w:ind w:left="284"/>
        <w:jc w:val="both"/>
        <w:rPr>
          <w:rFonts w:ascii="Century Gothic" w:hAnsi="Century Gothic"/>
          <w:color w:val="388600"/>
          <w:sz w:val="22"/>
          <w:szCs w:val="22"/>
        </w:rPr>
      </w:pPr>
      <w:proofErr w:type="spellStart"/>
      <w:r>
        <w:rPr>
          <w:rFonts w:ascii="Century Gothic" w:hAnsi="Century Gothic"/>
          <w:color w:val="388600"/>
          <w:sz w:val="22"/>
          <w:szCs w:val="22"/>
        </w:rPr>
        <w:t>na</w:t>
      </w:r>
      <w:proofErr w:type="spellEnd"/>
      <w:r>
        <w:rPr>
          <w:rFonts w:ascii="Century Gothic" w:hAnsi="Century Gothic"/>
          <w:color w:val="388600"/>
          <w:sz w:val="22"/>
          <w:szCs w:val="22"/>
        </w:rPr>
        <w:t xml:space="preserve"> </w:t>
      </w:r>
      <w:proofErr w:type="spellStart"/>
      <w:r>
        <w:rPr>
          <w:rFonts w:ascii="Century Gothic" w:hAnsi="Century Gothic"/>
          <w:color w:val="388600"/>
          <w:sz w:val="22"/>
          <w:szCs w:val="22"/>
        </w:rPr>
        <w:t>obrazcu</w:t>
      </w:r>
      <w:proofErr w:type="spellEnd"/>
      <w:r>
        <w:rPr>
          <w:rFonts w:ascii="Century Gothic" w:hAnsi="Century Gothic"/>
          <w:color w:val="388600"/>
          <w:sz w:val="22"/>
          <w:szCs w:val="22"/>
        </w:rPr>
        <w:t xml:space="preserve"> </w:t>
      </w:r>
      <w:r w:rsidRPr="008902B4">
        <w:rPr>
          <w:rFonts w:ascii="Century Gothic" w:hAnsi="Century Gothic"/>
          <w:b/>
          <w:bCs/>
          <w:color w:val="388600"/>
          <w:sz w:val="22"/>
          <w:szCs w:val="22"/>
        </w:rPr>
        <w:t>OBR-</w:t>
      </w:r>
      <w:proofErr w:type="spellStart"/>
      <w:r w:rsidRPr="008902B4">
        <w:rPr>
          <w:rFonts w:ascii="Century Gothic" w:hAnsi="Century Gothic"/>
          <w:b/>
          <w:bCs/>
          <w:color w:val="388600"/>
          <w:sz w:val="22"/>
          <w:szCs w:val="22"/>
        </w:rPr>
        <w:t>izjava</w:t>
      </w:r>
      <w:proofErr w:type="spellEnd"/>
      <w:r w:rsidRPr="008902B4">
        <w:rPr>
          <w:rFonts w:ascii="Century Gothic" w:hAnsi="Century Gothic"/>
          <w:b/>
          <w:bCs/>
          <w:color w:val="388600"/>
          <w:sz w:val="22"/>
          <w:szCs w:val="22"/>
        </w:rPr>
        <w:t xml:space="preserve"> </w:t>
      </w:r>
      <w:proofErr w:type="gramStart"/>
      <w:r w:rsidRPr="008902B4">
        <w:rPr>
          <w:rFonts w:ascii="Century Gothic" w:hAnsi="Century Gothic"/>
          <w:b/>
          <w:bCs/>
          <w:color w:val="388600"/>
          <w:sz w:val="22"/>
          <w:szCs w:val="22"/>
        </w:rPr>
        <w:t>22.člen</w:t>
      </w:r>
      <w:proofErr w:type="gramEnd"/>
      <w:r w:rsidRPr="008902B4">
        <w:rPr>
          <w:rFonts w:ascii="Century Gothic" w:hAnsi="Century Gothic"/>
          <w:b/>
          <w:bCs/>
          <w:color w:val="388600"/>
          <w:sz w:val="22"/>
          <w:szCs w:val="22"/>
        </w:rPr>
        <w:t xml:space="preserve"> </w:t>
      </w:r>
      <w:proofErr w:type="spellStart"/>
      <w:r w:rsidRPr="008902B4">
        <w:rPr>
          <w:rFonts w:ascii="Century Gothic" w:hAnsi="Century Gothic"/>
          <w:b/>
          <w:bCs/>
          <w:color w:val="388600"/>
          <w:sz w:val="22"/>
          <w:szCs w:val="22"/>
        </w:rPr>
        <w:t>Uredbe</w:t>
      </w:r>
      <w:proofErr w:type="spellEnd"/>
      <w:r w:rsidRPr="008902B4">
        <w:rPr>
          <w:rFonts w:ascii="Century Gothic" w:hAnsi="Century Gothic"/>
          <w:b/>
          <w:bCs/>
          <w:color w:val="388600"/>
          <w:sz w:val="22"/>
          <w:szCs w:val="22"/>
        </w:rPr>
        <w:t>.</w:t>
      </w:r>
    </w:p>
    <w:p w14:paraId="047707DC" w14:textId="77777777" w:rsidR="005F7ADE" w:rsidRPr="005F7ADE" w:rsidRDefault="005F7ADE" w:rsidP="005F7ADE">
      <w:pPr>
        <w:pStyle w:val="Telobesedila"/>
        <w:spacing w:before="1"/>
        <w:ind w:left="284"/>
        <w:jc w:val="both"/>
        <w:rPr>
          <w:rFonts w:ascii="Century Gothic" w:hAnsi="Century Gothic"/>
          <w:color w:val="388600"/>
          <w:sz w:val="22"/>
          <w:szCs w:val="22"/>
        </w:rPr>
      </w:pPr>
    </w:p>
    <w:p w14:paraId="6575447B" w14:textId="77777777" w:rsidR="005F7ADE" w:rsidRPr="005F7ADE" w:rsidRDefault="005F7ADE" w:rsidP="005F7ADE">
      <w:pPr>
        <w:pStyle w:val="Telobesedila"/>
        <w:spacing w:before="1"/>
        <w:ind w:left="284"/>
        <w:jc w:val="both"/>
        <w:rPr>
          <w:rFonts w:ascii="Century Gothic" w:hAnsi="Century Gothic"/>
          <w:color w:val="388600"/>
          <w:sz w:val="22"/>
          <w:szCs w:val="22"/>
        </w:rPr>
      </w:pPr>
      <w:proofErr w:type="spellStart"/>
      <w:r w:rsidRPr="005F7ADE">
        <w:rPr>
          <w:rFonts w:ascii="Century Gothic" w:hAnsi="Century Gothic"/>
          <w:color w:val="388600"/>
          <w:sz w:val="22"/>
          <w:szCs w:val="22"/>
        </w:rPr>
        <w:t>Ponudnik</w:t>
      </w:r>
      <w:proofErr w:type="spellEnd"/>
      <w:r w:rsidRPr="005F7ADE">
        <w:rPr>
          <w:rFonts w:ascii="Century Gothic" w:hAnsi="Century Gothic"/>
          <w:color w:val="388600"/>
          <w:sz w:val="22"/>
          <w:szCs w:val="22"/>
        </w:rPr>
        <w:t xml:space="preserve"> se </w:t>
      </w:r>
      <w:proofErr w:type="spellStart"/>
      <w:r w:rsidRPr="005F7ADE">
        <w:rPr>
          <w:rFonts w:ascii="Century Gothic" w:hAnsi="Century Gothic"/>
          <w:color w:val="388600"/>
          <w:sz w:val="22"/>
          <w:szCs w:val="22"/>
        </w:rPr>
        <w:t>zavezuje</w:t>
      </w:r>
      <w:proofErr w:type="spellEnd"/>
      <w:r w:rsidRPr="005F7ADE">
        <w:rPr>
          <w:rFonts w:ascii="Century Gothic" w:hAnsi="Century Gothic"/>
          <w:color w:val="388600"/>
          <w:sz w:val="22"/>
          <w:szCs w:val="22"/>
        </w:rPr>
        <w:t xml:space="preserve">, da </w:t>
      </w:r>
      <w:proofErr w:type="spellStart"/>
      <w:r w:rsidRPr="005F7ADE">
        <w:rPr>
          <w:rFonts w:ascii="Century Gothic" w:hAnsi="Century Gothic"/>
          <w:color w:val="388600"/>
          <w:sz w:val="22"/>
          <w:szCs w:val="22"/>
        </w:rPr>
        <w:t>bo</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ob</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spremembi</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podatkov</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iz</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prejšnjega</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odstavka</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najkasneje</w:t>
      </w:r>
      <w:proofErr w:type="spellEnd"/>
      <w:r w:rsidRPr="005F7ADE">
        <w:rPr>
          <w:rFonts w:ascii="Century Gothic" w:hAnsi="Century Gothic"/>
          <w:color w:val="388600"/>
          <w:sz w:val="22"/>
          <w:szCs w:val="22"/>
        </w:rPr>
        <w:t xml:space="preserve"> v </w:t>
      </w:r>
      <w:proofErr w:type="spellStart"/>
      <w:r w:rsidRPr="005F7ADE">
        <w:rPr>
          <w:rFonts w:ascii="Century Gothic" w:hAnsi="Century Gothic"/>
          <w:color w:val="388600"/>
          <w:sz w:val="22"/>
          <w:szCs w:val="22"/>
        </w:rPr>
        <w:t>roku</w:t>
      </w:r>
      <w:proofErr w:type="spellEnd"/>
      <w:r w:rsidRPr="005F7ADE">
        <w:rPr>
          <w:rFonts w:ascii="Century Gothic" w:hAnsi="Century Gothic"/>
          <w:color w:val="388600"/>
          <w:sz w:val="22"/>
          <w:szCs w:val="22"/>
        </w:rPr>
        <w:t xml:space="preserve"> 8 (</w:t>
      </w:r>
      <w:proofErr w:type="spellStart"/>
      <w:r w:rsidRPr="005F7ADE">
        <w:rPr>
          <w:rFonts w:ascii="Century Gothic" w:hAnsi="Century Gothic"/>
          <w:color w:val="388600"/>
          <w:sz w:val="22"/>
          <w:szCs w:val="22"/>
        </w:rPr>
        <w:t>osmih</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dni</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od</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nastale</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spremembe</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ali</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na</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poziv</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naročnika</w:t>
      </w:r>
      <w:proofErr w:type="spellEnd"/>
      <w:r w:rsidRPr="005F7ADE">
        <w:rPr>
          <w:rFonts w:ascii="Century Gothic" w:hAnsi="Century Gothic"/>
          <w:color w:val="388600"/>
          <w:sz w:val="22"/>
          <w:szCs w:val="22"/>
        </w:rPr>
        <w:t xml:space="preserve"> in v </w:t>
      </w:r>
      <w:proofErr w:type="spellStart"/>
      <w:r w:rsidRPr="005F7ADE">
        <w:rPr>
          <w:rFonts w:ascii="Century Gothic" w:hAnsi="Century Gothic"/>
          <w:color w:val="388600"/>
          <w:sz w:val="22"/>
          <w:szCs w:val="22"/>
        </w:rPr>
        <w:t>roku</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postavljenem</w:t>
      </w:r>
      <w:proofErr w:type="spellEnd"/>
      <w:r w:rsidRPr="005F7ADE">
        <w:rPr>
          <w:rFonts w:ascii="Century Gothic" w:hAnsi="Century Gothic"/>
          <w:color w:val="388600"/>
          <w:sz w:val="22"/>
          <w:szCs w:val="22"/>
        </w:rPr>
        <w:t xml:space="preserve"> v </w:t>
      </w:r>
      <w:proofErr w:type="spellStart"/>
      <w:r w:rsidRPr="005F7ADE">
        <w:rPr>
          <w:rFonts w:ascii="Century Gothic" w:hAnsi="Century Gothic"/>
          <w:color w:val="388600"/>
          <w:sz w:val="22"/>
          <w:szCs w:val="22"/>
        </w:rPr>
        <w:t>pozivu</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naročniku</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posredoval</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točne</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popolne</w:t>
      </w:r>
      <w:proofErr w:type="spellEnd"/>
      <w:r w:rsidRPr="005F7ADE">
        <w:rPr>
          <w:rFonts w:ascii="Century Gothic" w:hAnsi="Century Gothic"/>
          <w:color w:val="388600"/>
          <w:sz w:val="22"/>
          <w:szCs w:val="22"/>
        </w:rPr>
        <w:t xml:space="preserve"> in </w:t>
      </w:r>
      <w:proofErr w:type="spellStart"/>
      <w:r w:rsidRPr="005F7ADE">
        <w:rPr>
          <w:rFonts w:ascii="Century Gothic" w:hAnsi="Century Gothic"/>
          <w:color w:val="388600"/>
          <w:sz w:val="22"/>
          <w:szCs w:val="22"/>
        </w:rPr>
        <w:t>posodobljene</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podatke</w:t>
      </w:r>
      <w:proofErr w:type="spellEnd"/>
      <w:r w:rsidRPr="005F7ADE">
        <w:rPr>
          <w:rFonts w:ascii="Century Gothic" w:hAnsi="Century Gothic"/>
          <w:color w:val="388600"/>
          <w:sz w:val="22"/>
          <w:szCs w:val="22"/>
        </w:rPr>
        <w:t xml:space="preserve"> o </w:t>
      </w:r>
      <w:proofErr w:type="spellStart"/>
      <w:r w:rsidRPr="005F7ADE">
        <w:rPr>
          <w:rFonts w:ascii="Century Gothic" w:hAnsi="Century Gothic"/>
          <w:color w:val="388600"/>
          <w:sz w:val="22"/>
          <w:szCs w:val="22"/>
        </w:rPr>
        <w:t>dejanskih</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lastnikih</w:t>
      </w:r>
      <w:proofErr w:type="spellEnd"/>
      <w:r w:rsidRPr="005F7ADE">
        <w:rPr>
          <w:rFonts w:ascii="Century Gothic" w:hAnsi="Century Gothic"/>
          <w:color w:val="388600"/>
          <w:sz w:val="22"/>
          <w:szCs w:val="22"/>
        </w:rPr>
        <w:t xml:space="preserve"> z </w:t>
      </w:r>
      <w:proofErr w:type="spellStart"/>
      <w:r w:rsidRPr="005F7ADE">
        <w:rPr>
          <w:rFonts w:ascii="Century Gothic" w:hAnsi="Century Gothic"/>
          <w:color w:val="388600"/>
          <w:sz w:val="22"/>
          <w:szCs w:val="22"/>
        </w:rPr>
        <w:t>izpolnitvijo</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nove</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izjave</w:t>
      </w:r>
      <w:proofErr w:type="spellEnd"/>
      <w:r w:rsidRPr="005F7ADE">
        <w:rPr>
          <w:rFonts w:ascii="Century Gothic" w:hAnsi="Century Gothic"/>
          <w:color w:val="388600"/>
          <w:sz w:val="22"/>
          <w:szCs w:val="22"/>
        </w:rPr>
        <w:t>.</w:t>
      </w:r>
    </w:p>
    <w:p w14:paraId="5ED12069" w14:textId="77777777" w:rsidR="005F7ADE" w:rsidRPr="005F7ADE" w:rsidRDefault="005F7ADE" w:rsidP="005F7ADE">
      <w:pPr>
        <w:pStyle w:val="Telobesedila"/>
        <w:spacing w:before="1"/>
        <w:ind w:left="284"/>
        <w:jc w:val="both"/>
        <w:rPr>
          <w:rFonts w:ascii="Century Gothic" w:hAnsi="Century Gothic"/>
          <w:color w:val="388600"/>
          <w:sz w:val="22"/>
          <w:szCs w:val="22"/>
        </w:rPr>
      </w:pPr>
    </w:p>
    <w:p w14:paraId="17D55468" w14:textId="77777777" w:rsidR="005F7ADE" w:rsidRPr="005F7ADE" w:rsidRDefault="005F7ADE" w:rsidP="005F7ADE">
      <w:pPr>
        <w:pStyle w:val="Telobesedila"/>
        <w:spacing w:before="1"/>
        <w:ind w:left="284"/>
        <w:jc w:val="both"/>
        <w:rPr>
          <w:rFonts w:ascii="Century Gothic" w:hAnsi="Century Gothic"/>
          <w:color w:val="388600"/>
          <w:sz w:val="22"/>
          <w:szCs w:val="22"/>
        </w:rPr>
      </w:pPr>
      <w:proofErr w:type="spellStart"/>
      <w:r w:rsidRPr="005F7ADE">
        <w:rPr>
          <w:rFonts w:ascii="Century Gothic" w:hAnsi="Century Gothic"/>
          <w:color w:val="388600"/>
          <w:sz w:val="22"/>
          <w:szCs w:val="22"/>
        </w:rPr>
        <w:t>Ponudnik</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bo</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najkasneje</w:t>
      </w:r>
      <w:proofErr w:type="spellEnd"/>
      <w:r w:rsidRPr="005F7ADE">
        <w:rPr>
          <w:rFonts w:ascii="Century Gothic" w:hAnsi="Century Gothic"/>
          <w:color w:val="388600"/>
          <w:sz w:val="22"/>
          <w:szCs w:val="22"/>
        </w:rPr>
        <w:t xml:space="preserve"> v </w:t>
      </w:r>
      <w:proofErr w:type="spellStart"/>
      <w:r w:rsidRPr="005F7ADE">
        <w:rPr>
          <w:rFonts w:ascii="Century Gothic" w:hAnsi="Century Gothic"/>
          <w:color w:val="388600"/>
          <w:sz w:val="22"/>
          <w:szCs w:val="22"/>
        </w:rPr>
        <w:t>roku</w:t>
      </w:r>
      <w:proofErr w:type="spellEnd"/>
      <w:r w:rsidRPr="005F7ADE">
        <w:rPr>
          <w:rFonts w:ascii="Century Gothic" w:hAnsi="Century Gothic"/>
          <w:color w:val="388600"/>
          <w:sz w:val="22"/>
          <w:szCs w:val="22"/>
        </w:rPr>
        <w:t xml:space="preserve"> 8 (</w:t>
      </w:r>
      <w:proofErr w:type="spellStart"/>
      <w:r w:rsidRPr="005F7ADE">
        <w:rPr>
          <w:rFonts w:ascii="Century Gothic" w:hAnsi="Century Gothic"/>
          <w:color w:val="388600"/>
          <w:sz w:val="22"/>
          <w:szCs w:val="22"/>
        </w:rPr>
        <w:t>osmih</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dni</w:t>
      </w:r>
      <w:proofErr w:type="spellEnd"/>
      <w:r w:rsidRPr="005F7ADE">
        <w:rPr>
          <w:rFonts w:ascii="Century Gothic" w:hAnsi="Century Gothic"/>
          <w:color w:val="388600"/>
          <w:sz w:val="22"/>
          <w:szCs w:val="22"/>
        </w:rPr>
        <w:t xml:space="preserve"> po </w:t>
      </w:r>
      <w:proofErr w:type="spellStart"/>
      <w:r w:rsidRPr="005F7ADE">
        <w:rPr>
          <w:rFonts w:ascii="Century Gothic" w:hAnsi="Century Gothic"/>
          <w:color w:val="388600"/>
          <w:sz w:val="22"/>
          <w:szCs w:val="22"/>
        </w:rPr>
        <w:t>prejetem</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pozivu</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naročnika</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posredoval</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tudi</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druge</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osebne</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podatke</w:t>
      </w:r>
      <w:proofErr w:type="spellEnd"/>
      <w:r w:rsidRPr="005F7ADE">
        <w:rPr>
          <w:rFonts w:ascii="Century Gothic" w:hAnsi="Century Gothic"/>
          <w:color w:val="388600"/>
          <w:sz w:val="22"/>
          <w:szCs w:val="22"/>
        </w:rPr>
        <w:t xml:space="preserve">, ki bi </w:t>
      </w:r>
      <w:proofErr w:type="spellStart"/>
      <w:r w:rsidRPr="005F7ADE">
        <w:rPr>
          <w:rFonts w:ascii="Century Gothic" w:hAnsi="Century Gothic"/>
          <w:color w:val="388600"/>
          <w:sz w:val="22"/>
          <w:szCs w:val="22"/>
        </w:rPr>
        <w:t>jih</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na</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podlagi</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spremenjenega</w:t>
      </w:r>
      <w:proofErr w:type="spellEnd"/>
      <w:r w:rsidRPr="005F7ADE">
        <w:rPr>
          <w:rFonts w:ascii="Century Gothic" w:hAnsi="Century Gothic"/>
          <w:color w:val="388600"/>
          <w:sz w:val="22"/>
          <w:szCs w:val="22"/>
        </w:rPr>
        <w:t xml:space="preserve"> / </w:t>
      </w:r>
      <w:proofErr w:type="spellStart"/>
      <w:r w:rsidRPr="005F7ADE">
        <w:rPr>
          <w:rFonts w:ascii="Century Gothic" w:hAnsi="Century Gothic"/>
          <w:color w:val="388600"/>
          <w:sz w:val="22"/>
          <w:szCs w:val="22"/>
        </w:rPr>
        <w:t>na</w:t>
      </w:r>
      <w:proofErr w:type="spellEnd"/>
      <w:r w:rsidRPr="005F7ADE">
        <w:rPr>
          <w:rFonts w:ascii="Century Gothic" w:hAnsi="Century Gothic"/>
          <w:color w:val="388600"/>
          <w:sz w:val="22"/>
          <w:szCs w:val="22"/>
        </w:rPr>
        <w:t xml:space="preserve"> novo </w:t>
      </w:r>
      <w:proofErr w:type="spellStart"/>
      <w:r w:rsidRPr="005F7ADE">
        <w:rPr>
          <w:rFonts w:ascii="Century Gothic" w:hAnsi="Century Gothic"/>
          <w:color w:val="388600"/>
          <w:sz w:val="22"/>
          <w:szCs w:val="22"/>
        </w:rPr>
        <w:t>sprejetega</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slovenskega</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predpisa</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ali</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drugega</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zavezujočega</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dokumenta</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ali</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predpisov</w:t>
      </w:r>
      <w:proofErr w:type="spellEnd"/>
      <w:r w:rsidRPr="005F7ADE">
        <w:rPr>
          <w:rFonts w:ascii="Century Gothic" w:hAnsi="Century Gothic"/>
          <w:color w:val="388600"/>
          <w:sz w:val="22"/>
          <w:szCs w:val="22"/>
        </w:rPr>
        <w:t xml:space="preserve"> in </w:t>
      </w:r>
      <w:proofErr w:type="spellStart"/>
      <w:r w:rsidRPr="005F7ADE">
        <w:rPr>
          <w:rFonts w:ascii="Century Gothic" w:hAnsi="Century Gothic"/>
          <w:color w:val="388600"/>
          <w:sz w:val="22"/>
          <w:szCs w:val="22"/>
        </w:rPr>
        <w:t>drugih</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zavezujočih</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dokumentov</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sprejetih</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na</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ravni</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Evropske</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unije</w:t>
      </w:r>
      <w:proofErr w:type="spellEnd"/>
      <w:r w:rsidRPr="005F7ADE">
        <w:rPr>
          <w:rFonts w:ascii="Century Gothic" w:hAnsi="Century Gothic"/>
          <w:color w:val="388600"/>
          <w:sz w:val="22"/>
          <w:szCs w:val="22"/>
        </w:rPr>
        <w:t xml:space="preserve">, ki so </w:t>
      </w:r>
      <w:proofErr w:type="spellStart"/>
      <w:r w:rsidRPr="005F7ADE">
        <w:rPr>
          <w:rFonts w:ascii="Century Gothic" w:hAnsi="Century Gothic"/>
          <w:color w:val="388600"/>
          <w:sz w:val="22"/>
          <w:szCs w:val="22"/>
        </w:rPr>
        <w:t>podlaga</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izvajanju</w:t>
      </w:r>
      <w:proofErr w:type="spellEnd"/>
      <w:r w:rsidRPr="005F7ADE">
        <w:rPr>
          <w:rFonts w:ascii="Century Gothic" w:hAnsi="Century Gothic"/>
          <w:color w:val="388600"/>
          <w:sz w:val="22"/>
          <w:szCs w:val="22"/>
        </w:rPr>
        <w:t xml:space="preserve"> MOO, </w:t>
      </w:r>
      <w:proofErr w:type="spellStart"/>
      <w:r w:rsidRPr="005F7ADE">
        <w:rPr>
          <w:rFonts w:ascii="Century Gothic" w:hAnsi="Century Gothic"/>
          <w:color w:val="388600"/>
          <w:sz w:val="22"/>
          <w:szCs w:val="22"/>
        </w:rPr>
        <w:t>naročnik</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dodatno</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zahteval</w:t>
      </w:r>
      <w:proofErr w:type="spellEnd"/>
      <w:r w:rsidRPr="005F7ADE">
        <w:rPr>
          <w:rFonts w:ascii="Century Gothic" w:hAnsi="Century Gothic"/>
          <w:color w:val="388600"/>
          <w:sz w:val="22"/>
          <w:szCs w:val="22"/>
        </w:rPr>
        <w:t>.</w:t>
      </w:r>
    </w:p>
    <w:p w14:paraId="6E13E1B6" w14:textId="77777777" w:rsidR="005F7ADE" w:rsidRPr="005F7ADE" w:rsidRDefault="005F7ADE" w:rsidP="005F7ADE">
      <w:pPr>
        <w:pStyle w:val="Telobesedila"/>
        <w:spacing w:before="1"/>
        <w:ind w:left="284"/>
        <w:jc w:val="both"/>
        <w:rPr>
          <w:rFonts w:ascii="Century Gothic" w:hAnsi="Century Gothic"/>
          <w:color w:val="388600"/>
          <w:sz w:val="22"/>
          <w:szCs w:val="22"/>
        </w:rPr>
      </w:pPr>
    </w:p>
    <w:p w14:paraId="0BC6EB59" w14:textId="77777777" w:rsidR="005F7ADE" w:rsidRPr="005F7ADE" w:rsidRDefault="005F7ADE" w:rsidP="005F7ADE">
      <w:pPr>
        <w:pStyle w:val="Telobesedila"/>
        <w:spacing w:before="1"/>
        <w:ind w:left="284"/>
        <w:jc w:val="both"/>
        <w:rPr>
          <w:rFonts w:ascii="Century Gothic" w:hAnsi="Century Gothic"/>
          <w:color w:val="388600"/>
          <w:sz w:val="22"/>
          <w:szCs w:val="22"/>
        </w:rPr>
      </w:pPr>
      <w:proofErr w:type="spellStart"/>
      <w:r w:rsidRPr="005F7ADE">
        <w:rPr>
          <w:rFonts w:ascii="Century Gothic" w:hAnsi="Century Gothic"/>
          <w:color w:val="388600"/>
          <w:sz w:val="22"/>
          <w:szCs w:val="22"/>
        </w:rPr>
        <w:t>Naročnik</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pridobljene</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osebne</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podatke</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preveri</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pri</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Agenciji</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Republike</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Slovenije</w:t>
      </w:r>
      <w:proofErr w:type="spellEnd"/>
      <w:r w:rsidRPr="005F7ADE">
        <w:rPr>
          <w:rFonts w:ascii="Century Gothic" w:hAnsi="Century Gothic"/>
          <w:color w:val="388600"/>
          <w:sz w:val="22"/>
          <w:szCs w:val="22"/>
        </w:rPr>
        <w:t xml:space="preserve"> za </w:t>
      </w:r>
      <w:proofErr w:type="spellStart"/>
      <w:r w:rsidRPr="005F7ADE">
        <w:rPr>
          <w:rFonts w:ascii="Century Gothic" w:hAnsi="Century Gothic"/>
          <w:color w:val="388600"/>
          <w:sz w:val="22"/>
          <w:szCs w:val="22"/>
        </w:rPr>
        <w:t>javnopravne</w:t>
      </w:r>
      <w:proofErr w:type="spellEnd"/>
      <w:r w:rsidRPr="005F7ADE">
        <w:rPr>
          <w:rFonts w:ascii="Century Gothic" w:hAnsi="Century Gothic"/>
          <w:color w:val="388600"/>
          <w:sz w:val="22"/>
          <w:szCs w:val="22"/>
        </w:rPr>
        <w:t xml:space="preserve"> evidence in </w:t>
      </w:r>
      <w:proofErr w:type="spellStart"/>
      <w:r w:rsidRPr="005F7ADE">
        <w:rPr>
          <w:rFonts w:ascii="Century Gothic" w:hAnsi="Century Gothic"/>
          <w:color w:val="388600"/>
          <w:sz w:val="22"/>
          <w:szCs w:val="22"/>
        </w:rPr>
        <w:t>storitve</w:t>
      </w:r>
      <w:proofErr w:type="spellEnd"/>
      <w:r w:rsidRPr="005F7ADE">
        <w:rPr>
          <w:rFonts w:ascii="Century Gothic" w:hAnsi="Century Gothic"/>
          <w:color w:val="388600"/>
          <w:sz w:val="22"/>
          <w:szCs w:val="22"/>
        </w:rPr>
        <w:t xml:space="preserve"> v </w:t>
      </w:r>
      <w:proofErr w:type="spellStart"/>
      <w:r w:rsidRPr="005F7ADE">
        <w:rPr>
          <w:rFonts w:ascii="Century Gothic" w:hAnsi="Century Gothic"/>
          <w:color w:val="388600"/>
          <w:sz w:val="22"/>
          <w:szCs w:val="22"/>
        </w:rPr>
        <w:t>Registru</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dejanskih</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lastnikov</w:t>
      </w:r>
      <w:proofErr w:type="spellEnd"/>
      <w:r w:rsidRPr="005F7ADE">
        <w:rPr>
          <w:rFonts w:ascii="Century Gothic" w:hAnsi="Century Gothic"/>
          <w:color w:val="388600"/>
          <w:sz w:val="22"/>
          <w:szCs w:val="22"/>
        </w:rPr>
        <w:t xml:space="preserve"> (v </w:t>
      </w:r>
      <w:proofErr w:type="spellStart"/>
      <w:r w:rsidRPr="005F7ADE">
        <w:rPr>
          <w:rFonts w:ascii="Century Gothic" w:hAnsi="Century Gothic"/>
          <w:color w:val="388600"/>
          <w:sz w:val="22"/>
          <w:szCs w:val="22"/>
        </w:rPr>
        <w:t>nadaljevanju</w:t>
      </w:r>
      <w:proofErr w:type="spellEnd"/>
      <w:r w:rsidRPr="005F7ADE">
        <w:rPr>
          <w:rFonts w:ascii="Century Gothic" w:hAnsi="Century Gothic"/>
          <w:color w:val="388600"/>
          <w:sz w:val="22"/>
          <w:szCs w:val="22"/>
        </w:rPr>
        <w:t xml:space="preserve">: register). </w:t>
      </w:r>
      <w:proofErr w:type="spellStart"/>
      <w:r w:rsidRPr="005F7ADE">
        <w:rPr>
          <w:rFonts w:ascii="Century Gothic" w:hAnsi="Century Gothic"/>
          <w:color w:val="388600"/>
          <w:sz w:val="22"/>
          <w:szCs w:val="22"/>
        </w:rPr>
        <w:t>Če</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iz</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registra</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izhajajo</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drugačni</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podatki</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kot</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jih</w:t>
      </w:r>
      <w:proofErr w:type="spellEnd"/>
      <w:r w:rsidRPr="005F7ADE">
        <w:rPr>
          <w:rFonts w:ascii="Century Gothic" w:hAnsi="Century Gothic"/>
          <w:color w:val="388600"/>
          <w:sz w:val="22"/>
          <w:szCs w:val="22"/>
        </w:rPr>
        <w:t xml:space="preserve"> je </w:t>
      </w:r>
      <w:proofErr w:type="spellStart"/>
      <w:r w:rsidRPr="005F7ADE">
        <w:rPr>
          <w:rFonts w:ascii="Century Gothic" w:hAnsi="Century Gothic"/>
          <w:color w:val="388600"/>
          <w:sz w:val="22"/>
          <w:szCs w:val="22"/>
        </w:rPr>
        <w:t>posredoval</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ponudnik</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naročnik</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pozove</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ponudnika</w:t>
      </w:r>
      <w:proofErr w:type="spellEnd"/>
      <w:r w:rsidRPr="005F7ADE">
        <w:rPr>
          <w:rFonts w:ascii="Century Gothic" w:hAnsi="Century Gothic"/>
          <w:color w:val="388600"/>
          <w:sz w:val="22"/>
          <w:szCs w:val="22"/>
        </w:rPr>
        <w:t xml:space="preserve"> k </w:t>
      </w:r>
      <w:proofErr w:type="spellStart"/>
      <w:r w:rsidRPr="005F7ADE">
        <w:rPr>
          <w:rFonts w:ascii="Century Gothic" w:hAnsi="Century Gothic"/>
          <w:color w:val="388600"/>
          <w:sz w:val="22"/>
          <w:szCs w:val="22"/>
        </w:rPr>
        <w:t>odpravi</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nepravilnosti</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Če</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podatka</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ni</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mogoče</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preveriti</w:t>
      </w:r>
      <w:proofErr w:type="spellEnd"/>
      <w:r w:rsidRPr="005F7ADE">
        <w:rPr>
          <w:rFonts w:ascii="Century Gothic" w:hAnsi="Century Gothic"/>
          <w:color w:val="388600"/>
          <w:sz w:val="22"/>
          <w:szCs w:val="22"/>
        </w:rPr>
        <w:t xml:space="preserve"> v </w:t>
      </w:r>
      <w:proofErr w:type="spellStart"/>
      <w:r w:rsidRPr="005F7ADE">
        <w:rPr>
          <w:rFonts w:ascii="Century Gothic" w:hAnsi="Century Gothic"/>
          <w:color w:val="388600"/>
          <w:sz w:val="22"/>
          <w:szCs w:val="22"/>
        </w:rPr>
        <w:t>registru</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ponudnik</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jamči</w:t>
      </w:r>
      <w:proofErr w:type="spellEnd"/>
      <w:r w:rsidRPr="005F7ADE">
        <w:rPr>
          <w:rFonts w:ascii="Century Gothic" w:hAnsi="Century Gothic"/>
          <w:color w:val="388600"/>
          <w:sz w:val="22"/>
          <w:szCs w:val="22"/>
        </w:rPr>
        <w:t xml:space="preserve">, da je oz. </w:t>
      </w:r>
      <w:proofErr w:type="spellStart"/>
      <w:r w:rsidRPr="005F7ADE">
        <w:rPr>
          <w:rFonts w:ascii="Century Gothic" w:hAnsi="Century Gothic"/>
          <w:color w:val="388600"/>
          <w:sz w:val="22"/>
          <w:szCs w:val="22"/>
        </w:rPr>
        <w:t>bo</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posredoval</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vsakokrat</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veljavne</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točne</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osebne</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podatke</w:t>
      </w:r>
      <w:proofErr w:type="spellEnd"/>
      <w:r w:rsidRPr="005F7ADE">
        <w:rPr>
          <w:rFonts w:ascii="Century Gothic" w:hAnsi="Century Gothic"/>
          <w:color w:val="388600"/>
          <w:sz w:val="22"/>
          <w:szCs w:val="22"/>
        </w:rPr>
        <w:t xml:space="preserve"> in za </w:t>
      </w:r>
      <w:proofErr w:type="spellStart"/>
      <w:r w:rsidRPr="005F7ADE">
        <w:rPr>
          <w:rFonts w:ascii="Century Gothic" w:hAnsi="Century Gothic"/>
          <w:color w:val="388600"/>
          <w:sz w:val="22"/>
          <w:szCs w:val="22"/>
        </w:rPr>
        <w:t>morebitno</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napačno</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posredovane</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podatke</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nosi</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vso</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odgovornost</w:t>
      </w:r>
      <w:proofErr w:type="spellEnd"/>
      <w:r w:rsidRPr="005F7ADE">
        <w:rPr>
          <w:rFonts w:ascii="Century Gothic" w:hAnsi="Century Gothic"/>
          <w:color w:val="388600"/>
          <w:sz w:val="22"/>
          <w:szCs w:val="22"/>
        </w:rPr>
        <w:t>.</w:t>
      </w:r>
    </w:p>
    <w:p w14:paraId="693F5BEB" w14:textId="77777777" w:rsidR="005F7ADE" w:rsidRPr="005F7ADE" w:rsidRDefault="005F7ADE" w:rsidP="005F7ADE">
      <w:pPr>
        <w:pStyle w:val="Telobesedila"/>
        <w:spacing w:before="1"/>
        <w:ind w:left="284"/>
        <w:jc w:val="both"/>
        <w:rPr>
          <w:rFonts w:ascii="Century Gothic" w:hAnsi="Century Gothic"/>
          <w:color w:val="388600"/>
          <w:sz w:val="22"/>
          <w:szCs w:val="22"/>
        </w:rPr>
      </w:pPr>
    </w:p>
    <w:p w14:paraId="0948BB2B" w14:textId="3EB6351E" w:rsidR="005F7ADE" w:rsidRPr="005F7ADE" w:rsidRDefault="005F7ADE" w:rsidP="005F7ADE">
      <w:pPr>
        <w:pStyle w:val="Telobesedila"/>
        <w:spacing w:before="1"/>
        <w:ind w:left="284"/>
        <w:jc w:val="both"/>
        <w:rPr>
          <w:rFonts w:ascii="Century Gothic" w:hAnsi="Century Gothic"/>
          <w:color w:val="388600"/>
          <w:sz w:val="22"/>
          <w:szCs w:val="22"/>
        </w:rPr>
      </w:pPr>
      <w:proofErr w:type="spellStart"/>
      <w:r w:rsidRPr="005F7ADE">
        <w:rPr>
          <w:rFonts w:ascii="Century Gothic" w:hAnsi="Century Gothic"/>
          <w:color w:val="388600"/>
          <w:sz w:val="22"/>
          <w:szCs w:val="22"/>
        </w:rPr>
        <w:t>Ponudnik</w:t>
      </w:r>
      <w:proofErr w:type="spellEnd"/>
      <w:r w:rsidRPr="005F7ADE">
        <w:rPr>
          <w:rFonts w:ascii="Century Gothic" w:hAnsi="Century Gothic"/>
          <w:color w:val="388600"/>
          <w:sz w:val="22"/>
          <w:szCs w:val="22"/>
        </w:rPr>
        <w:t xml:space="preserve"> z </w:t>
      </w:r>
      <w:proofErr w:type="spellStart"/>
      <w:r w:rsidRPr="005F7ADE">
        <w:rPr>
          <w:rFonts w:ascii="Century Gothic" w:hAnsi="Century Gothic"/>
          <w:color w:val="388600"/>
          <w:sz w:val="22"/>
          <w:szCs w:val="22"/>
        </w:rPr>
        <w:t>oddajo</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ponudbe</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soglaša</w:t>
      </w:r>
      <w:proofErr w:type="spellEnd"/>
      <w:r w:rsidRPr="005F7ADE">
        <w:rPr>
          <w:rFonts w:ascii="Century Gothic" w:hAnsi="Century Gothic"/>
          <w:color w:val="388600"/>
          <w:sz w:val="22"/>
          <w:szCs w:val="22"/>
        </w:rPr>
        <w:t xml:space="preserve"> s </w:t>
      </w:r>
      <w:proofErr w:type="spellStart"/>
      <w:r w:rsidRPr="005F7ADE">
        <w:rPr>
          <w:rFonts w:ascii="Century Gothic" w:hAnsi="Century Gothic"/>
          <w:color w:val="388600"/>
          <w:sz w:val="22"/>
          <w:szCs w:val="22"/>
        </w:rPr>
        <w:t>pridobivanjem</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obdelavo</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namenom</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obdelave</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evidentiranjem</w:t>
      </w:r>
      <w:proofErr w:type="spellEnd"/>
      <w:r w:rsidRPr="005F7ADE">
        <w:rPr>
          <w:rFonts w:ascii="Century Gothic" w:hAnsi="Century Gothic"/>
          <w:color w:val="388600"/>
          <w:sz w:val="22"/>
          <w:szCs w:val="22"/>
        </w:rPr>
        <w:t xml:space="preserve"> in </w:t>
      </w:r>
      <w:proofErr w:type="spellStart"/>
      <w:r w:rsidRPr="005F7ADE">
        <w:rPr>
          <w:rFonts w:ascii="Century Gothic" w:hAnsi="Century Gothic"/>
          <w:color w:val="388600"/>
          <w:sz w:val="22"/>
          <w:szCs w:val="22"/>
        </w:rPr>
        <w:t>hrambo</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osebnih</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podatkov</w:t>
      </w:r>
      <w:proofErr w:type="spellEnd"/>
      <w:r w:rsidRPr="005F7ADE">
        <w:rPr>
          <w:rFonts w:ascii="Century Gothic" w:hAnsi="Century Gothic"/>
          <w:color w:val="388600"/>
          <w:sz w:val="22"/>
          <w:szCs w:val="22"/>
        </w:rPr>
        <w:t xml:space="preserve"> za </w:t>
      </w:r>
      <w:proofErr w:type="spellStart"/>
      <w:r w:rsidRPr="005F7ADE">
        <w:rPr>
          <w:rFonts w:ascii="Century Gothic" w:hAnsi="Century Gothic"/>
          <w:color w:val="388600"/>
          <w:sz w:val="22"/>
          <w:szCs w:val="22"/>
        </w:rPr>
        <w:t>obdobje</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kot</w:t>
      </w:r>
      <w:proofErr w:type="spellEnd"/>
      <w:r w:rsidRPr="005F7ADE">
        <w:rPr>
          <w:rFonts w:ascii="Century Gothic" w:hAnsi="Century Gothic"/>
          <w:color w:val="388600"/>
          <w:sz w:val="22"/>
          <w:szCs w:val="22"/>
        </w:rPr>
        <w:t xml:space="preserve"> je </w:t>
      </w:r>
      <w:proofErr w:type="spellStart"/>
      <w:r w:rsidRPr="005F7ADE">
        <w:rPr>
          <w:rFonts w:ascii="Century Gothic" w:hAnsi="Century Gothic"/>
          <w:color w:val="388600"/>
          <w:sz w:val="22"/>
          <w:szCs w:val="22"/>
        </w:rPr>
        <w:t>določeno</w:t>
      </w:r>
      <w:proofErr w:type="spellEnd"/>
      <w:r w:rsidRPr="005F7ADE">
        <w:rPr>
          <w:rFonts w:ascii="Century Gothic" w:hAnsi="Century Gothic"/>
          <w:color w:val="388600"/>
          <w:sz w:val="22"/>
          <w:szCs w:val="22"/>
        </w:rPr>
        <w:t xml:space="preserve"> v </w:t>
      </w:r>
      <w:proofErr w:type="spellStart"/>
      <w:r w:rsidRPr="005F7ADE">
        <w:rPr>
          <w:rFonts w:ascii="Century Gothic" w:hAnsi="Century Gothic"/>
          <w:color w:val="388600"/>
          <w:sz w:val="22"/>
          <w:szCs w:val="22"/>
        </w:rPr>
        <w:t>razpisni</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dokumentaciji</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javnega</w:t>
      </w:r>
      <w:proofErr w:type="spellEnd"/>
      <w:r w:rsidRPr="005F7ADE">
        <w:rPr>
          <w:rFonts w:ascii="Century Gothic" w:hAnsi="Century Gothic"/>
          <w:color w:val="388600"/>
          <w:sz w:val="22"/>
          <w:szCs w:val="22"/>
        </w:rPr>
        <w:t xml:space="preserve"> </w:t>
      </w:r>
      <w:proofErr w:type="spellStart"/>
      <w:r w:rsidRPr="005F7ADE">
        <w:rPr>
          <w:rFonts w:ascii="Century Gothic" w:hAnsi="Century Gothic"/>
          <w:color w:val="388600"/>
          <w:sz w:val="22"/>
          <w:szCs w:val="22"/>
        </w:rPr>
        <w:t>naročila</w:t>
      </w:r>
      <w:proofErr w:type="spellEnd"/>
      <w:r w:rsidRPr="005F7ADE">
        <w:rPr>
          <w:rFonts w:ascii="Century Gothic" w:hAnsi="Century Gothic"/>
          <w:color w:val="388600"/>
          <w:sz w:val="22"/>
          <w:szCs w:val="22"/>
        </w:rPr>
        <w:t>.</w:t>
      </w:r>
    </w:p>
    <w:p w14:paraId="4BD25578" w14:textId="77777777" w:rsidR="005F7ADE" w:rsidRPr="0050183C" w:rsidRDefault="005F7ADE" w:rsidP="005F7ADE">
      <w:pPr>
        <w:pStyle w:val="PODPODNASLOV"/>
        <w:keepNext/>
        <w:keepLines/>
        <w:numPr>
          <w:ilvl w:val="0"/>
          <w:numId w:val="0"/>
        </w:numPr>
        <w:tabs>
          <w:tab w:val="clear" w:pos="284"/>
          <w:tab w:val="clear" w:pos="567"/>
          <w:tab w:val="clear" w:pos="851"/>
        </w:tabs>
        <w:spacing w:after="0" w:line="276" w:lineRule="auto"/>
        <w:ind w:firstLine="114"/>
        <w:jc w:val="both"/>
        <w:rPr>
          <w:rFonts w:ascii="Century Gothic" w:eastAsia="Times New Roman" w:hAnsi="Century Gothic" w:cs="Arial"/>
          <w:caps w:val="0"/>
          <w:color w:val="222222"/>
          <w:sz w:val="22"/>
          <w:szCs w:val="22"/>
        </w:rPr>
      </w:pPr>
    </w:p>
    <w:p w14:paraId="61BA052D" w14:textId="77777777" w:rsidR="008933F4" w:rsidRPr="00EB59E4" w:rsidRDefault="008933F4" w:rsidP="00C44C3B">
      <w:pPr>
        <w:pStyle w:val="PODPODNASLOV"/>
        <w:keepNext/>
        <w:keepLines/>
        <w:numPr>
          <w:ilvl w:val="0"/>
          <w:numId w:val="0"/>
        </w:numPr>
        <w:tabs>
          <w:tab w:val="clear" w:pos="284"/>
          <w:tab w:val="clear" w:pos="567"/>
          <w:tab w:val="clear" w:pos="851"/>
        </w:tabs>
        <w:spacing w:after="0" w:line="276" w:lineRule="auto"/>
        <w:ind w:left="170" w:firstLine="114"/>
        <w:jc w:val="both"/>
        <w:rPr>
          <w:rFonts w:ascii="Century Gothic" w:hAnsi="Century Gothic"/>
          <w:color w:val="7F7F7F" w:themeColor="text1" w:themeTint="80"/>
          <w:sz w:val="22"/>
          <w:szCs w:val="22"/>
        </w:rPr>
      </w:pPr>
    </w:p>
    <w:p w14:paraId="7BFFA965" w14:textId="23ACFF7A" w:rsidR="00341E5A" w:rsidRPr="00EB59E4" w:rsidRDefault="00A15053" w:rsidP="00C44C3B">
      <w:pPr>
        <w:pStyle w:val="PODPODNASLOV"/>
        <w:keepNext/>
        <w:keepLines/>
        <w:tabs>
          <w:tab w:val="clear" w:pos="284"/>
          <w:tab w:val="clear" w:pos="567"/>
          <w:tab w:val="clear" w:pos="851"/>
        </w:tabs>
        <w:spacing w:after="0" w:line="276" w:lineRule="auto"/>
        <w:ind w:firstLine="0"/>
        <w:jc w:val="both"/>
        <w:rPr>
          <w:rFonts w:ascii="Century Gothic" w:hAnsi="Century Gothic"/>
          <w:color w:val="7F7F7F" w:themeColor="text1" w:themeTint="80"/>
          <w:sz w:val="22"/>
          <w:szCs w:val="22"/>
        </w:rPr>
      </w:pPr>
      <w:r w:rsidRPr="00EB59E4">
        <w:rPr>
          <w:rFonts w:ascii="Century Gothic" w:hAnsi="Century Gothic"/>
          <w:color w:val="7F7F7F" w:themeColor="text1" w:themeTint="80"/>
          <w:sz w:val="22"/>
          <w:szCs w:val="22"/>
        </w:rPr>
        <w:t xml:space="preserve">predmet javnega naročila </w:t>
      </w:r>
    </w:p>
    <w:p w14:paraId="5A197CFF" w14:textId="65DD8C37" w:rsidR="00A15053" w:rsidRPr="00EB59E4" w:rsidRDefault="00A15053" w:rsidP="008C0920">
      <w:pPr>
        <w:pStyle w:val="Standard"/>
        <w:keepNext/>
        <w:keepLines/>
        <w:ind w:left="284"/>
        <w:jc w:val="both"/>
        <w:rPr>
          <w:rFonts w:ascii="Century Gothic" w:eastAsia="MS ??" w:hAnsi="Century Gothic"/>
          <w:kern w:val="0"/>
          <w:sz w:val="22"/>
          <w:szCs w:val="22"/>
          <w:lang w:eastAsia="sl-SI"/>
        </w:rPr>
      </w:pPr>
      <w:r w:rsidRPr="00EB59E4">
        <w:rPr>
          <w:rFonts w:ascii="Century Gothic" w:eastAsia="MS ??" w:hAnsi="Century Gothic"/>
          <w:kern w:val="0"/>
          <w:sz w:val="22"/>
          <w:szCs w:val="22"/>
          <w:lang w:eastAsia="sl-SI"/>
        </w:rPr>
        <w:t xml:space="preserve">Predmet javnega naročila je </w:t>
      </w:r>
      <w:r w:rsidR="004C165B" w:rsidRPr="00EB59E4">
        <w:rPr>
          <w:rFonts w:ascii="Century Gothic" w:eastAsia="MS ??" w:hAnsi="Century Gothic"/>
          <w:kern w:val="0"/>
          <w:sz w:val="22"/>
          <w:szCs w:val="22"/>
          <w:lang w:eastAsia="sl-SI"/>
        </w:rPr>
        <w:t xml:space="preserve">celovita energetska prenova stavbe </w:t>
      </w:r>
      <w:r w:rsidR="006D4C48" w:rsidRPr="00EB59E4">
        <w:rPr>
          <w:rFonts w:ascii="Century Gothic" w:eastAsia="MS ??" w:hAnsi="Century Gothic"/>
          <w:kern w:val="0"/>
          <w:sz w:val="22"/>
          <w:szCs w:val="22"/>
          <w:lang w:eastAsia="sl-SI"/>
        </w:rPr>
        <w:t>SNG MARIBOR, NMS ter ZVKDS OE Ljubljana in ZVKDS OE Kranj (v nadaljevanju objekt oz. objekti)</w:t>
      </w:r>
      <w:r w:rsidR="00FF3401">
        <w:rPr>
          <w:rFonts w:ascii="Century Gothic" w:eastAsia="MS ??" w:hAnsi="Century Gothic"/>
          <w:kern w:val="0"/>
          <w:sz w:val="22"/>
          <w:szCs w:val="22"/>
          <w:lang w:eastAsia="sl-SI"/>
        </w:rPr>
        <w:t>,</w:t>
      </w:r>
      <w:r w:rsidRPr="00EB59E4">
        <w:rPr>
          <w:rFonts w:ascii="Century Gothic" w:eastAsia="MS ??" w:hAnsi="Century Gothic"/>
          <w:kern w:val="0"/>
          <w:sz w:val="22"/>
          <w:szCs w:val="22"/>
          <w:lang w:eastAsia="sl-SI"/>
        </w:rPr>
        <w:t xml:space="preserve"> vse v obsegu, </w:t>
      </w:r>
      <w:r w:rsidR="00372307" w:rsidRPr="00EB59E4">
        <w:rPr>
          <w:rFonts w:ascii="Century Gothic" w:eastAsia="MS ??" w:hAnsi="Century Gothic"/>
          <w:kern w:val="0"/>
          <w:sz w:val="22"/>
          <w:szCs w:val="22"/>
          <w:lang w:eastAsia="sl-SI"/>
        </w:rPr>
        <w:t xml:space="preserve">kakovosti </w:t>
      </w:r>
      <w:r w:rsidRPr="00EB59E4">
        <w:rPr>
          <w:rFonts w:ascii="Century Gothic" w:eastAsia="MS ??" w:hAnsi="Century Gothic"/>
          <w:kern w:val="0"/>
          <w:sz w:val="22"/>
          <w:szCs w:val="22"/>
          <w:lang w:eastAsia="sl-SI"/>
        </w:rPr>
        <w:t>in rokih definiranih s to dokumentacijo</w:t>
      </w:r>
      <w:r w:rsidR="00080A7F" w:rsidRPr="00EB59E4">
        <w:rPr>
          <w:rFonts w:ascii="Century Gothic" w:eastAsia="MS ??" w:hAnsi="Century Gothic"/>
          <w:kern w:val="0"/>
          <w:sz w:val="22"/>
          <w:szCs w:val="22"/>
          <w:lang w:eastAsia="sl-SI"/>
        </w:rPr>
        <w:t xml:space="preserve">, </w:t>
      </w:r>
      <w:r w:rsidR="0093405D" w:rsidRPr="00EB59E4">
        <w:rPr>
          <w:rFonts w:ascii="Century Gothic" w:eastAsia="MS ??" w:hAnsi="Century Gothic"/>
          <w:kern w:val="0"/>
          <w:sz w:val="22"/>
          <w:szCs w:val="22"/>
          <w:lang w:eastAsia="sl-SI"/>
        </w:rPr>
        <w:t xml:space="preserve">določili </w:t>
      </w:r>
      <w:r w:rsidR="00842C04" w:rsidRPr="00EB59E4">
        <w:rPr>
          <w:rFonts w:ascii="Century Gothic" w:eastAsia="MS ??" w:hAnsi="Century Gothic"/>
          <w:kern w:val="0"/>
          <w:sz w:val="22"/>
          <w:szCs w:val="22"/>
          <w:lang w:eastAsia="sl-SI"/>
        </w:rPr>
        <w:t xml:space="preserve">splošnih pogojev </w:t>
      </w:r>
      <w:r w:rsidR="0093405D" w:rsidRPr="00EB59E4">
        <w:rPr>
          <w:rFonts w:ascii="Century Gothic" w:eastAsia="MS ??" w:hAnsi="Century Gothic"/>
          <w:kern w:val="0"/>
          <w:sz w:val="22"/>
          <w:szCs w:val="22"/>
          <w:lang w:eastAsia="sl-SI"/>
        </w:rPr>
        <w:t>FIDIC Rumene knjige</w:t>
      </w:r>
      <w:r w:rsidR="00842C04" w:rsidRPr="00EB59E4">
        <w:rPr>
          <w:rFonts w:ascii="Century Gothic" w:eastAsia="MS ??" w:hAnsi="Century Gothic"/>
          <w:kern w:val="0"/>
          <w:sz w:val="22"/>
          <w:szCs w:val="22"/>
          <w:lang w:eastAsia="sl-SI"/>
        </w:rPr>
        <w:t>, 1999 in določili posebnih pogojev izvajanja FIDIC Rumene knjige, kot jih je opredelil naročni</w:t>
      </w:r>
      <w:r w:rsidR="00FA7C6A">
        <w:rPr>
          <w:rFonts w:ascii="Century Gothic" w:eastAsia="MS ??" w:hAnsi="Century Gothic"/>
          <w:kern w:val="0"/>
          <w:sz w:val="22"/>
          <w:szCs w:val="22"/>
          <w:lang w:eastAsia="sl-SI"/>
        </w:rPr>
        <w:t xml:space="preserve">k, tehničnimi specifikacijami, pripravil PROPLUS inženiring, projektiranje d.o.o., junij 2024 </w:t>
      </w:r>
      <w:r w:rsidR="00842C04" w:rsidRPr="00EB59E4">
        <w:rPr>
          <w:rFonts w:ascii="Century Gothic" w:eastAsia="MS ??" w:hAnsi="Century Gothic"/>
          <w:kern w:val="0"/>
          <w:sz w:val="22"/>
          <w:szCs w:val="22"/>
          <w:lang w:eastAsia="sl-SI"/>
        </w:rPr>
        <w:t xml:space="preserve">(v nadaljevanju: </w:t>
      </w:r>
      <w:r w:rsidR="00DB3BE2">
        <w:rPr>
          <w:rFonts w:ascii="Century Gothic" w:eastAsia="MS ??" w:hAnsi="Century Gothic"/>
          <w:color w:val="FF0000"/>
          <w:kern w:val="0"/>
          <w:sz w:val="22"/>
          <w:szCs w:val="22"/>
          <w:lang w:eastAsia="sl-SI"/>
        </w:rPr>
        <w:t>Tehnična specifikacija</w:t>
      </w:r>
      <w:r w:rsidR="00842C04" w:rsidRPr="00EB59E4">
        <w:rPr>
          <w:rFonts w:ascii="Century Gothic" w:eastAsia="MS ??" w:hAnsi="Century Gothic"/>
          <w:kern w:val="0"/>
          <w:sz w:val="22"/>
          <w:szCs w:val="22"/>
          <w:lang w:eastAsia="sl-SI"/>
        </w:rPr>
        <w:t>)</w:t>
      </w:r>
      <w:r w:rsidRPr="00EB59E4">
        <w:rPr>
          <w:rFonts w:ascii="Century Gothic" w:eastAsia="MS ??" w:hAnsi="Century Gothic"/>
          <w:kern w:val="0"/>
          <w:sz w:val="22"/>
          <w:szCs w:val="22"/>
          <w:lang w:eastAsia="sl-SI"/>
        </w:rPr>
        <w:t xml:space="preserve"> ter v skladu z zakoni, pravilniki in predpisi veljavnimi na področju RS.</w:t>
      </w:r>
      <w:r w:rsidR="003E1789" w:rsidRPr="00EB59E4">
        <w:rPr>
          <w:rFonts w:ascii="Century Gothic" w:eastAsia="MS ??" w:hAnsi="Century Gothic"/>
          <w:kern w:val="0"/>
          <w:sz w:val="22"/>
          <w:szCs w:val="22"/>
          <w:lang w:eastAsia="sl-SI"/>
        </w:rPr>
        <w:t xml:space="preserve"> </w:t>
      </w:r>
    </w:p>
    <w:p w14:paraId="412AE3AE" w14:textId="256D65B3" w:rsidR="00080A7F" w:rsidRPr="00EB59E4" w:rsidRDefault="00080A7F" w:rsidP="00C44C3B">
      <w:pPr>
        <w:pStyle w:val="Standard"/>
        <w:keepNext/>
        <w:keepLines/>
        <w:ind w:left="284"/>
        <w:jc w:val="both"/>
        <w:rPr>
          <w:rFonts w:ascii="Century Gothic" w:eastAsia="MS ??" w:hAnsi="Century Gothic"/>
          <w:kern w:val="0"/>
          <w:sz w:val="22"/>
          <w:szCs w:val="22"/>
          <w:lang w:eastAsia="sl-SI"/>
        </w:rPr>
      </w:pPr>
    </w:p>
    <w:p w14:paraId="0B3D6583" w14:textId="2FD9AFC9" w:rsidR="00F04B19" w:rsidRPr="00EB59E4" w:rsidRDefault="00F04B19" w:rsidP="00C44C3B">
      <w:pPr>
        <w:pStyle w:val="Standard"/>
        <w:keepNext/>
        <w:keepLines/>
        <w:ind w:left="284"/>
        <w:jc w:val="both"/>
        <w:rPr>
          <w:rFonts w:ascii="Century Gothic" w:eastAsia="MS ??" w:hAnsi="Century Gothic"/>
          <w:b/>
          <w:bCs/>
          <w:kern w:val="0"/>
          <w:sz w:val="22"/>
          <w:szCs w:val="22"/>
          <w:lang w:eastAsia="sl-SI"/>
        </w:rPr>
      </w:pPr>
      <w:r w:rsidRPr="00EB59E4">
        <w:rPr>
          <w:rFonts w:ascii="Century Gothic" w:eastAsia="MS ??" w:hAnsi="Century Gothic"/>
          <w:b/>
          <w:bCs/>
          <w:kern w:val="0"/>
          <w:sz w:val="22"/>
          <w:szCs w:val="22"/>
          <w:lang w:eastAsia="sl-SI"/>
        </w:rPr>
        <w:t>Ponudnik mora pri pripravi ponudbe in izvedbi del upoštevati, da bo</w:t>
      </w:r>
      <w:r w:rsidR="00B82E1E" w:rsidRPr="00EB59E4">
        <w:rPr>
          <w:rFonts w:ascii="Century Gothic" w:eastAsia="MS ??" w:hAnsi="Century Gothic"/>
          <w:b/>
          <w:bCs/>
          <w:kern w:val="0"/>
          <w:sz w:val="22"/>
          <w:szCs w:val="22"/>
          <w:lang w:eastAsia="sl-SI"/>
        </w:rPr>
        <w:t>do</w:t>
      </w:r>
      <w:r w:rsidRPr="00EB59E4">
        <w:rPr>
          <w:rFonts w:ascii="Century Gothic" w:eastAsia="MS ??" w:hAnsi="Century Gothic"/>
          <w:b/>
          <w:bCs/>
          <w:kern w:val="0"/>
          <w:sz w:val="22"/>
          <w:szCs w:val="22"/>
          <w:lang w:eastAsia="sl-SI"/>
        </w:rPr>
        <w:t xml:space="preserve"> dejavnost</w:t>
      </w:r>
      <w:r w:rsidR="00406465" w:rsidRPr="00EB59E4">
        <w:rPr>
          <w:rFonts w:ascii="Century Gothic" w:eastAsia="MS ??" w:hAnsi="Century Gothic"/>
          <w:b/>
          <w:bCs/>
          <w:kern w:val="0"/>
          <w:sz w:val="22"/>
          <w:szCs w:val="22"/>
          <w:lang w:eastAsia="sl-SI"/>
        </w:rPr>
        <w:t xml:space="preserve"> in delovni procesi </w:t>
      </w:r>
      <w:r w:rsidR="00080A7F" w:rsidRPr="00EB59E4">
        <w:rPr>
          <w:rFonts w:ascii="Century Gothic" w:eastAsia="MS ??" w:hAnsi="Century Gothic"/>
          <w:b/>
          <w:bCs/>
          <w:kern w:val="0"/>
          <w:sz w:val="22"/>
          <w:szCs w:val="22"/>
          <w:lang w:eastAsia="sl-SI"/>
        </w:rPr>
        <w:t xml:space="preserve">naročnika </w:t>
      </w:r>
      <w:r w:rsidRPr="00EB59E4">
        <w:rPr>
          <w:rFonts w:ascii="Century Gothic" w:eastAsia="MS ??" w:hAnsi="Century Gothic"/>
          <w:b/>
          <w:bCs/>
          <w:kern w:val="0"/>
          <w:sz w:val="22"/>
          <w:szCs w:val="22"/>
          <w:lang w:eastAsia="sl-SI"/>
        </w:rPr>
        <w:t>v času gradnje potekal</w:t>
      </w:r>
      <w:r w:rsidR="00406465" w:rsidRPr="00EB59E4">
        <w:rPr>
          <w:rFonts w:ascii="Century Gothic" w:eastAsia="MS ??" w:hAnsi="Century Gothic"/>
          <w:b/>
          <w:bCs/>
          <w:kern w:val="0"/>
          <w:sz w:val="22"/>
          <w:szCs w:val="22"/>
          <w:lang w:eastAsia="sl-SI"/>
        </w:rPr>
        <w:t>i</w:t>
      </w:r>
      <w:r w:rsidRPr="00EB59E4">
        <w:rPr>
          <w:rFonts w:ascii="Century Gothic" w:eastAsia="MS ??" w:hAnsi="Century Gothic"/>
          <w:b/>
          <w:bCs/>
          <w:kern w:val="0"/>
          <w:sz w:val="22"/>
          <w:szCs w:val="22"/>
          <w:lang w:eastAsia="sl-SI"/>
        </w:rPr>
        <w:t xml:space="preserve"> </w:t>
      </w:r>
      <w:r w:rsidR="00F6179E" w:rsidRPr="00EB59E4">
        <w:rPr>
          <w:rFonts w:ascii="Century Gothic" w:eastAsia="MS ??" w:hAnsi="Century Gothic"/>
          <w:b/>
          <w:bCs/>
          <w:kern w:val="0"/>
          <w:sz w:val="22"/>
          <w:szCs w:val="22"/>
          <w:lang w:eastAsia="sl-SI"/>
        </w:rPr>
        <w:t>nemoteno</w:t>
      </w:r>
      <w:r w:rsidR="005C13E3" w:rsidRPr="00EB59E4">
        <w:rPr>
          <w:rFonts w:ascii="Century Gothic" w:eastAsia="MS ??" w:hAnsi="Century Gothic"/>
          <w:b/>
          <w:bCs/>
          <w:kern w:val="0"/>
          <w:sz w:val="22"/>
          <w:szCs w:val="22"/>
          <w:lang w:eastAsia="sl-SI"/>
        </w:rPr>
        <w:t>, čemur mora prilagoditi organizacijo gradbišča</w:t>
      </w:r>
      <w:r w:rsidR="00842C04" w:rsidRPr="00EB59E4">
        <w:rPr>
          <w:rFonts w:ascii="Century Gothic" w:eastAsia="MS ??" w:hAnsi="Century Gothic"/>
          <w:b/>
          <w:bCs/>
          <w:kern w:val="0"/>
          <w:sz w:val="22"/>
          <w:szCs w:val="22"/>
          <w:lang w:eastAsia="sl-SI"/>
        </w:rPr>
        <w:t xml:space="preserve"> in način izvajanja del</w:t>
      </w:r>
      <w:r w:rsidR="00B71278" w:rsidRPr="00EB59E4">
        <w:rPr>
          <w:rFonts w:ascii="Century Gothic" w:eastAsia="MS ??" w:hAnsi="Century Gothic"/>
          <w:b/>
          <w:bCs/>
          <w:kern w:val="0"/>
          <w:sz w:val="22"/>
          <w:szCs w:val="22"/>
          <w:lang w:eastAsia="sl-SI"/>
        </w:rPr>
        <w:t>.</w:t>
      </w:r>
      <w:r w:rsidR="008933F4" w:rsidRPr="00EB59E4">
        <w:rPr>
          <w:rFonts w:ascii="Century Gothic" w:eastAsia="MS ??" w:hAnsi="Century Gothic"/>
          <w:b/>
          <w:bCs/>
          <w:kern w:val="0"/>
          <w:sz w:val="22"/>
          <w:szCs w:val="22"/>
          <w:lang w:eastAsia="sl-SI"/>
        </w:rPr>
        <w:t xml:space="preserve"> </w:t>
      </w:r>
      <w:r w:rsidR="00AE54A3" w:rsidRPr="00EB59E4">
        <w:rPr>
          <w:rFonts w:ascii="Century Gothic" w:eastAsia="MS ??" w:hAnsi="Century Gothic"/>
          <w:b/>
          <w:bCs/>
          <w:kern w:val="0"/>
          <w:sz w:val="22"/>
          <w:szCs w:val="22"/>
          <w:lang w:eastAsia="sl-SI"/>
        </w:rPr>
        <w:t>Fraznost izvedbe je potrebno uskladiti z uporabniki posameznih prostorov.</w:t>
      </w:r>
    </w:p>
    <w:p w14:paraId="5FAC7307" w14:textId="2452EF45" w:rsidR="006439F5" w:rsidRPr="00EB59E4" w:rsidRDefault="006439F5" w:rsidP="00324BF4">
      <w:pPr>
        <w:pStyle w:val="Standard"/>
        <w:keepNext/>
        <w:keepLines/>
        <w:jc w:val="both"/>
        <w:rPr>
          <w:rFonts w:ascii="Century Gothic" w:eastAsia="MS ??" w:hAnsi="Century Gothic"/>
          <w:kern w:val="0"/>
          <w:sz w:val="22"/>
          <w:szCs w:val="22"/>
          <w:lang w:eastAsia="sl-SI"/>
        </w:rPr>
      </w:pPr>
    </w:p>
    <w:p w14:paraId="1CB1E7CF" w14:textId="05E6D79F" w:rsidR="004A7C18" w:rsidRPr="00511332" w:rsidRDefault="004A7C18" w:rsidP="00C44C3B">
      <w:pPr>
        <w:pStyle w:val="Standard"/>
        <w:keepNext/>
        <w:keepLines/>
        <w:ind w:left="284"/>
        <w:jc w:val="both"/>
        <w:rPr>
          <w:rFonts w:ascii="Century Gothic" w:eastAsia="MS ??" w:hAnsi="Century Gothic"/>
          <w:kern w:val="0"/>
          <w:sz w:val="22"/>
          <w:szCs w:val="22"/>
          <w:lang w:eastAsia="sl-SI"/>
        </w:rPr>
      </w:pPr>
      <w:r w:rsidRPr="00EB59E4">
        <w:rPr>
          <w:rFonts w:ascii="Century Gothic" w:eastAsia="MS ??" w:hAnsi="Century Gothic"/>
          <w:kern w:val="0"/>
          <w:sz w:val="22"/>
          <w:szCs w:val="22"/>
          <w:lang w:eastAsia="sl-SI"/>
        </w:rPr>
        <w:t>Naročnik</w:t>
      </w:r>
      <w:r w:rsidR="006238DE">
        <w:rPr>
          <w:rFonts w:ascii="Century Gothic" w:eastAsia="MS ??" w:hAnsi="Century Gothic"/>
          <w:kern w:val="0"/>
          <w:sz w:val="22"/>
          <w:szCs w:val="22"/>
          <w:lang w:eastAsia="sl-SI"/>
        </w:rPr>
        <w:t>i</w:t>
      </w:r>
      <w:r w:rsidRPr="00EB59E4">
        <w:rPr>
          <w:rFonts w:ascii="Century Gothic" w:eastAsia="MS ??" w:hAnsi="Century Gothic"/>
          <w:kern w:val="0"/>
          <w:sz w:val="22"/>
          <w:szCs w:val="22"/>
          <w:lang w:eastAsia="sl-SI"/>
        </w:rPr>
        <w:t xml:space="preserve"> ima</w:t>
      </w:r>
      <w:r w:rsidR="006238DE">
        <w:rPr>
          <w:rFonts w:ascii="Century Gothic" w:eastAsia="MS ??" w:hAnsi="Century Gothic"/>
          <w:kern w:val="0"/>
          <w:sz w:val="22"/>
          <w:szCs w:val="22"/>
          <w:lang w:eastAsia="sl-SI"/>
        </w:rPr>
        <w:t>jo</w:t>
      </w:r>
      <w:r w:rsidRPr="00EB59E4">
        <w:rPr>
          <w:rFonts w:ascii="Century Gothic" w:eastAsia="MS ??" w:hAnsi="Century Gothic"/>
          <w:kern w:val="0"/>
          <w:sz w:val="22"/>
          <w:szCs w:val="22"/>
          <w:lang w:eastAsia="sl-SI"/>
        </w:rPr>
        <w:t xml:space="preserve"> </w:t>
      </w:r>
      <w:r w:rsidR="00F6504F" w:rsidRPr="00EB59E4">
        <w:rPr>
          <w:rFonts w:ascii="Century Gothic" w:eastAsia="MS ??" w:hAnsi="Century Gothic"/>
          <w:kern w:val="0"/>
          <w:sz w:val="22"/>
          <w:szCs w:val="22"/>
          <w:lang w:eastAsia="sl-SI"/>
        </w:rPr>
        <w:t xml:space="preserve">glede na različne vire financiranja javnega naročila </w:t>
      </w:r>
      <w:r w:rsidRPr="00EB59E4">
        <w:rPr>
          <w:rFonts w:ascii="Century Gothic" w:eastAsia="MS ??" w:hAnsi="Century Gothic"/>
          <w:kern w:val="0"/>
          <w:sz w:val="22"/>
          <w:szCs w:val="22"/>
          <w:lang w:eastAsia="sl-SI"/>
        </w:rPr>
        <w:t xml:space="preserve">zagotovljena sredstva </w:t>
      </w:r>
      <w:r w:rsidRPr="00511332">
        <w:rPr>
          <w:rFonts w:ascii="Century Gothic" w:eastAsia="MS ??" w:hAnsi="Century Gothic"/>
          <w:kern w:val="0"/>
          <w:sz w:val="22"/>
          <w:szCs w:val="22"/>
          <w:lang w:eastAsia="sl-SI"/>
        </w:rPr>
        <w:t>v višini:</w:t>
      </w:r>
    </w:p>
    <w:p w14:paraId="303F108F" w14:textId="130182EF" w:rsidR="006D4C48" w:rsidRPr="00511332" w:rsidRDefault="001607E0" w:rsidP="006D4C48">
      <w:pPr>
        <w:pStyle w:val="Standard"/>
        <w:keepNext/>
        <w:keepLines/>
        <w:numPr>
          <w:ilvl w:val="0"/>
          <w:numId w:val="36"/>
        </w:numPr>
        <w:jc w:val="both"/>
        <w:rPr>
          <w:rFonts w:ascii="Century Gothic" w:eastAsia="MS ??" w:hAnsi="Century Gothic"/>
          <w:kern w:val="0"/>
          <w:sz w:val="22"/>
          <w:szCs w:val="22"/>
          <w:lang w:eastAsia="sl-SI"/>
        </w:rPr>
      </w:pPr>
      <w:r w:rsidRPr="00511332">
        <w:rPr>
          <w:rFonts w:ascii="Century Gothic" w:eastAsia="MS ??" w:hAnsi="Century Gothic"/>
          <w:kern w:val="0"/>
          <w:sz w:val="22"/>
          <w:szCs w:val="22"/>
          <w:lang w:eastAsia="sl-SI"/>
        </w:rPr>
        <w:t xml:space="preserve">Naročnik </w:t>
      </w:r>
      <w:r w:rsidR="006D4C48" w:rsidRPr="00511332">
        <w:rPr>
          <w:rFonts w:ascii="Century Gothic" w:eastAsia="MS ??" w:hAnsi="Century Gothic"/>
          <w:kern w:val="0"/>
          <w:sz w:val="22"/>
          <w:szCs w:val="22"/>
          <w:lang w:eastAsia="sl-SI"/>
        </w:rPr>
        <w:t>SNG MB</w:t>
      </w:r>
      <w:r w:rsidRPr="00511332">
        <w:rPr>
          <w:rFonts w:ascii="Century Gothic" w:eastAsia="MS ??" w:hAnsi="Century Gothic"/>
          <w:kern w:val="0"/>
          <w:sz w:val="22"/>
          <w:szCs w:val="22"/>
          <w:lang w:eastAsia="sl-SI"/>
        </w:rPr>
        <w:t xml:space="preserve"> (objekt SNG MB)</w:t>
      </w:r>
      <w:r w:rsidR="006D4C48" w:rsidRPr="00511332">
        <w:rPr>
          <w:rFonts w:ascii="Century Gothic" w:eastAsia="MS ??" w:hAnsi="Century Gothic"/>
          <w:kern w:val="0"/>
          <w:sz w:val="22"/>
          <w:szCs w:val="22"/>
          <w:lang w:eastAsia="sl-SI"/>
        </w:rPr>
        <w:t xml:space="preserve">: </w:t>
      </w:r>
      <w:r w:rsidR="00584DA8" w:rsidRPr="00511332">
        <w:rPr>
          <w:rFonts w:ascii="Century Gothic" w:eastAsia="MS ??" w:hAnsi="Century Gothic"/>
          <w:kern w:val="0"/>
          <w:sz w:val="22"/>
          <w:szCs w:val="22"/>
          <w:lang w:eastAsia="sl-SI"/>
        </w:rPr>
        <w:t xml:space="preserve">5.274.276,11 </w:t>
      </w:r>
      <w:r w:rsidR="006D4C48" w:rsidRPr="00511332">
        <w:rPr>
          <w:rFonts w:ascii="Century Gothic" w:eastAsia="MS ??" w:hAnsi="Century Gothic"/>
          <w:kern w:val="0"/>
          <w:sz w:val="22"/>
          <w:szCs w:val="22"/>
          <w:lang w:eastAsia="sl-SI"/>
        </w:rPr>
        <w:t>EUR</w:t>
      </w:r>
      <w:r w:rsidR="00584DA8" w:rsidRPr="00511332">
        <w:rPr>
          <w:rFonts w:ascii="Century Gothic" w:eastAsia="MS ??" w:hAnsi="Century Gothic"/>
          <w:kern w:val="0"/>
          <w:sz w:val="22"/>
          <w:szCs w:val="22"/>
          <w:lang w:eastAsia="sl-SI"/>
        </w:rPr>
        <w:t xml:space="preserve"> (</w:t>
      </w:r>
      <w:r w:rsidR="00042A96" w:rsidRPr="00511332">
        <w:rPr>
          <w:rFonts w:ascii="Century Gothic" w:eastAsia="MS ??" w:hAnsi="Century Gothic"/>
          <w:kern w:val="0"/>
          <w:sz w:val="22"/>
          <w:szCs w:val="22"/>
          <w:lang w:eastAsia="sl-SI"/>
        </w:rPr>
        <w:t>bre</w:t>
      </w:r>
      <w:r w:rsidR="00584DA8" w:rsidRPr="00511332">
        <w:rPr>
          <w:rFonts w:ascii="Century Gothic" w:eastAsia="MS ??" w:hAnsi="Century Gothic"/>
          <w:kern w:val="0"/>
          <w:sz w:val="22"/>
          <w:szCs w:val="22"/>
          <w:lang w:eastAsia="sl-SI"/>
        </w:rPr>
        <w:t>z DDV)</w:t>
      </w:r>
    </w:p>
    <w:p w14:paraId="0E59B986" w14:textId="24C8348E" w:rsidR="006D4C48" w:rsidRPr="00511332" w:rsidRDefault="001607E0" w:rsidP="006D4C48">
      <w:pPr>
        <w:pStyle w:val="Standard"/>
        <w:keepNext/>
        <w:keepLines/>
        <w:numPr>
          <w:ilvl w:val="0"/>
          <w:numId w:val="36"/>
        </w:numPr>
        <w:jc w:val="both"/>
        <w:rPr>
          <w:rFonts w:ascii="Century Gothic" w:eastAsia="MS ??" w:hAnsi="Century Gothic"/>
          <w:kern w:val="0"/>
          <w:sz w:val="22"/>
          <w:szCs w:val="22"/>
          <w:lang w:eastAsia="sl-SI"/>
        </w:rPr>
      </w:pPr>
      <w:r w:rsidRPr="00511332">
        <w:rPr>
          <w:rFonts w:ascii="Century Gothic" w:eastAsia="MS ??" w:hAnsi="Century Gothic"/>
          <w:kern w:val="0"/>
          <w:sz w:val="22"/>
          <w:szCs w:val="22"/>
          <w:lang w:eastAsia="sl-SI"/>
        </w:rPr>
        <w:t xml:space="preserve">Naročnik </w:t>
      </w:r>
      <w:r w:rsidR="008E4F1B" w:rsidRPr="00511332">
        <w:rPr>
          <w:rFonts w:ascii="Century Gothic" w:eastAsia="MS ??" w:hAnsi="Century Gothic"/>
          <w:kern w:val="0"/>
          <w:sz w:val="22"/>
          <w:szCs w:val="22"/>
          <w:lang w:eastAsia="sl-SI"/>
        </w:rPr>
        <w:t>ZVKDS</w:t>
      </w:r>
      <w:r w:rsidRPr="00511332">
        <w:rPr>
          <w:rFonts w:ascii="Century Gothic" w:eastAsia="MS ??" w:hAnsi="Century Gothic"/>
          <w:kern w:val="0"/>
          <w:sz w:val="22"/>
          <w:szCs w:val="22"/>
          <w:lang w:eastAsia="sl-SI"/>
        </w:rPr>
        <w:t xml:space="preserve"> (objekt ZVKDS LJ in ZVKDS KR)</w:t>
      </w:r>
      <w:r w:rsidR="008E4F1B" w:rsidRPr="00511332">
        <w:rPr>
          <w:rFonts w:ascii="Century Gothic" w:eastAsia="MS ??" w:hAnsi="Century Gothic"/>
          <w:kern w:val="0"/>
          <w:sz w:val="22"/>
          <w:szCs w:val="22"/>
          <w:lang w:eastAsia="sl-SI"/>
        </w:rPr>
        <w:t xml:space="preserve">: </w:t>
      </w:r>
      <w:r w:rsidR="00042A96" w:rsidRPr="00511332">
        <w:rPr>
          <w:rFonts w:ascii="Century Gothic" w:eastAsia="MS ??" w:hAnsi="Century Gothic"/>
          <w:kern w:val="0"/>
          <w:sz w:val="22"/>
          <w:szCs w:val="22"/>
          <w:lang w:eastAsia="sl-SI"/>
        </w:rPr>
        <w:t>1.225.148,53</w:t>
      </w:r>
      <w:r w:rsidR="00584DA8" w:rsidRPr="00511332">
        <w:rPr>
          <w:rFonts w:ascii="Century Gothic" w:eastAsia="MS ??" w:hAnsi="Century Gothic"/>
          <w:kern w:val="0"/>
          <w:sz w:val="22"/>
          <w:szCs w:val="22"/>
          <w:lang w:eastAsia="sl-SI"/>
        </w:rPr>
        <w:t xml:space="preserve"> EUR (</w:t>
      </w:r>
      <w:r w:rsidR="00042A96" w:rsidRPr="00511332">
        <w:rPr>
          <w:rFonts w:ascii="Century Gothic" w:eastAsia="MS ??" w:hAnsi="Century Gothic"/>
          <w:kern w:val="0"/>
          <w:sz w:val="22"/>
          <w:szCs w:val="22"/>
          <w:lang w:eastAsia="sl-SI"/>
        </w:rPr>
        <w:t>brez</w:t>
      </w:r>
      <w:r w:rsidR="00584DA8" w:rsidRPr="00511332">
        <w:rPr>
          <w:rFonts w:ascii="Century Gothic" w:eastAsia="MS ??" w:hAnsi="Century Gothic"/>
          <w:kern w:val="0"/>
          <w:sz w:val="22"/>
          <w:szCs w:val="22"/>
          <w:lang w:eastAsia="sl-SI"/>
        </w:rPr>
        <w:t xml:space="preserve"> DDV)</w:t>
      </w:r>
    </w:p>
    <w:p w14:paraId="32DD0587" w14:textId="49D7366A" w:rsidR="008E4F1B" w:rsidRPr="00511332" w:rsidRDefault="001607E0" w:rsidP="006D4C48">
      <w:pPr>
        <w:pStyle w:val="Standard"/>
        <w:keepNext/>
        <w:keepLines/>
        <w:numPr>
          <w:ilvl w:val="0"/>
          <w:numId w:val="36"/>
        </w:numPr>
        <w:jc w:val="both"/>
        <w:rPr>
          <w:rFonts w:ascii="Century Gothic" w:eastAsia="MS ??" w:hAnsi="Century Gothic"/>
          <w:kern w:val="0"/>
          <w:sz w:val="22"/>
          <w:szCs w:val="22"/>
          <w:lang w:eastAsia="sl-SI"/>
        </w:rPr>
      </w:pPr>
      <w:r w:rsidRPr="00511332">
        <w:rPr>
          <w:rFonts w:ascii="Century Gothic" w:eastAsia="MS ??" w:hAnsi="Century Gothic"/>
          <w:kern w:val="0"/>
          <w:sz w:val="22"/>
          <w:szCs w:val="22"/>
          <w:lang w:eastAsia="sl-SI"/>
        </w:rPr>
        <w:t xml:space="preserve">Naročnik </w:t>
      </w:r>
      <w:r w:rsidR="008E4F1B" w:rsidRPr="00511332">
        <w:rPr>
          <w:rFonts w:ascii="Century Gothic" w:eastAsia="MS ??" w:hAnsi="Century Gothic"/>
          <w:kern w:val="0"/>
          <w:sz w:val="22"/>
          <w:szCs w:val="22"/>
          <w:lang w:eastAsia="sl-SI"/>
        </w:rPr>
        <w:t>NMS</w:t>
      </w:r>
      <w:r w:rsidRPr="00511332">
        <w:rPr>
          <w:rFonts w:ascii="Century Gothic" w:eastAsia="MS ??" w:hAnsi="Century Gothic"/>
          <w:kern w:val="0"/>
          <w:sz w:val="22"/>
          <w:szCs w:val="22"/>
          <w:lang w:eastAsia="sl-SI"/>
        </w:rPr>
        <w:t xml:space="preserve"> (objekt NMS)</w:t>
      </w:r>
      <w:r w:rsidR="008E4F1B" w:rsidRPr="00511332">
        <w:rPr>
          <w:rFonts w:ascii="Century Gothic" w:eastAsia="MS ??" w:hAnsi="Century Gothic"/>
          <w:kern w:val="0"/>
          <w:sz w:val="22"/>
          <w:szCs w:val="22"/>
          <w:lang w:eastAsia="sl-SI"/>
        </w:rPr>
        <w:t xml:space="preserve">: </w:t>
      </w:r>
      <w:r w:rsidR="00584DA8" w:rsidRPr="00511332">
        <w:rPr>
          <w:rFonts w:ascii="Century Gothic" w:eastAsia="MS ??" w:hAnsi="Century Gothic"/>
          <w:kern w:val="0"/>
          <w:sz w:val="22"/>
          <w:szCs w:val="22"/>
          <w:lang w:eastAsia="sl-SI"/>
        </w:rPr>
        <w:t>1.735.942,86 EUR (</w:t>
      </w:r>
      <w:r w:rsidR="00042A96" w:rsidRPr="00511332">
        <w:rPr>
          <w:rFonts w:ascii="Century Gothic" w:eastAsia="MS ??" w:hAnsi="Century Gothic"/>
          <w:kern w:val="0"/>
          <w:sz w:val="22"/>
          <w:szCs w:val="22"/>
          <w:lang w:eastAsia="sl-SI"/>
        </w:rPr>
        <w:t>brez</w:t>
      </w:r>
      <w:r w:rsidR="00584DA8" w:rsidRPr="00511332">
        <w:rPr>
          <w:rFonts w:ascii="Century Gothic" w:eastAsia="MS ??" w:hAnsi="Century Gothic"/>
          <w:kern w:val="0"/>
          <w:sz w:val="22"/>
          <w:szCs w:val="22"/>
          <w:lang w:eastAsia="sl-SI"/>
        </w:rPr>
        <w:t xml:space="preserve"> DDV)</w:t>
      </w:r>
      <w:r w:rsidR="008E4F1B" w:rsidRPr="00511332">
        <w:rPr>
          <w:rFonts w:ascii="Century Gothic" w:eastAsia="MS ??" w:hAnsi="Century Gothic"/>
          <w:kern w:val="0"/>
          <w:sz w:val="22"/>
          <w:szCs w:val="22"/>
          <w:lang w:eastAsia="sl-SI"/>
        </w:rPr>
        <w:t xml:space="preserve"> </w:t>
      </w:r>
    </w:p>
    <w:p w14:paraId="54D83B50" w14:textId="77777777" w:rsidR="008E4F1B" w:rsidRPr="00EB59E4" w:rsidRDefault="008E4F1B" w:rsidP="008E4F1B">
      <w:pPr>
        <w:pStyle w:val="Standard"/>
        <w:keepNext/>
        <w:keepLines/>
        <w:ind w:left="644"/>
        <w:jc w:val="both"/>
        <w:rPr>
          <w:rFonts w:ascii="Century Gothic" w:eastAsia="MS ??" w:hAnsi="Century Gothic"/>
          <w:kern w:val="0"/>
          <w:sz w:val="22"/>
          <w:szCs w:val="22"/>
          <w:lang w:eastAsia="sl-SI"/>
        </w:rPr>
      </w:pPr>
    </w:p>
    <w:p w14:paraId="1AB5A034" w14:textId="7E781415" w:rsidR="00F6504F" w:rsidRPr="001607E0" w:rsidRDefault="001607E0" w:rsidP="00C44C3B">
      <w:pPr>
        <w:pStyle w:val="Standard"/>
        <w:keepNext/>
        <w:keepLines/>
        <w:ind w:left="284"/>
        <w:jc w:val="both"/>
        <w:rPr>
          <w:rFonts w:ascii="Century Gothic" w:eastAsia="MS ??" w:hAnsi="Century Gothic"/>
          <w:b/>
          <w:bCs/>
          <w:kern w:val="0"/>
          <w:sz w:val="22"/>
          <w:szCs w:val="22"/>
          <w:lang w:eastAsia="sl-SI"/>
        </w:rPr>
      </w:pPr>
      <w:r>
        <w:rPr>
          <w:rFonts w:ascii="Century Gothic" w:eastAsia="MS ??" w:hAnsi="Century Gothic"/>
          <w:b/>
          <w:bCs/>
          <w:kern w:val="0"/>
          <w:sz w:val="22"/>
          <w:szCs w:val="22"/>
          <w:lang w:eastAsia="sl-SI"/>
        </w:rPr>
        <w:t xml:space="preserve">Ponudniki lahko ponudijo ponudbeno vrednost za posamezni objekt največ v vrednosti zgoraj navedenih zagotovljenih sredstev naročnika, na katerega se objekt nanaša. </w:t>
      </w:r>
      <w:r w:rsidR="00F6504F" w:rsidRPr="001607E0">
        <w:rPr>
          <w:rFonts w:ascii="Century Gothic" w:eastAsia="MS ??" w:hAnsi="Century Gothic"/>
          <w:b/>
          <w:bCs/>
          <w:kern w:val="0"/>
          <w:sz w:val="22"/>
          <w:szCs w:val="22"/>
          <w:lang w:eastAsia="sl-SI"/>
        </w:rPr>
        <w:t>V primeru, da bodo ponudbene vrednosti</w:t>
      </w:r>
      <w:r w:rsidRPr="001607E0">
        <w:rPr>
          <w:rFonts w:ascii="Century Gothic" w:eastAsia="MS ??" w:hAnsi="Century Gothic"/>
          <w:b/>
          <w:bCs/>
          <w:kern w:val="0"/>
          <w:sz w:val="22"/>
          <w:szCs w:val="22"/>
          <w:lang w:eastAsia="sl-SI"/>
        </w:rPr>
        <w:t xml:space="preserve"> za posamezni objekt</w:t>
      </w:r>
      <w:r>
        <w:rPr>
          <w:rFonts w:ascii="Century Gothic" w:eastAsia="MS ??" w:hAnsi="Century Gothic"/>
          <w:b/>
          <w:bCs/>
          <w:kern w:val="0"/>
          <w:sz w:val="22"/>
          <w:szCs w:val="22"/>
          <w:lang w:eastAsia="sl-SI"/>
        </w:rPr>
        <w:t xml:space="preserve"> (oziroma za objekta ZVKDS ponudbena vrednost za oba objekta</w:t>
      </w:r>
      <w:r w:rsidR="00A9029B">
        <w:rPr>
          <w:rFonts w:ascii="Century Gothic" w:eastAsia="MS ??" w:hAnsi="Century Gothic"/>
          <w:b/>
          <w:bCs/>
          <w:kern w:val="0"/>
          <w:sz w:val="22"/>
          <w:szCs w:val="22"/>
          <w:lang w:eastAsia="sl-SI"/>
        </w:rPr>
        <w:t xml:space="preserve"> skupaj</w:t>
      </w:r>
      <w:r>
        <w:rPr>
          <w:rFonts w:ascii="Century Gothic" w:eastAsia="MS ??" w:hAnsi="Century Gothic"/>
          <w:b/>
          <w:bCs/>
          <w:kern w:val="0"/>
          <w:sz w:val="22"/>
          <w:szCs w:val="22"/>
          <w:lang w:eastAsia="sl-SI"/>
        </w:rPr>
        <w:t>)</w:t>
      </w:r>
      <w:r w:rsidR="00F6504F" w:rsidRPr="001607E0">
        <w:rPr>
          <w:rFonts w:ascii="Century Gothic" w:eastAsia="MS ??" w:hAnsi="Century Gothic"/>
          <w:b/>
          <w:bCs/>
          <w:kern w:val="0"/>
          <w:sz w:val="22"/>
          <w:szCs w:val="22"/>
          <w:lang w:eastAsia="sl-SI"/>
        </w:rPr>
        <w:t xml:space="preserve"> višje od zagotovljenih sredstev</w:t>
      </w:r>
      <w:r>
        <w:rPr>
          <w:rFonts w:ascii="Century Gothic" w:eastAsia="MS ??" w:hAnsi="Century Gothic"/>
          <w:b/>
          <w:bCs/>
          <w:kern w:val="0"/>
          <w:sz w:val="22"/>
          <w:szCs w:val="22"/>
          <w:lang w:eastAsia="sl-SI"/>
        </w:rPr>
        <w:t xml:space="preserve"> posameznega naročnika</w:t>
      </w:r>
      <w:r w:rsidR="00372307" w:rsidRPr="001607E0">
        <w:rPr>
          <w:rFonts w:ascii="Century Gothic" w:eastAsia="MS ??" w:hAnsi="Century Gothic"/>
          <w:b/>
          <w:bCs/>
          <w:kern w:val="0"/>
          <w:sz w:val="22"/>
          <w:szCs w:val="22"/>
          <w:lang w:eastAsia="sl-SI"/>
        </w:rPr>
        <w:t>,</w:t>
      </w:r>
      <w:r w:rsidR="00F6504F" w:rsidRPr="001607E0">
        <w:rPr>
          <w:rFonts w:ascii="Century Gothic" w:eastAsia="MS ??" w:hAnsi="Century Gothic"/>
          <w:b/>
          <w:bCs/>
          <w:kern w:val="0"/>
          <w:sz w:val="22"/>
          <w:szCs w:val="22"/>
          <w:lang w:eastAsia="sl-SI"/>
        </w:rPr>
        <w:t xml:space="preserve"> bo naročnik takšno ponudbo zavrnil, kot nedopustno.</w:t>
      </w:r>
    </w:p>
    <w:p w14:paraId="6C5469CF" w14:textId="77777777" w:rsidR="00F6504F" w:rsidRPr="00EB59E4" w:rsidRDefault="00F6504F" w:rsidP="00C44C3B">
      <w:pPr>
        <w:pStyle w:val="Standard"/>
        <w:keepNext/>
        <w:keepLines/>
        <w:ind w:left="284"/>
        <w:jc w:val="both"/>
        <w:rPr>
          <w:rFonts w:ascii="Century Gothic" w:eastAsia="MS ??" w:hAnsi="Century Gothic"/>
          <w:kern w:val="0"/>
          <w:sz w:val="22"/>
          <w:szCs w:val="22"/>
          <w:lang w:eastAsia="sl-SI"/>
        </w:rPr>
      </w:pPr>
    </w:p>
    <w:p w14:paraId="6A331214" w14:textId="2FE80040" w:rsidR="00792A5D" w:rsidRPr="00EB59E4" w:rsidRDefault="00792A5D" w:rsidP="00C44C3B">
      <w:pPr>
        <w:keepNext/>
        <w:keepLines/>
        <w:widowControl w:val="0"/>
        <w:spacing w:line="276" w:lineRule="auto"/>
        <w:ind w:left="284"/>
        <w:jc w:val="both"/>
        <w:rPr>
          <w:rFonts w:ascii="Century Gothic" w:hAnsi="Century Gothic"/>
          <w:sz w:val="22"/>
          <w:szCs w:val="22"/>
        </w:rPr>
      </w:pPr>
      <w:r w:rsidRPr="00EB59E4">
        <w:rPr>
          <w:rFonts w:ascii="Century Gothic" w:hAnsi="Century Gothic"/>
          <w:sz w:val="22"/>
          <w:szCs w:val="22"/>
        </w:rPr>
        <w:t xml:space="preserve">Za izvedbo predmeta javnega naročila se bo sklenila gradbena pogodba </w:t>
      </w:r>
      <w:r w:rsidR="00842C04" w:rsidRPr="00EB59E4">
        <w:rPr>
          <w:rFonts w:ascii="Century Gothic" w:hAnsi="Century Gothic"/>
          <w:sz w:val="22"/>
          <w:szCs w:val="22"/>
        </w:rPr>
        <w:t>skladno z določili splošnih pogojev FIDIC Rumene knjige, 1999 in določili posebnih pogojev izvajanja FIDIC Rumene knjige, kot jih je opredelil naročnik</w:t>
      </w:r>
      <w:r w:rsidRPr="00EB59E4">
        <w:rPr>
          <w:rFonts w:ascii="Century Gothic" w:hAnsi="Century Gothic"/>
          <w:sz w:val="22"/>
          <w:szCs w:val="22"/>
        </w:rPr>
        <w:t>.</w:t>
      </w:r>
      <w:r w:rsidR="0063216D" w:rsidRPr="00EB59E4">
        <w:rPr>
          <w:rFonts w:ascii="Century Gothic" w:hAnsi="Century Gothic"/>
          <w:sz w:val="22"/>
          <w:szCs w:val="22"/>
        </w:rPr>
        <w:t xml:space="preserve"> </w:t>
      </w:r>
    </w:p>
    <w:p w14:paraId="44496CEC" w14:textId="101A0A78" w:rsidR="00792A5D" w:rsidRPr="00EB59E4" w:rsidRDefault="00792A5D" w:rsidP="00C44C3B">
      <w:pPr>
        <w:keepNext/>
        <w:keepLines/>
        <w:widowControl w:val="0"/>
        <w:spacing w:line="276" w:lineRule="auto"/>
        <w:ind w:left="284"/>
        <w:jc w:val="both"/>
        <w:rPr>
          <w:rFonts w:ascii="Century Gothic" w:hAnsi="Century Gothic"/>
          <w:sz w:val="22"/>
          <w:szCs w:val="22"/>
        </w:rPr>
      </w:pPr>
    </w:p>
    <w:p w14:paraId="52105830" w14:textId="6AD9EEE5" w:rsidR="00792A5D" w:rsidRPr="00DB3BE2" w:rsidRDefault="00792A5D" w:rsidP="00C44C3B">
      <w:pPr>
        <w:keepNext/>
        <w:keepLines/>
        <w:widowControl w:val="0"/>
        <w:spacing w:line="276" w:lineRule="auto"/>
        <w:ind w:left="284"/>
        <w:jc w:val="both"/>
        <w:rPr>
          <w:rFonts w:ascii="Century Gothic" w:hAnsi="Century Gothic"/>
          <w:color w:val="FF0000"/>
          <w:sz w:val="22"/>
          <w:szCs w:val="22"/>
        </w:rPr>
      </w:pPr>
      <w:r w:rsidRPr="00EB59E4">
        <w:rPr>
          <w:rFonts w:ascii="Century Gothic" w:hAnsi="Century Gothic"/>
          <w:sz w:val="22"/>
          <w:szCs w:val="22"/>
        </w:rPr>
        <w:t>Ponudniki morajo ponuditi izvedbo vseh zahtevanih del kot so opredeljena</w:t>
      </w:r>
      <w:r w:rsidR="00842C04" w:rsidRPr="00EB59E4">
        <w:rPr>
          <w:rFonts w:ascii="Century Gothic" w:hAnsi="Century Gothic"/>
          <w:sz w:val="22"/>
          <w:szCs w:val="22"/>
        </w:rPr>
        <w:t xml:space="preserve"> </w:t>
      </w:r>
      <w:r w:rsidR="002C4491" w:rsidRPr="00EB59E4">
        <w:rPr>
          <w:rFonts w:ascii="Century Gothic" w:hAnsi="Century Gothic"/>
          <w:sz w:val="22"/>
          <w:szCs w:val="22"/>
        </w:rPr>
        <w:t xml:space="preserve">v </w:t>
      </w:r>
      <w:r w:rsidR="00DB3BE2" w:rsidRPr="00DB3BE2">
        <w:rPr>
          <w:rFonts w:ascii="Century Gothic" w:hAnsi="Century Gothic"/>
          <w:color w:val="FF0000"/>
          <w:sz w:val="22"/>
          <w:szCs w:val="22"/>
        </w:rPr>
        <w:t>Tehnični specifikaciji.</w:t>
      </w:r>
    </w:p>
    <w:p w14:paraId="6758FFFA" w14:textId="5C60F7A1" w:rsidR="00792A5D" w:rsidRPr="00EB59E4" w:rsidRDefault="00792A5D" w:rsidP="00C44C3B">
      <w:pPr>
        <w:keepNext/>
        <w:keepLines/>
        <w:widowControl w:val="0"/>
        <w:spacing w:line="276" w:lineRule="auto"/>
        <w:ind w:left="284"/>
        <w:jc w:val="both"/>
        <w:rPr>
          <w:rFonts w:ascii="Century Gothic" w:hAnsi="Century Gothic"/>
          <w:sz w:val="22"/>
          <w:szCs w:val="22"/>
        </w:rPr>
      </w:pPr>
    </w:p>
    <w:p w14:paraId="6CE54566" w14:textId="77777777" w:rsidR="00792A5D" w:rsidRPr="00EB59E4" w:rsidRDefault="00792A5D" w:rsidP="00C44C3B">
      <w:pPr>
        <w:keepNext/>
        <w:keepLines/>
        <w:widowControl w:val="0"/>
        <w:spacing w:line="276" w:lineRule="auto"/>
        <w:ind w:left="284"/>
        <w:jc w:val="both"/>
        <w:rPr>
          <w:rFonts w:ascii="Century Gothic" w:hAnsi="Century Gothic"/>
          <w:sz w:val="22"/>
          <w:szCs w:val="22"/>
        </w:rPr>
      </w:pPr>
      <w:r w:rsidRPr="00EB59E4">
        <w:rPr>
          <w:rFonts w:ascii="Century Gothic" w:hAnsi="Century Gothic"/>
          <w:sz w:val="22"/>
          <w:szCs w:val="22"/>
        </w:rPr>
        <w:t xml:space="preserve">Izvajalec del bo odgovoren za odpravo vseh poškodb, ki bi zaradi izvajanja del nastale na voziščnih konstrukcijah in okoliških objektih oz. za povrnitev škode v primeru, da odprava škode ne bo mogoča. </w:t>
      </w:r>
    </w:p>
    <w:p w14:paraId="0FECAABF" w14:textId="2F4DDCBD" w:rsidR="003E1789" w:rsidRPr="00EB59E4" w:rsidRDefault="003E1789" w:rsidP="00C44C3B">
      <w:pPr>
        <w:keepNext/>
        <w:keepLines/>
        <w:widowControl w:val="0"/>
        <w:spacing w:line="276" w:lineRule="auto"/>
        <w:ind w:left="284"/>
        <w:jc w:val="both"/>
        <w:rPr>
          <w:rFonts w:ascii="Century Gothic" w:hAnsi="Century Gothic"/>
          <w:sz w:val="22"/>
          <w:szCs w:val="22"/>
        </w:rPr>
      </w:pPr>
    </w:p>
    <w:p w14:paraId="36B2C219" w14:textId="7F329259" w:rsidR="003409EA" w:rsidRPr="00EB59E4" w:rsidRDefault="003409EA" w:rsidP="00C44C3B">
      <w:pPr>
        <w:pStyle w:val="PODPODNASLOV"/>
        <w:keepNext/>
        <w:keepLines/>
        <w:tabs>
          <w:tab w:val="clear" w:pos="284"/>
          <w:tab w:val="clear" w:pos="567"/>
          <w:tab w:val="clear" w:pos="851"/>
        </w:tabs>
        <w:spacing w:after="0" w:line="276" w:lineRule="auto"/>
        <w:ind w:firstLine="0"/>
        <w:jc w:val="both"/>
        <w:rPr>
          <w:rFonts w:ascii="Century Gothic" w:hAnsi="Century Gothic"/>
          <w:sz w:val="22"/>
          <w:szCs w:val="22"/>
        </w:rPr>
      </w:pPr>
      <w:r w:rsidRPr="00EB59E4">
        <w:rPr>
          <w:rFonts w:ascii="Century Gothic" w:hAnsi="Century Gothic"/>
          <w:sz w:val="22"/>
          <w:szCs w:val="22"/>
        </w:rPr>
        <w:t>informacije o sklopih</w:t>
      </w:r>
      <w:r w:rsidR="008646C0" w:rsidRPr="00EB59E4">
        <w:rPr>
          <w:rFonts w:ascii="Century Gothic" w:hAnsi="Century Gothic"/>
          <w:sz w:val="22"/>
          <w:szCs w:val="22"/>
        </w:rPr>
        <w:t xml:space="preserve"> </w:t>
      </w:r>
      <w:r w:rsidRPr="00EB59E4">
        <w:rPr>
          <w:rFonts w:ascii="Century Gothic" w:hAnsi="Century Gothic"/>
          <w:sz w:val="22"/>
          <w:szCs w:val="22"/>
        </w:rPr>
        <w:t>(BREZ SKLOPOV)</w:t>
      </w:r>
    </w:p>
    <w:p w14:paraId="762197A3" w14:textId="38AF6B55" w:rsidR="00DE415F" w:rsidRPr="00EB59E4" w:rsidRDefault="00792A5D" w:rsidP="00C44C3B">
      <w:pPr>
        <w:keepNext/>
        <w:keepLines/>
        <w:widowControl w:val="0"/>
        <w:spacing w:line="276" w:lineRule="auto"/>
        <w:ind w:left="284"/>
        <w:jc w:val="both"/>
        <w:rPr>
          <w:rFonts w:ascii="Century Gothic" w:hAnsi="Century Gothic"/>
          <w:color w:val="000000" w:themeColor="text1"/>
          <w:sz w:val="22"/>
          <w:szCs w:val="22"/>
        </w:rPr>
      </w:pPr>
      <w:r w:rsidRPr="00EB59E4">
        <w:rPr>
          <w:rFonts w:ascii="Century Gothic" w:hAnsi="Century Gothic"/>
          <w:color w:val="000000" w:themeColor="text1"/>
          <w:sz w:val="22"/>
          <w:szCs w:val="22"/>
        </w:rPr>
        <w:t>Predmet naročila je enoten in ni razdeljen na sklope</w:t>
      </w:r>
      <w:r w:rsidR="008E4F1B" w:rsidRPr="00EB59E4">
        <w:rPr>
          <w:rFonts w:ascii="Century Gothic" w:hAnsi="Century Gothic"/>
          <w:color w:val="000000" w:themeColor="text1"/>
          <w:sz w:val="22"/>
          <w:szCs w:val="22"/>
        </w:rPr>
        <w:t>.</w:t>
      </w:r>
    </w:p>
    <w:p w14:paraId="13914C93" w14:textId="2426E089" w:rsidR="00957870" w:rsidRPr="00EB59E4" w:rsidRDefault="00957870" w:rsidP="00C44C3B">
      <w:pPr>
        <w:keepNext/>
        <w:keepLines/>
        <w:widowControl w:val="0"/>
        <w:spacing w:line="276" w:lineRule="auto"/>
        <w:ind w:left="284"/>
        <w:jc w:val="both"/>
        <w:rPr>
          <w:rFonts w:ascii="Century Gothic" w:hAnsi="Century Gothic"/>
          <w:color w:val="000000" w:themeColor="text1"/>
          <w:sz w:val="22"/>
          <w:szCs w:val="22"/>
        </w:rPr>
      </w:pPr>
    </w:p>
    <w:p w14:paraId="0280B613" w14:textId="53777F4D" w:rsidR="00957870" w:rsidRPr="00EB59E4" w:rsidRDefault="00957870" w:rsidP="00C44C3B">
      <w:pPr>
        <w:keepNext/>
        <w:keepLines/>
        <w:widowControl w:val="0"/>
        <w:spacing w:line="276" w:lineRule="auto"/>
        <w:ind w:left="284"/>
        <w:jc w:val="both"/>
        <w:rPr>
          <w:rFonts w:ascii="Century Gothic" w:hAnsi="Century Gothic"/>
          <w:color w:val="000000" w:themeColor="text1"/>
          <w:sz w:val="22"/>
          <w:szCs w:val="22"/>
        </w:rPr>
      </w:pPr>
      <w:r w:rsidRPr="00EB59E4">
        <w:rPr>
          <w:rFonts w:ascii="Century Gothic" w:hAnsi="Century Gothic"/>
          <w:color w:val="000000" w:themeColor="text1"/>
          <w:sz w:val="22"/>
          <w:szCs w:val="22"/>
        </w:rPr>
        <w:t>Glede na vzporednost izvajanja del</w:t>
      </w:r>
      <w:r w:rsidR="006A2236" w:rsidRPr="00EB59E4">
        <w:rPr>
          <w:rFonts w:ascii="Century Gothic" w:hAnsi="Century Gothic"/>
          <w:color w:val="000000" w:themeColor="text1"/>
          <w:sz w:val="22"/>
          <w:szCs w:val="22"/>
        </w:rPr>
        <w:t xml:space="preserve"> (izvajalec energetskih prenov mora izkazati doseganje kazalnikov, pri čemer so kazalniki določeni za vse objekte skupaj in ne ločeno po objektih)</w:t>
      </w:r>
      <w:r w:rsidRPr="00EB59E4">
        <w:rPr>
          <w:rFonts w:ascii="Century Gothic" w:hAnsi="Century Gothic"/>
          <w:color w:val="000000" w:themeColor="text1"/>
          <w:sz w:val="22"/>
          <w:szCs w:val="22"/>
        </w:rPr>
        <w:t xml:space="preserve">, še posebej ob upoštevanju dejstva, da je predvideno sofinanciranje projekta iz virov EU in bo s tega vidika spoštovanje </w:t>
      </w:r>
      <w:proofErr w:type="spellStart"/>
      <w:r w:rsidRPr="00EB59E4">
        <w:rPr>
          <w:rFonts w:ascii="Century Gothic" w:hAnsi="Century Gothic"/>
          <w:color w:val="000000" w:themeColor="text1"/>
          <w:sz w:val="22"/>
          <w:szCs w:val="22"/>
        </w:rPr>
        <w:t>časovnice</w:t>
      </w:r>
      <w:proofErr w:type="spellEnd"/>
      <w:r w:rsidRPr="00EB59E4">
        <w:rPr>
          <w:rFonts w:ascii="Century Gothic" w:hAnsi="Century Gothic"/>
          <w:color w:val="000000" w:themeColor="text1"/>
          <w:sz w:val="22"/>
          <w:szCs w:val="22"/>
        </w:rPr>
        <w:t xml:space="preserve"> in končnega roka izvedbe del ključno za uspešno črpanje </w:t>
      </w:r>
      <w:proofErr w:type="spellStart"/>
      <w:r w:rsidRPr="00EB59E4">
        <w:rPr>
          <w:rFonts w:ascii="Century Gothic" w:hAnsi="Century Gothic"/>
          <w:color w:val="000000" w:themeColor="text1"/>
          <w:sz w:val="22"/>
          <w:szCs w:val="22"/>
        </w:rPr>
        <w:t>sofinancerskih</w:t>
      </w:r>
      <w:proofErr w:type="spellEnd"/>
      <w:r w:rsidRPr="00EB59E4">
        <w:rPr>
          <w:rFonts w:ascii="Century Gothic" w:hAnsi="Century Gothic"/>
          <w:color w:val="000000" w:themeColor="text1"/>
          <w:sz w:val="22"/>
          <w:szCs w:val="22"/>
        </w:rPr>
        <w:t xml:space="preserve"> sredstev</w:t>
      </w:r>
      <w:r w:rsidR="006A2236" w:rsidRPr="00EB59E4">
        <w:rPr>
          <w:rFonts w:ascii="Century Gothic" w:hAnsi="Century Gothic"/>
          <w:color w:val="000000" w:themeColor="text1"/>
          <w:sz w:val="22"/>
          <w:szCs w:val="22"/>
        </w:rPr>
        <w:t xml:space="preserve"> </w:t>
      </w:r>
      <w:r w:rsidRPr="00EB59E4">
        <w:rPr>
          <w:rFonts w:ascii="Century Gothic" w:hAnsi="Century Gothic"/>
          <w:color w:val="000000" w:themeColor="text1"/>
          <w:sz w:val="22"/>
          <w:szCs w:val="22"/>
        </w:rPr>
        <w:t xml:space="preserve">se je </w:t>
      </w:r>
      <w:r w:rsidR="006A2236" w:rsidRPr="00EB59E4">
        <w:rPr>
          <w:rFonts w:ascii="Century Gothic" w:hAnsi="Century Gothic"/>
          <w:color w:val="000000" w:themeColor="text1"/>
          <w:sz w:val="22"/>
          <w:szCs w:val="22"/>
        </w:rPr>
        <w:t xml:space="preserve">naročnik </w:t>
      </w:r>
      <w:r w:rsidRPr="00EB59E4">
        <w:rPr>
          <w:rFonts w:ascii="Century Gothic" w:hAnsi="Century Gothic"/>
          <w:color w:val="000000" w:themeColor="text1"/>
          <w:sz w:val="22"/>
          <w:szCs w:val="22"/>
        </w:rPr>
        <w:t>odločil razpisati enotno javno naročilo ter s tem zmanjšati tveganja vezana na pravočasno izvedbo javnega naročila in s tem povezana tveganja uspešnega črpanja EU sredstev.</w:t>
      </w:r>
    </w:p>
    <w:p w14:paraId="12590758" w14:textId="77777777" w:rsidR="00792A5D" w:rsidRPr="00EB59E4" w:rsidRDefault="00792A5D" w:rsidP="00C44C3B">
      <w:pPr>
        <w:keepNext/>
        <w:keepLines/>
        <w:widowControl w:val="0"/>
        <w:spacing w:line="276" w:lineRule="auto"/>
        <w:ind w:left="284"/>
        <w:jc w:val="both"/>
        <w:rPr>
          <w:rFonts w:ascii="Century Gothic" w:hAnsi="Century Gothic"/>
          <w:color w:val="FF0000"/>
          <w:sz w:val="22"/>
          <w:szCs w:val="22"/>
        </w:rPr>
      </w:pPr>
    </w:p>
    <w:p w14:paraId="66E0FA69" w14:textId="242A522D" w:rsidR="003409EA" w:rsidRPr="00EB59E4" w:rsidRDefault="005038A1" w:rsidP="00C44C3B">
      <w:pPr>
        <w:pStyle w:val="PODPODNASLOV"/>
        <w:keepNext/>
        <w:keepLines/>
        <w:tabs>
          <w:tab w:val="clear" w:pos="284"/>
          <w:tab w:val="clear" w:pos="567"/>
          <w:tab w:val="clear" w:pos="851"/>
        </w:tabs>
        <w:spacing w:after="0" w:line="276" w:lineRule="auto"/>
        <w:ind w:firstLine="0"/>
        <w:jc w:val="both"/>
        <w:rPr>
          <w:rFonts w:ascii="Century Gothic" w:hAnsi="Century Gothic"/>
          <w:sz w:val="22"/>
          <w:szCs w:val="22"/>
        </w:rPr>
      </w:pPr>
      <w:r w:rsidRPr="00EB59E4">
        <w:rPr>
          <w:rFonts w:ascii="Century Gothic" w:hAnsi="Century Gothic"/>
          <w:sz w:val="22"/>
          <w:szCs w:val="22"/>
        </w:rPr>
        <w:t xml:space="preserve">informacije o </w:t>
      </w:r>
      <w:r w:rsidR="00461AA2" w:rsidRPr="00EB59E4">
        <w:rPr>
          <w:rFonts w:ascii="Century Gothic" w:hAnsi="Century Gothic"/>
          <w:sz w:val="22"/>
          <w:szCs w:val="22"/>
        </w:rPr>
        <w:t>OBVEZNEM</w:t>
      </w:r>
      <w:r w:rsidR="00792A5D" w:rsidRPr="00EB59E4">
        <w:rPr>
          <w:rFonts w:ascii="Century Gothic" w:hAnsi="Century Gothic"/>
          <w:sz w:val="22"/>
          <w:szCs w:val="22"/>
        </w:rPr>
        <w:t xml:space="preserve"> </w:t>
      </w:r>
      <w:r w:rsidRPr="00EB59E4">
        <w:rPr>
          <w:rFonts w:ascii="Century Gothic" w:hAnsi="Century Gothic"/>
          <w:sz w:val="22"/>
          <w:szCs w:val="22"/>
        </w:rPr>
        <w:t>OGLED</w:t>
      </w:r>
      <w:r w:rsidR="003409EA" w:rsidRPr="00EB59E4">
        <w:rPr>
          <w:rFonts w:ascii="Century Gothic" w:hAnsi="Century Gothic"/>
          <w:sz w:val="22"/>
          <w:szCs w:val="22"/>
        </w:rPr>
        <w:t>U</w:t>
      </w:r>
      <w:r w:rsidR="008646C0" w:rsidRPr="00EB59E4">
        <w:rPr>
          <w:rFonts w:ascii="Century Gothic" w:hAnsi="Century Gothic"/>
          <w:sz w:val="22"/>
          <w:szCs w:val="22"/>
        </w:rPr>
        <w:t xml:space="preserve"> </w:t>
      </w:r>
    </w:p>
    <w:p w14:paraId="0ACC4CAA" w14:textId="1883580A" w:rsidR="00461AA2" w:rsidRPr="00EB59E4" w:rsidRDefault="00DA48B9" w:rsidP="00C44C3B">
      <w:pPr>
        <w:keepNext/>
        <w:keepLines/>
        <w:widowControl w:val="0"/>
        <w:spacing w:line="276" w:lineRule="auto"/>
        <w:ind w:left="284"/>
        <w:jc w:val="both"/>
        <w:rPr>
          <w:rFonts w:ascii="Century Gothic" w:hAnsi="Century Gothic"/>
          <w:sz w:val="22"/>
          <w:szCs w:val="22"/>
        </w:rPr>
      </w:pPr>
      <w:r w:rsidRPr="00EB59E4">
        <w:rPr>
          <w:rFonts w:ascii="Century Gothic" w:eastAsiaTheme="minorEastAsia" w:hAnsi="Century Gothic"/>
          <w:sz w:val="22"/>
          <w:szCs w:val="22"/>
        </w:rPr>
        <w:t>Naročnik</w:t>
      </w:r>
      <w:r w:rsidR="003409EA" w:rsidRPr="00EB59E4">
        <w:rPr>
          <w:rFonts w:ascii="Century Gothic" w:eastAsiaTheme="minorEastAsia" w:hAnsi="Century Gothic"/>
          <w:sz w:val="22"/>
          <w:szCs w:val="22"/>
        </w:rPr>
        <w:t xml:space="preserve"> bo </w:t>
      </w:r>
      <w:r w:rsidR="00686E43" w:rsidRPr="00EB59E4">
        <w:rPr>
          <w:rFonts w:ascii="Century Gothic" w:eastAsiaTheme="minorEastAsia" w:hAnsi="Century Gothic"/>
          <w:sz w:val="22"/>
          <w:szCs w:val="22"/>
        </w:rPr>
        <w:t>izvedel</w:t>
      </w:r>
      <w:r w:rsidR="00792A5D" w:rsidRPr="00EB59E4">
        <w:rPr>
          <w:rFonts w:ascii="Century Gothic" w:eastAsiaTheme="minorEastAsia" w:hAnsi="Century Gothic"/>
          <w:sz w:val="22"/>
          <w:szCs w:val="22"/>
        </w:rPr>
        <w:t xml:space="preserve"> </w:t>
      </w:r>
      <w:r w:rsidR="00461AA2" w:rsidRPr="00EB59E4">
        <w:rPr>
          <w:rFonts w:ascii="Century Gothic" w:eastAsiaTheme="minorEastAsia" w:hAnsi="Century Gothic"/>
          <w:sz w:val="22"/>
          <w:szCs w:val="22"/>
        </w:rPr>
        <w:t>obvezen</w:t>
      </w:r>
      <w:r w:rsidR="003409EA" w:rsidRPr="00EB59E4">
        <w:rPr>
          <w:rFonts w:ascii="Century Gothic" w:eastAsiaTheme="minorEastAsia" w:hAnsi="Century Gothic"/>
          <w:sz w:val="22"/>
          <w:szCs w:val="22"/>
        </w:rPr>
        <w:t xml:space="preserve"> ogled </w:t>
      </w:r>
      <w:r w:rsidR="00CE24AE">
        <w:rPr>
          <w:rFonts w:ascii="Century Gothic" w:eastAsiaTheme="minorEastAsia" w:hAnsi="Century Gothic"/>
          <w:sz w:val="22"/>
          <w:szCs w:val="22"/>
        </w:rPr>
        <w:t xml:space="preserve">vseh </w:t>
      </w:r>
      <w:r w:rsidR="003409EA" w:rsidRPr="00EB59E4">
        <w:rPr>
          <w:rFonts w:ascii="Century Gothic" w:eastAsiaTheme="minorEastAsia" w:hAnsi="Century Gothic"/>
          <w:sz w:val="22"/>
          <w:szCs w:val="22"/>
        </w:rPr>
        <w:t>lokacij</w:t>
      </w:r>
      <w:r w:rsidR="008646C0" w:rsidRPr="00EB59E4">
        <w:rPr>
          <w:rFonts w:ascii="Century Gothic" w:eastAsiaTheme="minorEastAsia" w:hAnsi="Century Gothic"/>
          <w:sz w:val="22"/>
          <w:szCs w:val="22"/>
        </w:rPr>
        <w:t>.</w:t>
      </w:r>
      <w:r w:rsidR="00355AAA" w:rsidRPr="00EB59E4">
        <w:rPr>
          <w:rFonts w:ascii="Century Gothic" w:eastAsiaTheme="minorEastAsia" w:hAnsi="Century Gothic"/>
          <w:sz w:val="22"/>
          <w:szCs w:val="22"/>
        </w:rPr>
        <w:t xml:space="preserve"> </w:t>
      </w:r>
      <w:r w:rsidR="00A1225F" w:rsidRPr="00EB59E4">
        <w:rPr>
          <w:rFonts w:ascii="Century Gothic" w:hAnsi="Century Gothic"/>
          <w:sz w:val="22"/>
          <w:szCs w:val="22"/>
        </w:rPr>
        <w:t xml:space="preserve">Ponudniki </w:t>
      </w:r>
      <w:r w:rsidR="00A378C0" w:rsidRPr="00EB59E4">
        <w:rPr>
          <w:rFonts w:ascii="Century Gothic" w:hAnsi="Century Gothic"/>
          <w:sz w:val="22"/>
          <w:szCs w:val="22"/>
        </w:rPr>
        <w:t xml:space="preserve">se morajo na ogled najaviti na e-naslov: </w:t>
      </w:r>
      <w:hyperlink r:id="rId8" w:history="1">
        <w:r w:rsidR="00B11F9F" w:rsidRPr="001E02A7">
          <w:rPr>
            <w:rStyle w:val="Hiperpovezava"/>
            <w:rFonts w:ascii="Century Gothic" w:hAnsi="Century Gothic"/>
            <w:color w:val="auto"/>
            <w:sz w:val="22"/>
            <w:szCs w:val="22"/>
          </w:rPr>
          <w:t>sng.maribor@sng-mb-si</w:t>
        </w:r>
      </w:hyperlink>
      <w:r w:rsidR="00B11F9F" w:rsidRPr="001E02A7">
        <w:rPr>
          <w:rStyle w:val="Hiperpovezava"/>
          <w:rFonts w:ascii="Century Gothic" w:hAnsi="Century Gothic"/>
          <w:color w:val="auto"/>
          <w:sz w:val="22"/>
          <w:szCs w:val="22"/>
        </w:rPr>
        <w:t>, damijan.sb@sng-mb.si</w:t>
      </w:r>
      <w:r w:rsidR="00285BA0" w:rsidRPr="001E02A7">
        <w:rPr>
          <w:rFonts w:ascii="Century Gothic" w:hAnsi="Century Gothic"/>
          <w:sz w:val="22"/>
          <w:szCs w:val="22"/>
        </w:rPr>
        <w:t xml:space="preserve"> </w:t>
      </w:r>
      <w:r w:rsidR="00BF5BAF" w:rsidRPr="001E02A7">
        <w:rPr>
          <w:rFonts w:ascii="Century Gothic" w:hAnsi="Century Gothic"/>
          <w:sz w:val="22"/>
          <w:szCs w:val="22"/>
        </w:rPr>
        <w:t xml:space="preserve">(za objekt SNG MB), </w:t>
      </w:r>
      <w:hyperlink r:id="rId9" w:history="1">
        <w:r w:rsidR="001E02A7" w:rsidRPr="001E02A7">
          <w:rPr>
            <w:rStyle w:val="Hiperpovezava"/>
            <w:rFonts w:ascii="Century Gothic" w:hAnsi="Century Gothic"/>
            <w:color w:val="auto"/>
            <w:sz w:val="22"/>
            <w:szCs w:val="22"/>
          </w:rPr>
          <w:t>tajnistvo.lj@zvkds.si</w:t>
        </w:r>
      </w:hyperlink>
      <w:r w:rsidR="001E02A7" w:rsidRPr="001E02A7">
        <w:rPr>
          <w:rStyle w:val="Hiperpovezava"/>
          <w:rFonts w:ascii="Century Gothic" w:hAnsi="Century Gothic"/>
          <w:color w:val="auto"/>
          <w:sz w:val="22"/>
          <w:szCs w:val="22"/>
        </w:rPr>
        <w:t xml:space="preserve">, </w:t>
      </w:r>
      <w:hyperlink r:id="rId10" w:history="1">
        <w:r w:rsidR="001E02A7" w:rsidRPr="001E02A7">
          <w:rPr>
            <w:rStyle w:val="Hiperpovezava"/>
            <w:rFonts w:ascii="Century Gothic" w:hAnsi="Century Gothic"/>
            <w:color w:val="auto"/>
            <w:sz w:val="22"/>
            <w:szCs w:val="22"/>
          </w:rPr>
          <w:t>robert.peskar@zvkds.si</w:t>
        </w:r>
      </w:hyperlink>
      <w:r w:rsidR="001E02A7" w:rsidRPr="001E02A7">
        <w:rPr>
          <w:rStyle w:val="Hiperpovezava"/>
          <w:rFonts w:ascii="Century Gothic" w:hAnsi="Century Gothic"/>
          <w:color w:val="auto"/>
          <w:sz w:val="22"/>
          <w:szCs w:val="22"/>
        </w:rPr>
        <w:t xml:space="preserve"> in </w:t>
      </w:r>
      <w:hyperlink r:id="rId11" w:history="1">
        <w:r w:rsidR="001E02A7" w:rsidRPr="001E02A7">
          <w:rPr>
            <w:rStyle w:val="Hiperpovezava"/>
            <w:rFonts w:ascii="Century Gothic" w:hAnsi="Century Gothic"/>
            <w:color w:val="auto"/>
            <w:sz w:val="22"/>
            <w:szCs w:val="22"/>
          </w:rPr>
          <w:t>tatjana.adamic@zvkds.si</w:t>
        </w:r>
      </w:hyperlink>
      <w:r w:rsidR="00BF5BAF" w:rsidRPr="001E02A7">
        <w:rPr>
          <w:rFonts w:ascii="Century Gothic" w:hAnsi="Century Gothic"/>
          <w:sz w:val="22"/>
          <w:szCs w:val="22"/>
        </w:rPr>
        <w:t xml:space="preserve"> (za objekt ZKVDS LJ), </w:t>
      </w:r>
      <w:hyperlink r:id="rId12" w:history="1">
        <w:r w:rsidR="00A42569" w:rsidRPr="001E02A7">
          <w:rPr>
            <w:rStyle w:val="Hiperpovezava"/>
            <w:rFonts w:ascii="Century Gothic" w:hAnsi="Century Gothic"/>
            <w:color w:val="auto"/>
            <w:sz w:val="22"/>
            <w:szCs w:val="22"/>
          </w:rPr>
          <w:t>tajnistvo.kr@zvkds.si</w:t>
        </w:r>
      </w:hyperlink>
      <w:r w:rsidR="00D76984" w:rsidRPr="001E02A7">
        <w:rPr>
          <w:rFonts w:ascii="Century Gothic" w:hAnsi="Century Gothic"/>
          <w:sz w:val="22"/>
          <w:szCs w:val="22"/>
        </w:rPr>
        <w:t xml:space="preserve"> in </w:t>
      </w:r>
      <w:hyperlink r:id="rId13" w:history="1">
        <w:r w:rsidR="00D76984" w:rsidRPr="001E02A7">
          <w:rPr>
            <w:rStyle w:val="Hiperpovezava"/>
            <w:rFonts w:ascii="Century Gothic" w:hAnsi="Century Gothic"/>
            <w:color w:val="auto"/>
            <w:sz w:val="22"/>
            <w:szCs w:val="22"/>
          </w:rPr>
          <w:t>irena.vesel@zvkds.si</w:t>
        </w:r>
      </w:hyperlink>
      <w:r w:rsidR="00A42569" w:rsidRPr="001E02A7">
        <w:rPr>
          <w:rFonts w:ascii="Century Gothic" w:hAnsi="Century Gothic"/>
          <w:sz w:val="22"/>
          <w:szCs w:val="22"/>
        </w:rPr>
        <w:t xml:space="preserve"> </w:t>
      </w:r>
      <w:r w:rsidR="00BF5BAF" w:rsidRPr="001E02A7">
        <w:rPr>
          <w:rFonts w:ascii="Century Gothic" w:hAnsi="Century Gothic"/>
          <w:sz w:val="22"/>
          <w:szCs w:val="22"/>
        </w:rPr>
        <w:t xml:space="preserve">za objekt ZVKDS KR) in </w:t>
      </w:r>
      <w:hyperlink r:id="rId14" w:history="1">
        <w:r w:rsidR="001E02A7" w:rsidRPr="001E02A7">
          <w:rPr>
            <w:rStyle w:val="Hiperpovezava"/>
            <w:rFonts w:ascii="Century Gothic" w:hAnsi="Century Gothic"/>
            <w:color w:val="auto"/>
            <w:sz w:val="22"/>
            <w:szCs w:val="22"/>
          </w:rPr>
          <w:t>urska.jelenmahnic@nms.si</w:t>
        </w:r>
      </w:hyperlink>
      <w:r w:rsidR="001E02A7" w:rsidRPr="001E02A7">
        <w:rPr>
          <w:rStyle w:val="Hiperpovezava"/>
          <w:rFonts w:ascii="Century Gothic" w:hAnsi="Century Gothic"/>
          <w:color w:val="auto"/>
          <w:sz w:val="22"/>
          <w:szCs w:val="22"/>
        </w:rPr>
        <w:t xml:space="preserve">, </w:t>
      </w:r>
      <w:hyperlink r:id="rId15" w:history="1">
        <w:r w:rsidR="001E02A7" w:rsidRPr="001E02A7">
          <w:rPr>
            <w:rStyle w:val="Hiperpovezava"/>
            <w:rFonts w:ascii="Century Gothic" w:hAnsi="Century Gothic"/>
            <w:color w:val="auto"/>
            <w:sz w:val="22"/>
            <w:szCs w:val="22"/>
          </w:rPr>
          <w:t>gorazd.lemajic@nms.si</w:t>
        </w:r>
      </w:hyperlink>
      <w:r w:rsidR="00BF5BAF" w:rsidRPr="001E02A7">
        <w:rPr>
          <w:rFonts w:ascii="Century Gothic" w:hAnsi="Century Gothic"/>
          <w:sz w:val="22"/>
          <w:szCs w:val="22"/>
        </w:rPr>
        <w:t xml:space="preserve"> (za objekt NMS)</w:t>
      </w:r>
      <w:r w:rsidR="00BF5BAF">
        <w:rPr>
          <w:rFonts w:ascii="Century Gothic" w:hAnsi="Century Gothic"/>
          <w:sz w:val="22"/>
          <w:szCs w:val="22"/>
        </w:rPr>
        <w:t xml:space="preserve"> </w:t>
      </w:r>
      <w:r w:rsidR="00AF1C99" w:rsidRPr="00A9029B">
        <w:rPr>
          <w:rFonts w:ascii="Century Gothic" w:hAnsi="Century Gothic"/>
          <w:sz w:val="22"/>
          <w:szCs w:val="22"/>
        </w:rPr>
        <w:t xml:space="preserve">najkasneje </w:t>
      </w:r>
      <w:r w:rsidR="00A9029B" w:rsidRPr="00A9029B">
        <w:rPr>
          <w:rFonts w:ascii="Century Gothic" w:hAnsi="Century Gothic"/>
          <w:sz w:val="22"/>
          <w:szCs w:val="22"/>
        </w:rPr>
        <w:t>5</w:t>
      </w:r>
      <w:r w:rsidR="00461AA2" w:rsidRPr="00A9029B">
        <w:rPr>
          <w:rFonts w:ascii="Century Gothic" w:hAnsi="Century Gothic"/>
          <w:sz w:val="22"/>
          <w:szCs w:val="22"/>
        </w:rPr>
        <w:t xml:space="preserve"> dni pred rokom predvidenim za postavitev vprašanj oz. zahtev za dodatna pojasnila. </w:t>
      </w:r>
      <w:r w:rsidR="00BF5BAF" w:rsidRPr="00A9029B">
        <w:rPr>
          <w:rFonts w:ascii="Century Gothic" w:hAnsi="Century Gothic"/>
          <w:sz w:val="22"/>
          <w:szCs w:val="22"/>
        </w:rPr>
        <w:t xml:space="preserve">Ogled posameznega objekta bo omogočen najkasneje v  roku </w:t>
      </w:r>
      <w:r w:rsidR="00A9029B" w:rsidRPr="00A9029B">
        <w:rPr>
          <w:rFonts w:ascii="Century Gothic" w:hAnsi="Century Gothic"/>
          <w:sz w:val="22"/>
          <w:szCs w:val="22"/>
        </w:rPr>
        <w:t>5</w:t>
      </w:r>
      <w:r w:rsidR="00BF5BAF" w:rsidRPr="00A9029B">
        <w:rPr>
          <w:rFonts w:ascii="Century Gothic" w:hAnsi="Century Gothic"/>
          <w:sz w:val="22"/>
          <w:szCs w:val="22"/>
        </w:rPr>
        <w:t xml:space="preserve"> dni od prejema najave za ogled. </w:t>
      </w:r>
      <w:r w:rsidR="006A2236" w:rsidRPr="00A9029B">
        <w:rPr>
          <w:rFonts w:ascii="Century Gothic" w:hAnsi="Century Gothic"/>
          <w:sz w:val="22"/>
          <w:szCs w:val="22"/>
        </w:rPr>
        <w:t>O</w:t>
      </w:r>
      <w:r w:rsidR="00461AA2" w:rsidRPr="00A9029B">
        <w:rPr>
          <w:rFonts w:ascii="Century Gothic" w:hAnsi="Century Gothic"/>
          <w:sz w:val="22"/>
          <w:szCs w:val="22"/>
        </w:rPr>
        <w:t>gled</w:t>
      </w:r>
      <w:r w:rsidR="006A2236" w:rsidRPr="00A9029B">
        <w:rPr>
          <w:rFonts w:ascii="Century Gothic" w:hAnsi="Century Gothic"/>
          <w:sz w:val="22"/>
          <w:szCs w:val="22"/>
        </w:rPr>
        <w:t xml:space="preserve"> bo</w:t>
      </w:r>
      <w:r w:rsidR="00461AA2" w:rsidRPr="00A9029B">
        <w:rPr>
          <w:rFonts w:ascii="Century Gothic" w:hAnsi="Century Gothic"/>
          <w:sz w:val="22"/>
          <w:szCs w:val="22"/>
        </w:rPr>
        <w:t xml:space="preserve"> izveden ločeno z vsakim zainteresiranim ponudnikom</w:t>
      </w:r>
      <w:r w:rsidR="006A2236" w:rsidRPr="00A9029B">
        <w:rPr>
          <w:rFonts w:ascii="Century Gothic" w:hAnsi="Century Gothic"/>
          <w:sz w:val="22"/>
          <w:szCs w:val="22"/>
        </w:rPr>
        <w:t>.</w:t>
      </w:r>
    </w:p>
    <w:p w14:paraId="71D646DC" w14:textId="77777777" w:rsidR="00285BA0" w:rsidRPr="00EB59E4" w:rsidRDefault="00285BA0" w:rsidP="00C44C3B">
      <w:pPr>
        <w:keepNext/>
        <w:keepLines/>
        <w:widowControl w:val="0"/>
        <w:spacing w:line="276" w:lineRule="auto"/>
        <w:ind w:left="284"/>
        <w:jc w:val="both"/>
        <w:rPr>
          <w:rFonts w:ascii="Century Gothic" w:hAnsi="Century Gothic"/>
          <w:sz w:val="22"/>
          <w:szCs w:val="22"/>
        </w:rPr>
      </w:pPr>
    </w:p>
    <w:p w14:paraId="0FE90F23" w14:textId="47C31186" w:rsidR="00461AA2" w:rsidRPr="00EB59E4" w:rsidRDefault="00461AA2" w:rsidP="00C44C3B">
      <w:pPr>
        <w:keepNext/>
        <w:keepLines/>
        <w:widowControl w:val="0"/>
        <w:spacing w:line="276" w:lineRule="auto"/>
        <w:ind w:left="284"/>
        <w:jc w:val="both"/>
        <w:rPr>
          <w:rFonts w:ascii="Century Gothic" w:hAnsi="Century Gothic"/>
          <w:b/>
          <w:bCs/>
          <w:sz w:val="22"/>
          <w:szCs w:val="22"/>
        </w:rPr>
      </w:pPr>
      <w:r w:rsidRPr="00EB59E4">
        <w:rPr>
          <w:rFonts w:ascii="Century Gothic" w:hAnsi="Century Gothic"/>
          <w:sz w:val="22"/>
          <w:szCs w:val="22"/>
          <w:u w:val="single"/>
        </w:rPr>
        <w:t xml:space="preserve">Udeležba na ogledu </w:t>
      </w:r>
      <w:r w:rsidR="00CE24AE">
        <w:rPr>
          <w:rFonts w:ascii="Century Gothic" w:hAnsi="Century Gothic"/>
          <w:sz w:val="22"/>
          <w:szCs w:val="22"/>
          <w:u w:val="single"/>
        </w:rPr>
        <w:t xml:space="preserve">vseh lokacij </w:t>
      </w:r>
      <w:r w:rsidRPr="00EB59E4">
        <w:rPr>
          <w:rFonts w:ascii="Century Gothic" w:hAnsi="Century Gothic"/>
          <w:sz w:val="22"/>
          <w:szCs w:val="22"/>
          <w:u w:val="single"/>
        </w:rPr>
        <w:t>je obvezna,</w:t>
      </w:r>
      <w:r w:rsidRPr="00EB59E4">
        <w:rPr>
          <w:rFonts w:ascii="Century Gothic" w:hAnsi="Century Gothic"/>
          <w:sz w:val="22"/>
          <w:szCs w:val="22"/>
        </w:rPr>
        <w:t xml:space="preserve"> predvsem zaradi specifičnosti </w:t>
      </w:r>
      <w:r w:rsidR="006A2236" w:rsidRPr="00EB59E4">
        <w:rPr>
          <w:rFonts w:ascii="Century Gothic" w:hAnsi="Century Gothic"/>
          <w:sz w:val="22"/>
          <w:szCs w:val="22"/>
        </w:rPr>
        <w:t>objekt</w:t>
      </w:r>
      <w:r w:rsidR="00CE24AE">
        <w:rPr>
          <w:rFonts w:ascii="Century Gothic" w:hAnsi="Century Gothic"/>
          <w:sz w:val="22"/>
          <w:szCs w:val="22"/>
        </w:rPr>
        <w:t>ov</w:t>
      </w:r>
      <w:r w:rsidR="006A2236" w:rsidRPr="00EB59E4">
        <w:rPr>
          <w:rFonts w:ascii="Century Gothic" w:hAnsi="Century Gothic"/>
          <w:sz w:val="22"/>
          <w:szCs w:val="22"/>
        </w:rPr>
        <w:t xml:space="preserve"> </w:t>
      </w:r>
      <w:r w:rsidRPr="00EB59E4">
        <w:rPr>
          <w:rFonts w:ascii="Century Gothic" w:hAnsi="Century Gothic"/>
          <w:sz w:val="22"/>
          <w:szCs w:val="22"/>
        </w:rPr>
        <w:t>in tveganj, ki jih v zvezi s tem prevzema izvajalec. Ponudba, pri kateri se ponudnik ne bo udeležil ogleda</w:t>
      </w:r>
      <w:r w:rsidR="00CE24AE">
        <w:rPr>
          <w:rFonts w:ascii="Century Gothic" w:hAnsi="Century Gothic"/>
          <w:sz w:val="22"/>
          <w:szCs w:val="22"/>
        </w:rPr>
        <w:t xml:space="preserve"> vseh lokacij</w:t>
      </w:r>
      <w:r w:rsidRPr="00EB59E4">
        <w:rPr>
          <w:rFonts w:ascii="Century Gothic" w:hAnsi="Century Gothic"/>
          <w:sz w:val="22"/>
          <w:szCs w:val="22"/>
        </w:rPr>
        <w:t>, bo izločena kot nedopustna.</w:t>
      </w:r>
      <w:r w:rsidR="0020447A" w:rsidRPr="00EB59E4">
        <w:rPr>
          <w:rFonts w:ascii="Century Gothic" w:hAnsi="Century Gothic"/>
          <w:sz w:val="22"/>
          <w:szCs w:val="22"/>
        </w:rPr>
        <w:t xml:space="preserve"> </w:t>
      </w:r>
      <w:r w:rsidR="005D4700" w:rsidRPr="00EB59E4">
        <w:rPr>
          <w:rFonts w:ascii="Century Gothic" w:hAnsi="Century Gothic"/>
          <w:sz w:val="22"/>
          <w:szCs w:val="22"/>
        </w:rPr>
        <w:t xml:space="preserve">Zadostuje, da se ogleda udeleži kateri koli od partnerjev v skupni ponudbi. </w:t>
      </w:r>
    </w:p>
    <w:p w14:paraId="08FA174F" w14:textId="77777777" w:rsidR="00355AAA" w:rsidRPr="00EB59E4" w:rsidRDefault="00355AAA" w:rsidP="00C44C3B">
      <w:pPr>
        <w:keepNext/>
        <w:keepLines/>
        <w:widowControl w:val="0"/>
        <w:spacing w:line="276" w:lineRule="auto"/>
        <w:ind w:left="284"/>
        <w:jc w:val="both"/>
        <w:rPr>
          <w:rFonts w:ascii="Century Gothic" w:hAnsi="Century Gothic"/>
          <w:sz w:val="22"/>
          <w:szCs w:val="22"/>
        </w:rPr>
      </w:pPr>
    </w:p>
    <w:p w14:paraId="34FBBE54" w14:textId="46EB69B6" w:rsidR="00461AA2" w:rsidRPr="00EB59E4" w:rsidRDefault="00461AA2" w:rsidP="00C44C3B">
      <w:pPr>
        <w:keepNext/>
        <w:keepLines/>
        <w:widowControl w:val="0"/>
        <w:spacing w:line="276" w:lineRule="auto"/>
        <w:ind w:left="284"/>
        <w:jc w:val="both"/>
        <w:rPr>
          <w:rFonts w:ascii="Century Gothic" w:eastAsiaTheme="minorEastAsia" w:hAnsi="Century Gothic"/>
          <w:sz w:val="22"/>
          <w:szCs w:val="22"/>
        </w:rPr>
      </w:pPr>
      <w:r w:rsidRPr="00EB59E4">
        <w:rPr>
          <w:rFonts w:ascii="Century Gothic" w:hAnsi="Century Gothic"/>
          <w:sz w:val="22"/>
          <w:szCs w:val="22"/>
        </w:rPr>
        <w:t>Naročnik bo ponudnikom, ki se bodo udeležili ogled</w:t>
      </w:r>
      <w:r w:rsidR="00CE24AE">
        <w:rPr>
          <w:rFonts w:ascii="Century Gothic" w:hAnsi="Century Gothic"/>
          <w:sz w:val="22"/>
          <w:szCs w:val="22"/>
        </w:rPr>
        <w:t>ov</w:t>
      </w:r>
      <w:r w:rsidRPr="00EB59E4">
        <w:rPr>
          <w:rFonts w:ascii="Century Gothic" w:hAnsi="Century Gothic"/>
          <w:sz w:val="22"/>
          <w:szCs w:val="22"/>
        </w:rPr>
        <w:t xml:space="preserve">, izdal potrdilo, ki ga predložijo v ponudbi </w:t>
      </w:r>
      <w:r w:rsidRPr="00EB59E4">
        <w:rPr>
          <w:rFonts w:ascii="Century Gothic" w:hAnsi="Century Gothic"/>
          <w:b/>
          <w:sz w:val="22"/>
          <w:szCs w:val="22"/>
        </w:rPr>
        <w:t>(OBR-Potrdilo o ogledu)</w:t>
      </w:r>
      <w:r w:rsidRPr="00EB59E4">
        <w:rPr>
          <w:rFonts w:ascii="Century Gothic" w:hAnsi="Century Gothic"/>
          <w:sz w:val="22"/>
          <w:szCs w:val="22"/>
        </w:rPr>
        <w:t xml:space="preserve">. </w:t>
      </w:r>
      <w:r w:rsidRPr="00EB59E4">
        <w:rPr>
          <w:rFonts w:ascii="Century Gothic" w:eastAsiaTheme="minorEastAsia" w:hAnsi="Century Gothic"/>
          <w:sz w:val="22"/>
          <w:szCs w:val="22"/>
        </w:rPr>
        <w:t>Naročnik bo vsa pojasnila, ki bodo morebiti podana na ogledu in bi lahko vplivala na pripravo in oddajo dopustne ponudbe, objavil pri objavi predmetnega javnega naročila na Portalu javnih naročil.</w:t>
      </w:r>
    </w:p>
    <w:p w14:paraId="2F0C982F" w14:textId="77777777" w:rsidR="003B58A3" w:rsidRPr="00EB59E4" w:rsidRDefault="003B58A3" w:rsidP="00C44C3B">
      <w:pPr>
        <w:pStyle w:val="PODPODNASLOV"/>
        <w:keepNext/>
        <w:keepLines/>
        <w:numPr>
          <w:ilvl w:val="0"/>
          <w:numId w:val="0"/>
        </w:numPr>
        <w:tabs>
          <w:tab w:val="clear" w:pos="284"/>
          <w:tab w:val="clear" w:pos="567"/>
          <w:tab w:val="clear" w:pos="851"/>
        </w:tabs>
        <w:spacing w:after="0" w:line="276" w:lineRule="auto"/>
        <w:jc w:val="both"/>
        <w:rPr>
          <w:rFonts w:ascii="Century Gothic" w:hAnsi="Century Gothic"/>
          <w:sz w:val="22"/>
          <w:szCs w:val="22"/>
        </w:rPr>
      </w:pPr>
    </w:p>
    <w:p w14:paraId="5DE321C8" w14:textId="026AD1B1" w:rsidR="00341E5A" w:rsidRPr="00EB59E4" w:rsidRDefault="00341E5A" w:rsidP="00C44C3B">
      <w:pPr>
        <w:pStyle w:val="PODPODNASLOV"/>
        <w:keepNext/>
        <w:keepLines/>
        <w:tabs>
          <w:tab w:val="clear" w:pos="284"/>
          <w:tab w:val="clear" w:pos="567"/>
          <w:tab w:val="clear" w:pos="851"/>
        </w:tabs>
        <w:spacing w:after="0" w:line="276" w:lineRule="auto"/>
        <w:ind w:firstLine="0"/>
        <w:jc w:val="both"/>
        <w:rPr>
          <w:rFonts w:ascii="Century Gothic" w:hAnsi="Century Gothic"/>
          <w:sz w:val="22"/>
          <w:szCs w:val="22"/>
        </w:rPr>
      </w:pPr>
      <w:r w:rsidRPr="00EB59E4">
        <w:rPr>
          <w:rFonts w:ascii="Century Gothic" w:hAnsi="Century Gothic"/>
          <w:sz w:val="22"/>
          <w:szCs w:val="22"/>
        </w:rPr>
        <w:t>Vrsta postopka</w:t>
      </w:r>
      <w:r w:rsidR="004453D0" w:rsidRPr="00EB59E4">
        <w:rPr>
          <w:rFonts w:ascii="Century Gothic" w:hAnsi="Century Gothic"/>
          <w:sz w:val="22"/>
          <w:szCs w:val="22"/>
        </w:rPr>
        <w:t xml:space="preserve"> IN NAČIN IZVEDBE POSTOPKA</w:t>
      </w:r>
    </w:p>
    <w:p w14:paraId="6D93D45D" w14:textId="29516C13" w:rsidR="00596BAA" w:rsidRPr="00EB59E4" w:rsidRDefault="002C7296" w:rsidP="00C44C3B">
      <w:pPr>
        <w:keepNext/>
        <w:keepLines/>
        <w:widowControl w:val="0"/>
        <w:spacing w:line="276" w:lineRule="auto"/>
        <w:ind w:left="284"/>
        <w:jc w:val="both"/>
        <w:rPr>
          <w:rFonts w:ascii="Century Gothic" w:hAnsi="Century Gothic"/>
          <w:sz w:val="22"/>
          <w:szCs w:val="22"/>
        </w:rPr>
      </w:pPr>
      <w:r w:rsidRPr="00EB59E4">
        <w:rPr>
          <w:rFonts w:ascii="Century Gothic" w:hAnsi="Century Gothic"/>
          <w:sz w:val="22"/>
          <w:szCs w:val="22"/>
        </w:rPr>
        <w:t>P</w:t>
      </w:r>
      <w:r w:rsidR="007B5A0B" w:rsidRPr="00EB59E4">
        <w:rPr>
          <w:rFonts w:ascii="Century Gothic" w:hAnsi="Century Gothic"/>
          <w:sz w:val="22"/>
          <w:szCs w:val="22"/>
        </w:rPr>
        <w:t>ostopek</w:t>
      </w:r>
      <w:r w:rsidR="00691E09" w:rsidRPr="00EB59E4">
        <w:rPr>
          <w:rFonts w:ascii="Century Gothic" w:hAnsi="Century Gothic"/>
          <w:sz w:val="22"/>
          <w:szCs w:val="22"/>
        </w:rPr>
        <w:t xml:space="preserve"> se izvaja </w:t>
      </w:r>
      <w:r w:rsidR="00A1225F" w:rsidRPr="00EB59E4">
        <w:rPr>
          <w:rFonts w:ascii="Century Gothic" w:hAnsi="Century Gothic"/>
          <w:sz w:val="22"/>
          <w:szCs w:val="22"/>
        </w:rPr>
        <w:t xml:space="preserve">po odprtem postopku </w:t>
      </w:r>
      <w:r w:rsidR="000C4587" w:rsidRPr="00EB59E4">
        <w:rPr>
          <w:rFonts w:ascii="Century Gothic" w:hAnsi="Century Gothic"/>
          <w:sz w:val="22"/>
          <w:szCs w:val="22"/>
        </w:rPr>
        <w:t xml:space="preserve">skladno </w:t>
      </w:r>
      <w:r w:rsidR="00A1225F" w:rsidRPr="00EB59E4">
        <w:rPr>
          <w:rFonts w:ascii="Century Gothic" w:hAnsi="Century Gothic"/>
          <w:sz w:val="22"/>
          <w:szCs w:val="22"/>
        </w:rPr>
        <w:t>s</w:t>
      </w:r>
      <w:r w:rsidR="007E77BB" w:rsidRPr="00EB59E4">
        <w:rPr>
          <w:rFonts w:ascii="Century Gothic" w:hAnsi="Century Gothic"/>
          <w:sz w:val="22"/>
          <w:szCs w:val="22"/>
        </w:rPr>
        <w:t xml:space="preserve"> 4</w:t>
      </w:r>
      <w:r w:rsidR="00A1225F" w:rsidRPr="00EB59E4">
        <w:rPr>
          <w:rFonts w:ascii="Century Gothic" w:hAnsi="Century Gothic"/>
          <w:sz w:val="22"/>
          <w:szCs w:val="22"/>
        </w:rPr>
        <w:t>0</w:t>
      </w:r>
      <w:r w:rsidR="007E77BB" w:rsidRPr="00EB59E4">
        <w:rPr>
          <w:rFonts w:ascii="Century Gothic" w:hAnsi="Century Gothic"/>
          <w:sz w:val="22"/>
          <w:szCs w:val="22"/>
        </w:rPr>
        <w:t>. členom Zakona o javnem naročanju (Uradni list RS, št. 91/15</w:t>
      </w:r>
      <w:r w:rsidR="005379A6" w:rsidRPr="00EB59E4">
        <w:rPr>
          <w:rFonts w:ascii="Century Gothic" w:hAnsi="Century Gothic"/>
          <w:sz w:val="22"/>
          <w:szCs w:val="22"/>
        </w:rPr>
        <w:t xml:space="preserve"> </w:t>
      </w:r>
      <w:r w:rsidR="006A2236" w:rsidRPr="00EB59E4">
        <w:rPr>
          <w:rFonts w:ascii="Century Gothic" w:hAnsi="Century Gothic"/>
          <w:sz w:val="22"/>
          <w:szCs w:val="22"/>
        </w:rPr>
        <w:t>s spremembami</w:t>
      </w:r>
      <w:r w:rsidR="007E77BB" w:rsidRPr="00EB59E4">
        <w:rPr>
          <w:rFonts w:ascii="Century Gothic" w:hAnsi="Century Gothic"/>
          <w:sz w:val="22"/>
          <w:szCs w:val="22"/>
        </w:rPr>
        <w:t>; v nadaljnjem besedilu: ZJN-3).</w:t>
      </w:r>
      <w:r w:rsidR="00460ACF" w:rsidRPr="00EB59E4">
        <w:rPr>
          <w:rFonts w:ascii="Century Gothic" w:hAnsi="Century Gothic"/>
          <w:sz w:val="22"/>
          <w:szCs w:val="22"/>
        </w:rPr>
        <w:t xml:space="preserve"> </w:t>
      </w:r>
    </w:p>
    <w:p w14:paraId="196259FE" w14:textId="56FB1218" w:rsidR="003409EA" w:rsidRPr="00EB59E4" w:rsidRDefault="003409EA" w:rsidP="00C44C3B">
      <w:pPr>
        <w:keepNext/>
        <w:keepLines/>
        <w:widowControl w:val="0"/>
        <w:spacing w:line="276" w:lineRule="auto"/>
        <w:ind w:left="284"/>
        <w:jc w:val="both"/>
        <w:rPr>
          <w:rFonts w:ascii="Century Gothic" w:hAnsi="Century Gothic"/>
          <w:sz w:val="22"/>
          <w:szCs w:val="22"/>
        </w:rPr>
      </w:pPr>
    </w:p>
    <w:p w14:paraId="49B51D8E" w14:textId="3F207692" w:rsidR="008C5A53" w:rsidRPr="007C0B44" w:rsidRDefault="008C5A53" w:rsidP="00C44C3B">
      <w:pPr>
        <w:pStyle w:val="PODPODNASLOV"/>
        <w:keepNext/>
        <w:keepLines/>
        <w:tabs>
          <w:tab w:val="clear" w:pos="284"/>
          <w:tab w:val="clear" w:pos="567"/>
          <w:tab w:val="clear" w:pos="851"/>
        </w:tabs>
        <w:spacing w:after="0" w:line="276" w:lineRule="auto"/>
        <w:ind w:firstLine="0"/>
        <w:jc w:val="both"/>
        <w:rPr>
          <w:rFonts w:ascii="Century Gothic" w:hAnsi="Century Gothic"/>
          <w:sz w:val="22"/>
          <w:szCs w:val="22"/>
        </w:rPr>
      </w:pPr>
      <w:r w:rsidRPr="007C0B44">
        <w:rPr>
          <w:rFonts w:ascii="Century Gothic" w:hAnsi="Century Gothic"/>
          <w:sz w:val="22"/>
          <w:szCs w:val="22"/>
        </w:rPr>
        <w:t xml:space="preserve">ZAVAROVANJE ZA RESNOST </w:t>
      </w:r>
      <w:r w:rsidR="00D61E2D" w:rsidRPr="007C0B44">
        <w:rPr>
          <w:rFonts w:ascii="Century Gothic" w:hAnsi="Century Gothic"/>
          <w:sz w:val="22"/>
          <w:szCs w:val="22"/>
        </w:rPr>
        <w:t>PONUDBE</w:t>
      </w:r>
    </w:p>
    <w:p w14:paraId="1B80AD64" w14:textId="1E80B24D" w:rsidR="007C0B44" w:rsidRDefault="007C0B44" w:rsidP="007C0B44">
      <w:pPr>
        <w:keepNext/>
        <w:keepLines/>
        <w:widowControl w:val="0"/>
        <w:spacing w:line="276" w:lineRule="auto"/>
        <w:ind w:left="284"/>
        <w:jc w:val="both"/>
        <w:rPr>
          <w:rFonts w:ascii="Century Gothic" w:hAnsi="Century Gothic"/>
          <w:sz w:val="22"/>
          <w:szCs w:val="22"/>
        </w:rPr>
      </w:pPr>
      <w:r w:rsidRPr="007C0B44">
        <w:rPr>
          <w:rFonts w:ascii="Century Gothic" w:hAnsi="Century Gothic"/>
          <w:sz w:val="22"/>
          <w:szCs w:val="22"/>
        </w:rPr>
        <w:t>Naročnik zahteva finančno zavarovanje za resnost ponudbe v višini 100.000,00 EUR, veljavno 3 mesece</w:t>
      </w:r>
      <w:r>
        <w:rPr>
          <w:rFonts w:ascii="Century Gothic" w:hAnsi="Century Gothic"/>
          <w:sz w:val="22"/>
          <w:szCs w:val="22"/>
        </w:rPr>
        <w:t xml:space="preserve"> od roka za prejem ponudb, skladno z </w:t>
      </w:r>
      <w:r w:rsidRPr="00195D9B">
        <w:rPr>
          <w:rFonts w:ascii="Century Gothic" w:hAnsi="Century Gothic"/>
          <w:b/>
          <w:bCs/>
          <w:sz w:val="22"/>
          <w:szCs w:val="22"/>
        </w:rPr>
        <w:t>O</w:t>
      </w:r>
      <w:r w:rsidRPr="007C0B44">
        <w:rPr>
          <w:rFonts w:ascii="Century Gothic" w:hAnsi="Century Gothic"/>
          <w:b/>
          <w:bCs/>
          <w:sz w:val="22"/>
          <w:szCs w:val="22"/>
        </w:rPr>
        <w:t xml:space="preserve">BR-Finančno zavarovanje za resnost ponudbe. </w:t>
      </w:r>
    </w:p>
    <w:p w14:paraId="3B70B2F3" w14:textId="77777777" w:rsidR="007C0B44" w:rsidRDefault="007C0B44" w:rsidP="007C0B44">
      <w:pPr>
        <w:keepNext/>
        <w:keepLines/>
        <w:widowControl w:val="0"/>
        <w:spacing w:line="276" w:lineRule="auto"/>
        <w:ind w:left="284"/>
        <w:jc w:val="both"/>
        <w:rPr>
          <w:rFonts w:ascii="Century Gothic" w:hAnsi="Century Gothic"/>
          <w:sz w:val="22"/>
          <w:szCs w:val="22"/>
        </w:rPr>
      </w:pPr>
    </w:p>
    <w:p w14:paraId="4CA5F670" w14:textId="32888C07" w:rsidR="007C0B44" w:rsidRDefault="007C0B44" w:rsidP="007C0B44">
      <w:pPr>
        <w:keepNext/>
        <w:keepLines/>
        <w:widowControl w:val="0"/>
        <w:spacing w:line="276" w:lineRule="auto"/>
        <w:ind w:left="284"/>
        <w:jc w:val="both"/>
        <w:rPr>
          <w:rFonts w:ascii="Century Gothic" w:hAnsi="Century Gothic"/>
          <w:sz w:val="22"/>
          <w:szCs w:val="22"/>
        </w:rPr>
      </w:pPr>
      <w:r w:rsidRPr="007C0B44">
        <w:rPr>
          <w:rFonts w:ascii="Century Gothic" w:hAnsi="Century Gothic"/>
          <w:sz w:val="22"/>
          <w:szCs w:val="22"/>
        </w:rPr>
        <w:t>Originalna bančna garancija za resnost ponudbe, izdelana po Enotnih pravilih za garancije na poziv (EPGP), revizija iz leta 2010, izdana pri MTZ pod št. 758 ali enakovredno kavcijsko zavarovanje zavarovalnice.</w:t>
      </w:r>
    </w:p>
    <w:p w14:paraId="3AC39D3D" w14:textId="77777777" w:rsidR="007C0B44" w:rsidRPr="007C0B44" w:rsidRDefault="007C0B44" w:rsidP="007C0B44">
      <w:pPr>
        <w:keepNext/>
        <w:keepLines/>
        <w:widowControl w:val="0"/>
        <w:spacing w:line="276" w:lineRule="auto"/>
        <w:ind w:left="284"/>
        <w:jc w:val="both"/>
        <w:rPr>
          <w:rFonts w:ascii="Century Gothic" w:hAnsi="Century Gothic"/>
          <w:sz w:val="22"/>
          <w:szCs w:val="22"/>
        </w:rPr>
      </w:pPr>
    </w:p>
    <w:p w14:paraId="1D2D0691" w14:textId="77777777" w:rsidR="007C0B44" w:rsidRPr="007C0B44" w:rsidRDefault="007C0B44" w:rsidP="007C0B44">
      <w:pPr>
        <w:keepNext/>
        <w:keepLines/>
        <w:widowControl w:val="0"/>
        <w:spacing w:line="276" w:lineRule="auto"/>
        <w:ind w:left="284"/>
        <w:jc w:val="both"/>
        <w:rPr>
          <w:rFonts w:ascii="Century Gothic" w:hAnsi="Century Gothic"/>
          <w:sz w:val="22"/>
          <w:szCs w:val="22"/>
        </w:rPr>
      </w:pPr>
      <w:r w:rsidRPr="007C0B44">
        <w:rPr>
          <w:rFonts w:ascii="Century Gothic" w:hAnsi="Century Gothic"/>
          <w:sz w:val="22"/>
          <w:szCs w:val="22"/>
        </w:rPr>
        <w:t>Finančno zavarovanje za resnost ponudbe mora biti v ponudbi predloženo na enega od sledečih načinov:</w:t>
      </w:r>
    </w:p>
    <w:p w14:paraId="00A06047" w14:textId="77777777" w:rsidR="007C0B44" w:rsidRDefault="007C0B44" w:rsidP="007C0B44">
      <w:pPr>
        <w:pStyle w:val="Odstavekseznama"/>
        <w:keepNext/>
        <w:keepLines/>
        <w:widowControl w:val="0"/>
        <w:numPr>
          <w:ilvl w:val="0"/>
          <w:numId w:val="48"/>
        </w:numPr>
        <w:spacing w:line="276" w:lineRule="auto"/>
        <w:jc w:val="both"/>
        <w:rPr>
          <w:rFonts w:ascii="Century Gothic" w:hAnsi="Century Gothic"/>
          <w:sz w:val="22"/>
          <w:szCs w:val="22"/>
        </w:rPr>
      </w:pPr>
      <w:r w:rsidRPr="007C0B44">
        <w:rPr>
          <w:rFonts w:ascii="Century Gothic" w:hAnsi="Century Gothic"/>
          <w:sz w:val="22"/>
          <w:szCs w:val="22"/>
        </w:rPr>
        <w:t>kot varno elektronsko podpisan dokument, podpisan s kvalificiranim digitalnim potrdilom garanta, ali</w:t>
      </w:r>
    </w:p>
    <w:p w14:paraId="43AB4646" w14:textId="77777777" w:rsidR="007C0B44" w:rsidRDefault="007C0B44" w:rsidP="007C0B44">
      <w:pPr>
        <w:pStyle w:val="Odstavekseznama"/>
        <w:keepNext/>
        <w:keepLines/>
        <w:widowControl w:val="0"/>
        <w:numPr>
          <w:ilvl w:val="0"/>
          <w:numId w:val="48"/>
        </w:numPr>
        <w:spacing w:line="276" w:lineRule="auto"/>
        <w:jc w:val="both"/>
        <w:rPr>
          <w:rFonts w:ascii="Century Gothic" w:hAnsi="Century Gothic"/>
          <w:sz w:val="22"/>
          <w:szCs w:val="22"/>
        </w:rPr>
      </w:pPr>
      <w:r w:rsidRPr="007C0B44">
        <w:rPr>
          <w:rFonts w:ascii="Century Gothic" w:hAnsi="Century Gothic"/>
          <w:sz w:val="22"/>
          <w:szCs w:val="22"/>
        </w:rPr>
        <w:t>v obliki potrdila (ki vsebuje verifikacijsko kodo ali na drug podoben način), da je finančno zavarovanje izdano v elektronski obliki, skupaj z navedbo, na kakšen način je mogoče preveriti vsebino elektronsko izdanega finančnega zavarovanja, ali</w:t>
      </w:r>
    </w:p>
    <w:p w14:paraId="19EF3BC5" w14:textId="0CB2D53D" w:rsidR="007C0B44" w:rsidRPr="007C0B44" w:rsidRDefault="007C0B44" w:rsidP="007C0B44">
      <w:pPr>
        <w:pStyle w:val="Odstavekseznama"/>
        <w:keepNext/>
        <w:keepLines/>
        <w:widowControl w:val="0"/>
        <w:numPr>
          <w:ilvl w:val="0"/>
          <w:numId w:val="48"/>
        </w:numPr>
        <w:spacing w:line="276" w:lineRule="auto"/>
        <w:jc w:val="both"/>
        <w:rPr>
          <w:rFonts w:ascii="Century Gothic" w:hAnsi="Century Gothic"/>
          <w:sz w:val="22"/>
          <w:szCs w:val="22"/>
        </w:rPr>
      </w:pPr>
      <w:r w:rsidRPr="007C0B44">
        <w:rPr>
          <w:rFonts w:ascii="Century Gothic" w:hAnsi="Century Gothic"/>
          <w:sz w:val="22"/>
          <w:szCs w:val="22"/>
        </w:rPr>
        <w:t xml:space="preserve">kot </w:t>
      </w:r>
      <w:proofErr w:type="spellStart"/>
      <w:r w:rsidRPr="007C0B44">
        <w:rPr>
          <w:rFonts w:ascii="Century Gothic" w:hAnsi="Century Gothic"/>
          <w:sz w:val="22"/>
          <w:szCs w:val="22"/>
        </w:rPr>
        <w:t>sken</w:t>
      </w:r>
      <w:proofErr w:type="spellEnd"/>
      <w:r w:rsidRPr="007C0B44">
        <w:rPr>
          <w:rFonts w:ascii="Century Gothic" w:hAnsi="Century Gothic"/>
          <w:sz w:val="22"/>
          <w:szCs w:val="22"/>
        </w:rPr>
        <w:t xml:space="preserve"> originalnega in fizično podpisanega finančnega zavarovanja, v kolikor je to v originalu izdano v pisni obliki. </w:t>
      </w:r>
      <w:proofErr w:type="spellStart"/>
      <w:r w:rsidRPr="007C0B44">
        <w:rPr>
          <w:rFonts w:ascii="Century Gothic" w:hAnsi="Century Gothic"/>
          <w:sz w:val="22"/>
          <w:szCs w:val="22"/>
        </w:rPr>
        <w:t>Sken</w:t>
      </w:r>
      <w:proofErr w:type="spellEnd"/>
      <w:r w:rsidRPr="007C0B44">
        <w:rPr>
          <w:rFonts w:ascii="Century Gothic" w:hAnsi="Century Gothic"/>
          <w:sz w:val="22"/>
          <w:szCs w:val="22"/>
        </w:rPr>
        <w:t xml:space="preserve"> šteje za potrdilo, da je bilo finančno zavarovanje izdano ter v kakšni obliki in vsebini. V dvomu lahko naročnik zahteva, da mu ponudnik naknadno na vpogled predloži originalen izvod.</w:t>
      </w:r>
    </w:p>
    <w:p w14:paraId="09D4AF64" w14:textId="77777777" w:rsidR="007C0B44" w:rsidRPr="007C0B44" w:rsidRDefault="007C0B44" w:rsidP="007C0B44">
      <w:pPr>
        <w:keepNext/>
        <w:keepLines/>
        <w:widowControl w:val="0"/>
        <w:spacing w:line="276" w:lineRule="auto"/>
        <w:ind w:left="284"/>
        <w:jc w:val="both"/>
        <w:rPr>
          <w:rFonts w:ascii="Century Gothic" w:hAnsi="Century Gothic"/>
          <w:sz w:val="22"/>
          <w:szCs w:val="22"/>
        </w:rPr>
      </w:pPr>
      <w:r w:rsidRPr="007C0B44">
        <w:rPr>
          <w:rFonts w:ascii="Century Gothic" w:hAnsi="Century Gothic"/>
          <w:sz w:val="22"/>
          <w:szCs w:val="22"/>
        </w:rPr>
        <w:lastRenderedPageBreak/>
        <w:t>Vsi navedeni načini se štejejo za enakovredne – naročnik mora dobiti zgolj verodostojno dokazilo, da je zahtevano nepreklicno finančno zavarovanje izdano. Zaradi klavzule, da poleg izjave zahtevi za izplačilo ni potrebno predložiti nobene druge listine, predložitev originala naročniku, razen na njegovo naknadno zahtevo, ni potrebna.</w:t>
      </w:r>
    </w:p>
    <w:p w14:paraId="03DEC6D2" w14:textId="77777777" w:rsidR="003B58A3" w:rsidRPr="00EB59E4" w:rsidRDefault="003B58A3" w:rsidP="00C44C3B">
      <w:pPr>
        <w:pStyle w:val="PODPODNASLOV"/>
        <w:keepNext/>
        <w:keepLines/>
        <w:numPr>
          <w:ilvl w:val="0"/>
          <w:numId w:val="0"/>
        </w:numPr>
        <w:tabs>
          <w:tab w:val="clear" w:pos="284"/>
          <w:tab w:val="clear" w:pos="567"/>
          <w:tab w:val="clear" w:pos="851"/>
        </w:tabs>
        <w:spacing w:after="0" w:line="276" w:lineRule="auto"/>
        <w:jc w:val="both"/>
        <w:rPr>
          <w:rFonts w:ascii="Century Gothic" w:hAnsi="Century Gothic"/>
          <w:sz w:val="22"/>
          <w:szCs w:val="22"/>
        </w:rPr>
      </w:pPr>
    </w:p>
    <w:p w14:paraId="08299EB4" w14:textId="77777777" w:rsidR="00341E5A" w:rsidRPr="00EB59E4" w:rsidRDefault="00341E5A" w:rsidP="00C44C3B">
      <w:pPr>
        <w:pStyle w:val="PODPODNASLOV"/>
        <w:keepNext/>
        <w:keepLines/>
        <w:tabs>
          <w:tab w:val="clear" w:pos="284"/>
          <w:tab w:val="clear" w:pos="567"/>
          <w:tab w:val="clear" w:pos="851"/>
        </w:tabs>
        <w:spacing w:after="0" w:line="276" w:lineRule="auto"/>
        <w:ind w:firstLine="0"/>
        <w:jc w:val="both"/>
        <w:rPr>
          <w:rFonts w:ascii="Century Gothic" w:hAnsi="Century Gothic"/>
          <w:sz w:val="22"/>
          <w:szCs w:val="22"/>
        </w:rPr>
      </w:pPr>
      <w:r w:rsidRPr="00EB59E4">
        <w:rPr>
          <w:rFonts w:ascii="Century Gothic" w:hAnsi="Century Gothic"/>
          <w:sz w:val="22"/>
          <w:szCs w:val="22"/>
        </w:rPr>
        <w:t>ZAHTEVE ZA DodatnA pojasnilA</w:t>
      </w:r>
    </w:p>
    <w:p w14:paraId="34565F67" w14:textId="307B7F63" w:rsidR="00A1225F" w:rsidRPr="00EB59E4" w:rsidRDefault="00A1225F" w:rsidP="00C44C3B">
      <w:pPr>
        <w:keepNext/>
        <w:keepLines/>
        <w:widowControl w:val="0"/>
        <w:spacing w:line="276" w:lineRule="auto"/>
        <w:ind w:left="284"/>
        <w:jc w:val="both"/>
        <w:rPr>
          <w:rFonts w:ascii="Century Gothic" w:hAnsi="Century Gothic"/>
          <w:sz w:val="22"/>
          <w:szCs w:val="22"/>
        </w:rPr>
      </w:pPr>
      <w:r w:rsidRPr="00EB59E4">
        <w:rPr>
          <w:rFonts w:ascii="Century Gothic" w:hAnsi="Century Gothic"/>
          <w:sz w:val="22"/>
          <w:szCs w:val="22"/>
        </w:rPr>
        <w:t>Ponudniki lahko zahteve za dodatna pojasnila dokumentacije v zvezi z oddajo javnega naročila posredujejo naročniku na portalu javnih naročil</w:t>
      </w:r>
      <w:r w:rsidR="001A513C" w:rsidRPr="00EB59E4">
        <w:rPr>
          <w:rFonts w:ascii="Century Gothic" w:hAnsi="Century Gothic"/>
          <w:sz w:val="22"/>
          <w:szCs w:val="22"/>
        </w:rPr>
        <w:t xml:space="preserve"> (portal PJN)</w:t>
      </w:r>
      <w:r w:rsidRPr="00EB59E4">
        <w:rPr>
          <w:rFonts w:ascii="Century Gothic" w:hAnsi="Century Gothic"/>
          <w:sz w:val="22"/>
          <w:szCs w:val="22"/>
        </w:rPr>
        <w:t xml:space="preserve"> pri objavi predmetnega javnega naročila. Na drugače posredovane zahteve za dodatna pojasnila naročnik ni dolžan odgovoriti.</w:t>
      </w:r>
    </w:p>
    <w:p w14:paraId="7096D459" w14:textId="77777777" w:rsidR="00A1225F" w:rsidRPr="00EB59E4" w:rsidRDefault="00A1225F" w:rsidP="00C44C3B">
      <w:pPr>
        <w:keepNext/>
        <w:keepLines/>
        <w:widowControl w:val="0"/>
        <w:spacing w:line="276" w:lineRule="auto"/>
        <w:ind w:left="284"/>
        <w:jc w:val="both"/>
        <w:rPr>
          <w:rFonts w:ascii="Century Gothic" w:hAnsi="Century Gothic"/>
          <w:sz w:val="22"/>
          <w:szCs w:val="22"/>
        </w:rPr>
      </w:pPr>
    </w:p>
    <w:p w14:paraId="655D43AE" w14:textId="0CD2B356" w:rsidR="00A1225F" w:rsidRPr="00EB59E4" w:rsidRDefault="00A1225F" w:rsidP="00C44C3B">
      <w:pPr>
        <w:keepNext/>
        <w:keepLines/>
        <w:widowControl w:val="0"/>
        <w:spacing w:line="276" w:lineRule="auto"/>
        <w:ind w:left="284"/>
        <w:jc w:val="both"/>
        <w:rPr>
          <w:rFonts w:ascii="Century Gothic" w:hAnsi="Century Gothic"/>
          <w:sz w:val="22"/>
          <w:szCs w:val="22"/>
        </w:rPr>
      </w:pPr>
      <w:r w:rsidRPr="00EB59E4">
        <w:rPr>
          <w:rFonts w:ascii="Century Gothic" w:hAnsi="Century Gothic"/>
          <w:sz w:val="22"/>
          <w:szCs w:val="22"/>
        </w:rPr>
        <w:t xml:space="preserve">Zahteve za dodatna pojasnila je treba posredovati najkasneje do roka, določenega </w:t>
      </w:r>
      <w:r w:rsidR="001A513C" w:rsidRPr="00EB59E4">
        <w:rPr>
          <w:rFonts w:ascii="Century Gothic" w:hAnsi="Century Gothic"/>
          <w:sz w:val="22"/>
          <w:szCs w:val="22"/>
        </w:rPr>
        <w:t>na portalu PJN</w:t>
      </w:r>
      <w:r w:rsidRPr="00EB59E4">
        <w:rPr>
          <w:rFonts w:ascii="Century Gothic" w:hAnsi="Century Gothic"/>
          <w:sz w:val="22"/>
          <w:szCs w:val="22"/>
        </w:rPr>
        <w:t xml:space="preserve">. </w:t>
      </w:r>
    </w:p>
    <w:p w14:paraId="45FA5309" w14:textId="77777777" w:rsidR="00A1225F" w:rsidRPr="00EB59E4" w:rsidRDefault="00A1225F" w:rsidP="00C44C3B">
      <w:pPr>
        <w:keepNext/>
        <w:keepLines/>
        <w:widowControl w:val="0"/>
        <w:spacing w:line="276" w:lineRule="auto"/>
        <w:ind w:left="284"/>
        <w:jc w:val="both"/>
        <w:rPr>
          <w:rFonts w:ascii="Century Gothic" w:hAnsi="Century Gothic"/>
          <w:sz w:val="22"/>
          <w:szCs w:val="22"/>
        </w:rPr>
      </w:pPr>
    </w:p>
    <w:p w14:paraId="2F505E88" w14:textId="594744BF" w:rsidR="00A1225F" w:rsidRPr="00EB59E4" w:rsidRDefault="0079657A" w:rsidP="00C44C3B">
      <w:pPr>
        <w:keepNext/>
        <w:keepLines/>
        <w:widowControl w:val="0"/>
        <w:spacing w:line="276" w:lineRule="auto"/>
        <w:ind w:left="284"/>
        <w:jc w:val="both"/>
        <w:rPr>
          <w:rFonts w:ascii="Century Gothic" w:hAnsi="Century Gothic"/>
          <w:sz w:val="22"/>
          <w:szCs w:val="22"/>
        </w:rPr>
      </w:pPr>
      <w:r w:rsidRPr="00EB59E4">
        <w:rPr>
          <w:rFonts w:ascii="Century Gothic" w:hAnsi="Century Gothic"/>
          <w:sz w:val="22"/>
          <w:szCs w:val="22"/>
        </w:rPr>
        <w:t>Na</w:t>
      </w:r>
      <w:r w:rsidR="00A1225F" w:rsidRPr="00EB59E4">
        <w:rPr>
          <w:rFonts w:ascii="Century Gothic" w:hAnsi="Century Gothic"/>
          <w:sz w:val="22"/>
          <w:szCs w:val="22"/>
        </w:rPr>
        <w:t xml:space="preserve"> prejete zahteve za pojasnila </w:t>
      </w:r>
      <w:r w:rsidR="00AF1C99" w:rsidRPr="00EB59E4">
        <w:rPr>
          <w:rFonts w:ascii="Century Gothic" w:hAnsi="Century Gothic"/>
          <w:sz w:val="22"/>
          <w:szCs w:val="22"/>
        </w:rPr>
        <w:t xml:space="preserve">bodo </w:t>
      </w:r>
      <w:r w:rsidR="00A1225F" w:rsidRPr="00EB59E4">
        <w:rPr>
          <w:rFonts w:ascii="Century Gothic" w:hAnsi="Century Gothic"/>
          <w:sz w:val="22"/>
          <w:szCs w:val="22"/>
        </w:rPr>
        <w:t xml:space="preserve">odgovori </w:t>
      </w:r>
      <w:r w:rsidR="00AF1C99" w:rsidRPr="00EB59E4">
        <w:rPr>
          <w:rFonts w:ascii="Century Gothic" w:hAnsi="Century Gothic"/>
          <w:sz w:val="22"/>
          <w:szCs w:val="22"/>
        </w:rPr>
        <w:t xml:space="preserve">objavljeni </w:t>
      </w:r>
      <w:r w:rsidR="00D61E2D" w:rsidRPr="00EB59E4">
        <w:rPr>
          <w:rFonts w:ascii="Century Gothic" w:hAnsi="Century Gothic"/>
          <w:sz w:val="22"/>
          <w:szCs w:val="22"/>
        </w:rPr>
        <w:t>na portalu javnih naročil pri objavi predmetnega javnega naročila</w:t>
      </w:r>
      <w:r w:rsidR="00A1225F" w:rsidRPr="00EB59E4">
        <w:rPr>
          <w:rFonts w:ascii="Century Gothic" w:hAnsi="Century Gothic"/>
          <w:sz w:val="22"/>
          <w:szCs w:val="22"/>
        </w:rPr>
        <w:t xml:space="preserve">. </w:t>
      </w:r>
    </w:p>
    <w:p w14:paraId="0DC75D63" w14:textId="77777777" w:rsidR="00A1225F" w:rsidRPr="00EB59E4" w:rsidRDefault="00A1225F" w:rsidP="00C44C3B">
      <w:pPr>
        <w:keepNext/>
        <w:keepLines/>
        <w:widowControl w:val="0"/>
        <w:spacing w:line="276" w:lineRule="auto"/>
        <w:ind w:left="284"/>
        <w:jc w:val="both"/>
        <w:rPr>
          <w:rFonts w:ascii="Century Gothic" w:hAnsi="Century Gothic"/>
          <w:sz w:val="22"/>
          <w:szCs w:val="22"/>
        </w:rPr>
      </w:pPr>
    </w:p>
    <w:p w14:paraId="2CAF54EF" w14:textId="3A1D62C5" w:rsidR="00341E5A" w:rsidRPr="00EB59E4" w:rsidRDefault="00341E5A" w:rsidP="00C44C3B">
      <w:pPr>
        <w:pStyle w:val="PODPODNASLOV"/>
        <w:keepNext/>
        <w:keepLines/>
        <w:tabs>
          <w:tab w:val="clear" w:pos="284"/>
          <w:tab w:val="clear" w:pos="567"/>
          <w:tab w:val="clear" w:pos="851"/>
        </w:tabs>
        <w:spacing w:after="0" w:line="276" w:lineRule="auto"/>
        <w:ind w:firstLine="0"/>
        <w:jc w:val="both"/>
        <w:rPr>
          <w:rFonts w:ascii="Century Gothic" w:hAnsi="Century Gothic"/>
          <w:sz w:val="22"/>
          <w:szCs w:val="22"/>
        </w:rPr>
      </w:pPr>
      <w:r w:rsidRPr="00EB59E4">
        <w:rPr>
          <w:rFonts w:ascii="Century Gothic" w:hAnsi="Century Gothic"/>
          <w:sz w:val="22"/>
          <w:szCs w:val="22"/>
        </w:rPr>
        <w:t xml:space="preserve">Rok za prejem </w:t>
      </w:r>
      <w:r w:rsidR="00563E6F" w:rsidRPr="00EB59E4">
        <w:rPr>
          <w:rFonts w:ascii="Century Gothic" w:hAnsi="Century Gothic"/>
          <w:sz w:val="22"/>
          <w:szCs w:val="22"/>
        </w:rPr>
        <w:t>P</w:t>
      </w:r>
      <w:r w:rsidR="00A1225F" w:rsidRPr="00EB59E4">
        <w:rPr>
          <w:rFonts w:ascii="Century Gothic" w:hAnsi="Century Gothic"/>
          <w:sz w:val="22"/>
          <w:szCs w:val="22"/>
        </w:rPr>
        <w:t>ONUDB</w:t>
      </w:r>
    </w:p>
    <w:p w14:paraId="3EFCBDF3" w14:textId="761B060E" w:rsidR="00A1225F" w:rsidRPr="00EB59E4" w:rsidRDefault="00A1225F" w:rsidP="00C44C3B">
      <w:pPr>
        <w:keepNext/>
        <w:keepLines/>
        <w:widowControl w:val="0"/>
        <w:spacing w:line="276" w:lineRule="auto"/>
        <w:ind w:left="284"/>
        <w:jc w:val="both"/>
        <w:rPr>
          <w:rFonts w:ascii="Century Gothic" w:hAnsi="Century Gothic"/>
          <w:sz w:val="22"/>
          <w:szCs w:val="22"/>
        </w:rPr>
      </w:pPr>
      <w:r w:rsidRPr="00EB59E4">
        <w:rPr>
          <w:rFonts w:ascii="Century Gothic" w:hAnsi="Century Gothic"/>
          <w:sz w:val="22"/>
          <w:szCs w:val="22"/>
        </w:rPr>
        <w:t>Rok za prejem ponudb je določen</w:t>
      </w:r>
      <w:r w:rsidR="001A513C" w:rsidRPr="00EB59E4">
        <w:rPr>
          <w:rFonts w:ascii="Century Gothic" w:hAnsi="Century Gothic"/>
          <w:sz w:val="22"/>
          <w:szCs w:val="22"/>
        </w:rPr>
        <w:t xml:space="preserve"> na portalu PJN</w:t>
      </w:r>
      <w:r w:rsidRPr="00EB59E4">
        <w:rPr>
          <w:rFonts w:ascii="Century Gothic" w:hAnsi="Century Gothic"/>
          <w:sz w:val="22"/>
          <w:szCs w:val="22"/>
        </w:rPr>
        <w:t>. Po izteku roka oddaja ponudbe ni več mogoča.</w:t>
      </w:r>
    </w:p>
    <w:p w14:paraId="6484068B" w14:textId="77777777" w:rsidR="00341E5A" w:rsidRPr="00EB59E4" w:rsidRDefault="00341E5A" w:rsidP="00C44C3B">
      <w:pPr>
        <w:keepNext/>
        <w:keepLines/>
        <w:widowControl w:val="0"/>
        <w:spacing w:line="276" w:lineRule="auto"/>
        <w:ind w:left="284"/>
        <w:jc w:val="both"/>
        <w:rPr>
          <w:rFonts w:ascii="Century Gothic" w:hAnsi="Century Gothic"/>
          <w:sz w:val="22"/>
          <w:szCs w:val="22"/>
        </w:rPr>
      </w:pPr>
    </w:p>
    <w:p w14:paraId="37FBFBBB" w14:textId="222BD834" w:rsidR="00341E5A" w:rsidRPr="00EB59E4" w:rsidRDefault="00841F84" w:rsidP="00C44C3B">
      <w:pPr>
        <w:pStyle w:val="PODPODNASLOV"/>
        <w:keepNext/>
        <w:keepLines/>
        <w:tabs>
          <w:tab w:val="clear" w:pos="284"/>
          <w:tab w:val="clear" w:pos="567"/>
          <w:tab w:val="clear" w:pos="851"/>
        </w:tabs>
        <w:spacing w:after="0" w:line="276" w:lineRule="auto"/>
        <w:ind w:firstLine="0"/>
        <w:jc w:val="both"/>
        <w:rPr>
          <w:rFonts w:ascii="Century Gothic" w:hAnsi="Century Gothic"/>
          <w:sz w:val="22"/>
          <w:szCs w:val="22"/>
        </w:rPr>
      </w:pPr>
      <w:r w:rsidRPr="00EB59E4">
        <w:rPr>
          <w:rFonts w:ascii="Century Gothic" w:hAnsi="Century Gothic"/>
          <w:sz w:val="22"/>
          <w:szCs w:val="22"/>
        </w:rPr>
        <w:t xml:space="preserve">način oddaje </w:t>
      </w:r>
      <w:r w:rsidR="00A1225F" w:rsidRPr="00EB59E4">
        <w:rPr>
          <w:rFonts w:ascii="Century Gothic" w:hAnsi="Century Gothic"/>
          <w:sz w:val="22"/>
          <w:szCs w:val="22"/>
        </w:rPr>
        <w:t>PONUDBE</w:t>
      </w:r>
    </w:p>
    <w:p w14:paraId="19E13854" w14:textId="56F940E3" w:rsidR="006A2236" w:rsidRPr="00EB59E4" w:rsidRDefault="0083537F" w:rsidP="0083537F">
      <w:pPr>
        <w:widowControl w:val="0"/>
        <w:spacing w:line="276" w:lineRule="auto"/>
        <w:ind w:left="284"/>
        <w:jc w:val="both"/>
        <w:rPr>
          <w:rFonts w:ascii="Century Gothic" w:hAnsi="Century Gothic"/>
          <w:sz w:val="22"/>
          <w:szCs w:val="22"/>
        </w:rPr>
      </w:pPr>
      <w:r w:rsidRPr="00EB59E4">
        <w:rPr>
          <w:rFonts w:ascii="Century Gothic" w:hAnsi="Century Gothic"/>
          <w:sz w:val="22"/>
          <w:szCs w:val="22"/>
        </w:rPr>
        <w:t>Ponudniki so dolžni svoje ponudbe elektronsko oddati preko sistema e-JN (http://www.ejn.gov.si), in sicer preko naslova navedenega v Obvestilu o naročilu, objavljenem na Portalu javnih naročil.</w:t>
      </w:r>
    </w:p>
    <w:p w14:paraId="4463B3CF" w14:textId="77777777" w:rsidR="0083537F" w:rsidRPr="00EB59E4" w:rsidRDefault="0083537F" w:rsidP="0083537F">
      <w:pPr>
        <w:widowControl w:val="0"/>
        <w:spacing w:line="276" w:lineRule="auto"/>
        <w:ind w:left="284"/>
        <w:jc w:val="both"/>
        <w:rPr>
          <w:rFonts w:ascii="Century Gothic" w:hAnsi="Century Gothic"/>
          <w:sz w:val="22"/>
          <w:szCs w:val="22"/>
        </w:rPr>
      </w:pPr>
    </w:p>
    <w:p w14:paraId="112F7C43" w14:textId="4DE687E8" w:rsidR="0083537F" w:rsidRPr="00EB59E4" w:rsidRDefault="0083537F" w:rsidP="0083537F">
      <w:pPr>
        <w:widowControl w:val="0"/>
        <w:spacing w:line="276" w:lineRule="auto"/>
        <w:ind w:left="284"/>
        <w:jc w:val="both"/>
        <w:rPr>
          <w:rFonts w:ascii="Century Gothic" w:hAnsi="Century Gothic"/>
          <w:sz w:val="22"/>
          <w:szCs w:val="22"/>
        </w:rPr>
      </w:pPr>
      <w:r w:rsidRPr="00EB59E4">
        <w:rPr>
          <w:rFonts w:ascii="Century Gothic" w:hAnsi="Century Gothic"/>
          <w:sz w:val="22"/>
          <w:szCs w:val="22"/>
        </w:rPr>
        <w:t>Ponudnik se mora pred oddajo ponudbe registrirati na spletnem naslovu https://ejn.gov.si/, v skladu z Navodili za uporabo e-JN. Če je ponudnik že registriran v informacijski sistem e-JN, se v aplikacijo prijavi na istem naslovu. 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2496383E" w14:textId="77777777" w:rsidR="0083537F" w:rsidRPr="00EB59E4" w:rsidRDefault="0083537F" w:rsidP="0083537F">
      <w:pPr>
        <w:widowControl w:val="0"/>
        <w:spacing w:line="276" w:lineRule="auto"/>
        <w:ind w:left="284"/>
        <w:jc w:val="both"/>
        <w:rPr>
          <w:rFonts w:ascii="Century Gothic" w:hAnsi="Century Gothic"/>
          <w:sz w:val="22"/>
          <w:szCs w:val="22"/>
        </w:rPr>
      </w:pPr>
    </w:p>
    <w:p w14:paraId="65BEBE0D" w14:textId="77777777" w:rsidR="0083537F" w:rsidRPr="00EB59E4" w:rsidRDefault="0083537F" w:rsidP="0083537F">
      <w:pPr>
        <w:widowControl w:val="0"/>
        <w:spacing w:line="276" w:lineRule="auto"/>
        <w:ind w:left="284"/>
        <w:jc w:val="both"/>
        <w:rPr>
          <w:rFonts w:ascii="Century Gothic" w:hAnsi="Century Gothic"/>
          <w:sz w:val="22"/>
          <w:szCs w:val="22"/>
        </w:rPr>
      </w:pPr>
      <w:r w:rsidRPr="00EB59E4">
        <w:rPr>
          <w:rFonts w:ascii="Century Gothic" w:hAnsi="Century Gothic"/>
          <w:sz w:val="22"/>
          <w:szCs w:val="22"/>
        </w:rPr>
        <w:t>Ponudnik lahko do roka za oddajo ponudb svojo ponudbo umakne ali spremeni. Če ponudnik v</w:t>
      </w:r>
    </w:p>
    <w:p w14:paraId="7E0844D8" w14:textId="73156CE1" w:rsidR="0083537F" w:rsidRPr="00EB59E4" w:rsidRDefault="0083537F" w:rsidP="0083537F">
      <w:pPr>
        <w:widowControl w:val="0"/>
        <w:spacing w:line="276" w:lineRule="auto"/>
        <w:ind w:left="284"/>
        <w:jc w:val="both"/>
        <w:rPr>
          <w:rFonts w:ascii="Century Gothic" w:hAnsi="Century Gothic"/>
          <w:sz w:val="22"/>
          <w:szCs w:val="22"/>
        </w:rPr>
      </w:pPr>
      <w:r w:rsidRPr="00EB59E4">
        <w:rPr>
          <w:rFonts w:ascii="Century Gothic" w:hAnsi="Century Gothic"/>
          <w:sz w:val="22"/>
          <w:szCs w:val="22"/>
        </w:rPr>
        <w:t>informacijskem sistemu e-JN svojo ponudbo umakne, se šteje, da ponudba ni bila oddana in je naročnik v sistemu e-JN tudi ne bo videl. Če ponudnik svojo ponudbo v informacijskem sistemu e-JN spremeni, je naročniku v sistemu dostopna zadnja oddana ponudba.</w:t>
      </w:r>
    </w:p>
    <w:p w14:paraId="28ED0CCD" w14:textId="77777777" w:rsidR="0083537F" w:rsidRPr="00EB59E4" w:rsidRDefault="0083537F" w:rsidP="0083537F">
      <w:pPr>
        <w:widowControl w:val="0"/>
        <w:spacing w:line="276" w:lineRule="auto"/>
        <w:ind w:left="284"/>
        <w:jc w:val="both"/>
        <w:rPr>
          <w:rFonts w:ascii="Century Gothic" w:hAnsi="Century Gothic"/>
          <w:sz w:val="22"/>
          <w:szCs w:val="22"/>
        </w:rPr>
      </w:pPr>
    </w:p>
    <w:p w14:paraId="55817695" w14:textId="1E461466" w:rsidR="0083537F" w:rsidRPr="00EB59E4" w:rsidRDefault="0083537F" w:rsidP="0083537F">
      <w:pPr>
        <w:widowControl w:val="0"/>
        <w:spacing w:line="276" w:lineRule="auto"/>
        <w:ind w:left="284"/>
        <w:jc w:val="both"/>
        <w:rPr>
          <w:rFonts w:ascii="Century Gothic" w:hAnsi="Century Gothic"/>
          <w:sz w:val="22"/>
          <w:szCs w:val="22"/>
        </w:rPr>
      </w:pPr>
      <w:r w:rsidRPr="00EB59E4">
        <w:rPr>
          <w:rFonts w:ascii="Century Gothic" w:hAnsi="Century Gothic"/>
          <w:sz w:val="22"/>
          <w:szCs w:val="22"/>
        </w:rPr>
        <w:t>Po preteku roka za predložitev ponudb ponudbe ne bo več mogoče oddati.</w:t>
      </w:r>
    </w:p>
    <w:p w14:paraId="019B5EC2" w14:textId="77777777" w:rsidR="0083537F" w:rsidRPr="00EB59E4" w:rsidRDefault="0083537F" w:rsidP="0083537F">
      <w:pPr>
        <w:widowControl w:val="0"/>
        <w:spacing w:line="276" w:lineRule="auto"/>
        <w:ind w:left="284"/>
        <w:jc w:val="both"/>
        <w:rPr>
          <w:rFonts w:ascii="Century Gothic" w:hAnsi="Century Gothic"/>
          <w:sz w:val="22"/>
          <w:szCs w:val="22"/>
        </w:rPr>
      </w:pPr>
    </w:p>
    <w:p w14:paraId="703AB76B" w14:textId="77777777" w:rsidR="006A2236" w:rsidRPr="00EB59E4" w:rsidRDefault="006A2236" w:rsidP="006A2236">
      <w:pPr>
        <w:widowControl w:val="0"/>
        <w:spacing w:line="276" w:lineRule="auto"/>
        <w:ind w:left="284"/>
        <w:jc w:val="both"/>
        <w:rPr>
          <w:rFonts w:ascii="Century Gothic" w:hAnsi="Century Gothic"/>
          <w:sz w:val="22"/>
          <w:szCs w:val="22"/>
        </w:rPr>
      </w:pPr>
      <w:r w:rsidRPr="00EB59E4">
        <w:rPr>
          <w:rFonts w:ascii="Century Gothic" w:hAnsi="Century Gothic"/>
          <w:sz w:val="22"/>
          <w:szCs w:val="22"/>
        </w:rPr>
        <w:t>Vse stroške, povezane s pripravo in oddajo ponudbe, nosi ponudnik sam.</w:t>
      </w:r>
    </w:p>
    <w:p w14:paraId="0BACCFE3" w14:textId="77777777" w:rsidR="006A2236" w:rsidRPr="00EB59E4" w:rsidRDefault="006A2236" w:rsidP="00C44C3B">
      <w:pPr>
        <w:keepNext/>
        <w:keepLines/>
        <w:widowControl w:val="0"/>
        <w:spacing w:line="276" w:lineRule="auto"/>
        <w:ind w:left="284"/>
        <w:jc w:val="both"/>
        <w:rPr>
          <w:rFonts w:ascii="Century Gothic" w:hAnsi="Century Gothic"/>
          <w:sz w:val="22"/>
          <w:szCs w:val="22"/>
        </w:rPr>
      </w:pPr>
    </w:p>
    <w:p w14:paraId="3F088A43" w14:textId="4F9F91DA" w:rsidR="00341E5A" w:rsidRPr="00EB59E4" w:rsidRDefault="00341E5A" w:rsidP="00C44C3B">
      <w:pPr>
        <w:pStyle w:val="PODPODNASLOV"/>
        <w:keepNext/>
        <w:keepLines/>
        <w:tabs>
          <w:tab w:val="clear" w:pos="284"/>
          <w:tab w:val="clear" w:pos="567"/>
          <w:tab w:val="clear" w:pos="851"/>
        </w:tabs>
        <w:spacing w:after="0" w:line="276" w:lineRule="auto"/>
        <w:ind w:firstLine="0"/>
        <w:jc w:val="both"/>
        <w:rPr>
          <w:rFonts w:ascii="Century Gothic" w:hAnsi="Century Gothic"/>
          <w:sz w:val="22"/>
          <w:szCs w:val="22"/>
        </w:rPr>
      </w:pPr>
      <w:r w:rsidRPr="00EB59E4">
        <w:rPr>
          <w:rFonts w:ascii="Century Gothic" w:hAnsi="Century Gothic"/>
          <w:sz w:val="22"/>
          <w:szCs w:val="22"/>
        </w:rPr>
        <w:t xml:space="preserve">Javno odpiranje </w:t>
      </w:r>
      <w:r w:rsidR="00A1225F" w:rsidRPr="00EB59E4">
        <w:rPr>
          <w:rFonts w:ascii="Century Gothic" w:hAnsi="Century Gothic"/>
          <w:sz w:val="22"/>
          <w:szCs w:val="22"/>
        </w:rPr>
        <w:t>PONUDB</w:t>
      </w:r>
    </w:p>
    <w:p w14:paraId="798DC879" w14:textId="2C2B53DD" w:rsidR="006A2236" w:rsidRPr="00EB59E4" w:rsidRDefault="0083537F" w:rsidP="0083537F">
      <w:pPr>
        <w:keepNext/>
        <w:keepLines/>
        <w:widowControl w:val="0"/>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t>Odpiranje ponudb bo javno. Odpiranje ponudb bo izvedeno v sistemu e-JN. Odpiranje poteka tako, da informacijski sistem e-JN samodejno ob uri, ki je določena za javno odpiranje ponudb, prikaže podatke o ponudniku in skupni ponudbeni vrednosti ter omogoči dostop do .</w:t>
      </w:r>
      <w:proofErr w:type="spellStart"/>
      <w:r w:rsidRPr="00EB59E4">
        <w:rPr>
          <w:rFonts w:ascii="Century Gothic" w:eastAsiaTheme="minorEastAsia" w:hAnsi="Century Gothic"/>
          <w:sz w:val="22"/>
          <w:szCs w:val="22"/>
        </w:rPr>
        <w:t>pdf</w:t>
      </w:r>
      <w:proofErr w:type="spellEnd"/>
      <w:r w:rsidRPr="00EB59E4">
        <w:rPr>
          <w:rFonts w:ascii="Century Gothic" w:eastAsiaTheme="minorEastAsia" w:hAnsi="Century Gothic"/>
          <w:sz w:val="22"/>
          <w:szCs w:val="22"/>
        </w:rPr>
        <w:t xml:space="preserve"> dokumenta, ki ga ponudnik naloži v sistem e-JN pod razdelek »Skupna ponudbena vrednost«, v del »Predračun«.</w:t>
      </w:r>
    </w:p>
    <w:p w14:paraId="499797F5" w14:textId="77777777" w:rsidR="0083537F" w:rsidRPr="00EB59E4" w:rsidRDefault="0083537F" w:rsidP="0083537F">
      <w:pPr>
        <w:keepNext/>
        <w:keepLines/>
        <w:widowControl w:val="0"/>
        <w:spacing w:line="276" w:lineRule="auto"/>
        <w:ind w:left="284"/>
        <w:jc w:val="both"/>
        <w:rPr>
          <w:rFonts w:ascii="Century Gothic" w:hAnsi="Century Gothic"/>
          <w:sz w:val="22"/>
          <w:szCs w:val="22"/>
        </w:rPr>
      </w:pPr>
    </w:p>
    <w:p w14:paraId="0D0B41F5" w14:textId="6BA220A6" w:rsidR="0015099F" w:rsidRPr="00EB59E4" w:rsidRDefault="0015099F" w:rsidP="00C44C3B">
      <w:pPr>
        <w:pStyle w:val="PODPODNASLOV"/>
        <w:keepNext/>
        <w:keepLines/>
        <w:tabs>
          <w:tab w:val="clear" w:pos="284"/>
          <w:tab w:val="clear" w:pos="567"/>
          <w:tab w:val="clear" w:pos="851"/>
        </w:tabs>
        <w:spacing w:after="0" w:line="276" w:lineRule="auto"/>
        <w:ind w:firstLine="0"/>
        <w:jc w:val="both"/>
        <w:rPr>
          <w:rFonts w:ascii="Century Gothic" w:hAnsi="Century Gothic"/>
          <w:sz w:val="22"/>
          <w:szCs w:val="22"/>
        </w:rPr>
      </w:pPr>
      <w:r w:rsidRPr="00EB59E4">
        <w:rPr>
          <w:rFonts w:ascii="Century Gothic" w:hAnsi="Century Gothic"/>
          <w:sz w:val="22"/>
          <w:szCs w:val="22"/>
        </w:rPr>
        <w:t xml:space="preserve">STROŠKI PRIPRAVE </w:t>
      </w:r>
      <w:r w:rsidR="00563E6F" w:rsidRPr="00EB59E4">
        <w:rPr>
          <w:rFonts w:ascii="Century Gothic" w:hAnsi="Century Gothic"/>
          <w:sz w:val="22"/>
          <w:szCs w:val="22"/>
        </w:rPr>
        <w:t>P</w:t>
      </w:r>
      <w:r w:rsidR="00A1225F" w:rsidRPr="00EB59E4">
        <w:rPr>
          <w:rFonts w:ascii="Century Gothic" w:hAnsi="Century Gothic"/>
          <w:sz w:val="22"/>
          <w:szCs w:val="22"/>
        </w:rPr>
        <w:t>ONUDBE</w:t>
      </w:r>
      <w:r w:rsidRPr="00EB59E4">
        <w:rPr>
          <w:rFonts w:ascii="Century Gothic" w:hAnsi="Century Gothic"/>
          <w:sz w:val="22"/>
          <w:szCs w:val="22"/>
        </w:rPr>
        <w:t xml:space="preserve"> IN RAVNANJA NAROČNIKA V PRI</w:t>
      </w:r>
      <w:r w:rsidR="00B77AA8" w:rsidRPr="00EB59E4">
        <w:rPr>
          <w:rFonts w:ascii="Century Gothic" w:hAnsi="Century Gothic"/>
          <w:sz w:val="22"/>
          <w:szCs w:val="22"/>
        </w:rPr>
        <w:t xml:space="preserve">MERU POMANJKANJA ZAGOTOVLJENIH </w:t>
      </w:r>
      <w:r w:rsidRPr="00EB59E4">
        <w:rPr>
          <w:rFonts w:ascii="Century Gothic" w:hAnsi="Century Gothic"/>
          <w:sz w:val="22"/>
          <w:szCs w:val="22"/>
        </w:rPr>
        <w:t>SREDSTEV</w:t>
      </w:r>
    </w:p>
    <w:p w14:paraId="03EE09E2" w14:textId="5CA9FDC0" w:rsidR="00841F84" w:rsidRPr="00EB59E4" w:rsidRDefault="00A1225F" w:rsidP="00C44C3B">
      <w:pPr>
        <w:keepNext/>
        <w:keepLines/>
        <w:widowControl w:val="0"/>
        <w:spacing w:line="276" w:lineRule="auto"/>
        <w:ind w:left="284"/>
        <w:jc w:val="both"/>
        <w:rPr>
          <w:rFonts w:ascii="Century Gothic" w:hAnsi="Century Gothic"/>
          <w:sz w:val="22"/>
          <w:szCs w:val="22"/>
        </w:rPr>
      </w:pPr>
      <w:r w:rsidRPr="00EB59E4">
        <w:rPr>
          <w:rFonts w:ascii="Century Gothic" w:hAnsi="Century Gothic"/>
          <w:sz w:val="22"/>
          <w:szCs w:val="22"/>
        </w:rPr>
        <w:t>Ponudniki</w:t>
      </w:r>
      <w:r w:rsidR="00841F84" w:rsidRPr="00EB59E4">
        <w:rPr>
          <w:rFonts w:ascii="Century Gothic" w:hAnsi="Century Gothic"/>
          <w:sz w:val="22"/>
          <w:szCs w:val="22"/>
        </w:rPr>
        <w:t xml:space="preserve"> prevzemajo vse stroške priprave in </w:t>
      </w:r>
      <w:r w:rsidRPr="00EB59E4">
        <w:rPr>
          <w:rFonts w:ascii="Century Gothic" w:hAnsi="Century Gothic"/>
          <w:sz w:val="22"/>
          <w:szCs w:val="22"/>
        </w:rPr>
        <w:t>oddaje ponudbe</w:t>
      </w:r>
      <w:r w:rsidR="00841F84" w:rsidRPr="00EB59E4">
        <w:rPr>
          <w:rFonts w:ascii="Century Gothic" w:hAnsi="Century Gothic"/>
          <w:sz w:val="22"/>
          <w:szCs w:val="22"/>
        </w:rPr>
        <w:t xml:space="preserve">, vključno s stroški finančnih zavarovanj in drugimi morebitnimi stroški, ki bi jim nastali v postopku </w:t>
      </w:r>
      <w:r w:rsidR="00B33DDF" w:rsidRPr="00EB59E4">
        <w:rPr>
          <w:rFonts w:ascii="Century Gothic" w:hAnsi="Century Gothic"/>
          <w:sz w:val="22"/>
          <w:szCs w:val="22"/>
        </w:rPr>
        <w:t xml:space="preserve">izvedbe javnega </w:t>
      </w:r>
      <w:r w:rsidRPr="00EB59E4">
        <w:rPr>
          <w:rFonts w:ascii="Century Gothic" w:hAnsi="Century Gothic"/>
          <w:sz w:val="22"/>
          <w:szCs w:val="22"/>
        </w:rPr>
        <w:t>naročila</w:t>
      </w:r>
      <w:r w:rsidR="00841F84" w:rsidRPr="00EB59E4">
        <w:rPr>
          <w:rFonts w:ascii="Century Gothic" w:hAnsi="Century Gothic"/>
          <w:sz w:val="22"/>
          <w:szCs w:val="22"/>
        </w:rPr>
        <w:t xml:space="preserve">. </w:t>
      </w:r>
    </w:p>
    <w:p w14:paraId="5DFDC737" w14:textId="77777777" w:rsidR="00841F84" w:rsidRPr="00EB59E4" w:rsidRDefault="00841F84" w:rsidP="00C44C3B">
      <w:pPr>
        <w:keepNext/>
        <w:keepLines/>
        <w:widowControl w:val="0"/>
        <w:spacing w:line="276" w:lineRule="auto"/>
        <w:ind w:left="284"/>
        <w:jc w:val="both"/>
        <w:rPr>
          <w:rFonts w:ascii="Century Gothic" w:hAnsi="Century Gothic"/>
          <w:sz w:val="22"/>
          <w:szCs w:val="22"/>
        </w:rPr>
      </w:pPr>
    </w:p>
    <w:p w14:paraId="6BD077F2" w14:textId="300073BC" w:rsidR="00841F84" w:rsidRPr="00EB59E4" w:rsidRDefault="00841F84" w:rsidP="00C44C3B">
      <w:pPr>
        <w:keepNext/>
        <w:keepLines/>
        <w:widowControl w:val="0"/>
        <w:spacing w:line="276" w:lineRule="auto"/>
        <w:ind w:left="284"/>
        <w:jc w:val="both"/>
        <w:rPr>
          <w:rFonts w:ascii="Century Gothic" w:hAnsi="Century Gothic"/>
          <w:sz w:val="22"/>
          <w:szCs w:val="22"/>
        </w:rPr>
      </w:pPr>
      <w:r w:rsidRPr="00EB59E4">
        <w:rPr>
          <w:rFonts w:ascii="Century Gothic" w:hAnsi="Century Gothic"/>
          <w:sz w:val="22"/>
          <w:szCs w:val="22"/>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w:t>
      </w:r>
      <w:r w:rsidR="0000089A" w:rsidRPr="00EB59E4">
        <w:rPr>
          <w:rFonts w:ascii="Century Gothic" w:hAnsi="Century Gothic"/>
          <w:sz w:val="22"/>
          <w:szCs w:val="22"/>
        </w:rPr>
        <w:t xml:space="preserve"> ali</w:t>
      </w:r>
      <w:r w:rsidR="00416E24" w:rsidRPr="00EB59E4">
        <w:rPr>
          <w:rFonts w:ascii="Century Gothic" w:hAnsi="Century Gothic"/>
          <w:sz w:val="22"/>
          <w:szCs w:val="22"/>
        </w:rPr>
        <w:t>,</w:t>
      </w:r>
      <w:r w:rsidR="0000089A" w:rsidRPr="00EB59E4">
        <w:rPr>
          <w:rFonts w:ascii="Century Gothic" w:hAnsi="Century Gothic"/>
          <w:sz w:val="22"/>
          <w:szCs w:val="22"/>
        </w:rPr>
        <w:t xml:space="preserve"> če pri naročniku nastopijo druge okoliščine, ki onemogočajo sklenitev pogodbe</w:t>
      </w:r>
      <w:r w:rsidRPr="00EB59E4">
        <w:rPr>
          <w:rFonts w:ascii="Century Gothic" w:hAnsi="Century Gothic"/>
          <w:sz w:val="22"/>
          <w:szCs w:val="22"/>
        </w:rPr>
        <w:t xml:space="preserve">. </w:t>
      </w:r>
      <w:r w:rsidR="00A1225F" w:rsidRPr="00EB59E4">
        <w:rPr>
          <w:rFonts w:ascii="Century Gothic" w:hAnsi="Century Gothic"/>
          <w:sz w:val="22"/>
          <w:szCs w:val="22"/>
        </w:rPr>
        <w:t>Ponudniki ponudbo</w:t>
      </w:r>
      <w:r w:rsidRPr="00EB59E4">
        <w:rPr>
          <w:rFonts w:ascii="Century Gothic" w:hAnsi="Century Gothic"/>
          <w:sz w:val="22"/>
          <w:szCs w:val="22"/>
        </w:rPr>
        <w:t xml:space="preserve"> podajajo z zavedanjem, da v nobenem izmed predvidenih primerov ne bodo upravičeni do povračila stroškov priprave </w:t>
      </w:r>
      <w:r w:rsidR="00563E6F" w:rsidRPr="00EB59E4">
        <w:rPr>
          <w:rFonts w:ascii="Century Gothic" w:hAnsi="Century Gothic"/>
          <w:sz w:val="22"/>
          <w:szCs w:val="22"/>
        </w:rPr>
        <w:t>p</w:t>
      </w:r>
      <w:r w:rsidR="00A1225F" w:rsidRPr="00EB59E4">
        <w:rPr>
          <w:rFonts w:ascii="Century Gothic" w:hAnsi="Century Gothic"/>
          <w:sz w:val="22"/>
          <w:szCs w:val="22"/>
        </w:rPr>
        <w:t>onudbe,</w:t>
      </w:r>
      <w:r w:rsidRPr="00EB59E4">
        <w:rPr>
          <w:rFonts w:ascii="Century Gothic" w:hAnsi="Century Gothic"/>
          <w:sz w:val="22"/>
          <w:szCs w:val="22"/>
        </w:rPr>
        <w:t xml:space="preserve"> stroškov finančnih zavarovanj in/ali morebitne neposredne ali posredne škode, ki bi jim lahko nastala zaradi zavrnitve podpisa pogodbe s strani naročnika. </w:t>
      </w:r>
    </w:p>
    <w:p w14:paraId="37967F7E" w14:textId="77777777" w:rsidR="007B5A0B" w:rsidRPr="00EB59E4" w:rsidRDefault="007B5A0B" w:rsidP="00C44C3B">
      <w:pPr>
        <w:keepNext/>
        <w:keepLines/>
        <w:widowControl w:val="0"/>
        <w:spacing w:line="276" w:lineRule="auto"/>
        <w:ind w:left="284"/>
        <w:jc w:val="both"/>
        <w:rPr>
          <w:rFonts w:ascii="Century Gothic" w:hAnsi="Century Gothic"/>
          <w:sz w:val="22"/>
          <w:szCs w:val="22"/>
        </w:rPr>
      </w:pPr>
    </w:p>
    <w:p w14:paraId="0EEB20C0" w14:textId="77777777" w:rsidR="006A2236" w:rsidRPr="00EB59E4" w:rsidRDefault="006A2236" w:rsidP="006A2236">
      <w:pPr>
        <w:pStyle w:val="PODPODNASLOV"/>
        <w:spacing w:line="276" w:lineRule="auto"/>
        <w:ind w:left="170"/>
        <w:rPr>
          <w:rFonts w:ascii="Century Gothic" w:hAnsi="Century Gothic"/>
          <w:sz w:val="22"/>
          <w:szCs w:val="22"/>
        </w:rPr>
      </w:pPr>
      <w:r w:rsidRPr="00EB59E4">
        <w:rPr>
          <w:rFonts w:ascii="Century Gothic" w:hAnsi="Century Gothic"/>
          <w:sz w:val="22"/>
          <w:szCs w:val="22"/>
        </w:rPr>
        <w:t>JEZIK PONUDBE</w:t>
      </w:r>
    </w:p>
    <w:p w14:paraId="6D541B06" w14:textId="77777777" w:rsidR="006A2236" w:rsidRPr="00EB59E4" w:rsidRDefault="006A2236" w:rsidP="006A2236">
      <w:pPr>
        <w:widowControl w:val="0"/>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t>Celotna ponudbena dokumentacija mora biti pripravljena v slovenskem jeziku, razen tehnične dokumentacije, ki je lahko podana v angleškem ali nemškem jeziku, pri čemer si naročnik pridržuje pravico od ponudnika zahtevati predložitev prevodov dokumentacije na stroške ponudnika.</w:t>
      </w:r>
    </w:p>
    <w:p w14:paraId="4E9D94A3" w14:textId="77777777" w:rsidR="006A2236" w:rsidRPr="00EB59E4" w:rsidRDefault="006A2236" w:rsidP="006A2236">
      <w:pPr>
        <w:widowControl w:val="0"/>
        <w:tabs>
          <w:tab w:val="left" w:pos="284"/>
          <w:tab w:val="left" w:pos="567"/>
          <w:tab w:val="left" w:pos="851"/>
        </w:tabs>
        <w:spacing w:line="276" w:lineRule="auto"/>
        <w:ind w:firstLine="284"/>
        <w:jc w:val="both"/>
        <w:rPr>
          <w:rFonts w:ascii="Century Gothic" w:eastAsiaTheme="minorEastAsia" w:hAnsi="Century Gothic"/>
          <w:sz w:val="22"/>
          <w:szCs w:val="22"/>
        </w:rPr>
      </w:pPr>
    </w:p>
    <w:p w14:paraId="0E5C1AF1" w14:textId="77777777" w:rsidR="006A2236" w:rsidRPr="00EB59E4" w:rsidRDefault="006A2236" w:rsidP="006A2236">
      <w:pPr>
        <w:pStyle w:val="PODPODNASLOV"/>
        <w:spacing w:line="276" w:lineRule="auto"/>
        <w:ind w:left="170"/>
        <w:rPr>
          <w:rFonts w:ascii="Century Gothic" w:hAnsi="Century Gothic"/>
          <w:sz w:val="22"/>
          <w:szCs w:val="22"/>
        </w:rPr>
      </w:pPr>
      <w:r w:rsidRPr="00EB59E4">
        <w:rPr>
          <w:rFonts w:ascii="Century Gothic" w:hAnsi="Century Gothic"/>
          <w:sz w:val="22"/>
          <w:szCs w:val="22"/>
        </w:rPr>
        <w:t>Predložitev skupne ponudbe več partnerjev</w:t>
      </w:r>
    </w:p>
    <w:p w14:paraId="0E55D01F" w14:textId="1EF99951" w:rsidR="00CE24AE" w:rsidRPr="008C0920" w:rsidRDefault="006A2236" w:rsidP="008C0920">
      <w:pPr>
        <w:widowControl w:val="0"/>
        <w:spacing w:line="276" w:lineRule="auto"/>
        <w:ind w:left="284"/>
        <w:jc w:val="both"/>
        <w:rPr>
          <w:rFonts w:ascii="Century Gothic" w:hAnsi="Century Gothic"/>
          <w:sz w:val="22"/>
          <w:szCs w:val="22"/>
        </w:rPr>
      </w:pPr>
      <w:r w:rsidRPr="00EB59E4">
        <w:rPr>
          <w:rFonts w:ascii="Century Gothic" w:hAnsi="Century Gothic"/>
          <w:sz w:val="22"/>
          <w:szCs w:val="22"/>
        </w:rPr>
        <w:t xml:space="preserve">Skupina gospodarskih subjektov lahko odda skupno (partnersko) ponudbo. V takšnem primeru mora skupina v ponudbi predložiti </w:t>
      </w:r>
      <w:r w:rsidRPr="00EB59E4">
        <w:rPr>
          <w:rFonts w:ascii="Century Gothic" w:hAnsi="Century Gothic"/>
          <w:b/>
          <w:bCs/>
          <w:sz w:val="22"/>
          <w:szCs w:val="22"/>
        </w:rPr>
        <w:t xml:space="preserve">pogodbo o skupni izvedbi (Partnerska pogodba) </w:t>
      </w:r>
      <w:r w:rsidRPr="00EB59E4">
        <w:rPr>
          <w:rFonts w:ascii="Century Gothic" w:hAnsi="Century Gothic"/>
          <w:sz w:val="22"/>
          <w:szCs w:val="22"/>
        </w:rPr>
        <w:t>predmeta javnega razpisa, v kateri mora biti opredeljen:</w:t>
      </w:r>
    </w:p>
    <w:p w14:paraId="680441AF" w14:textId="62D303FC" w:rsidR="006A2236" w:rsidRPr="00EB59E4" w:rsidRDefault="006A2236" w:rsidP="006A2236">
      <w:pPr>
        <w:pStyle w:val="Odstavekseznama"/>
        <w:widowControl w:val="0"/>
        <w:numPr>
          <w:ilvl w:val="0"/>
          <w:numId w:val="13"/>
        </w:numPr>
        <w:spacing w:line="276" w:lineRule="auto"/>
        <w:jc w:val="both"/>
        <w:rPr>
          <w:rFonts w:ascii="Century Gothic" w:hAnsi="Century Gothic"/>
          <w:sz w:val="22"/>
          <w:szCs w:val="22"/>
        </w:rPr>
      </w:pPr>
      <w:r w:rsidRPr="00EB59E4">
        <w:rPr>
          <w:rFonts w:ascii="Century Gothic" w:hAnsi="Century Gothic"/>
          <w:sz w:val="22"/>
          <w:szCs w:val="22"/>
        </w:rPr>
        <w:t xml:space="preserve">vodilni partner, ki je pooblaščen za podpis skupne ponudbe ter ostali partnerji </w:t>
      </w:r>
      <w:r w:rsidR="00CE24AE">
        <w:rPr>
          <w:rFonts w:ascii="Century Gothic" w:hAnsi="Century Gothic"/>
          <w:sz w:val="22"/>
          <w:szCs w:val="22"/>
        </w:rPr>
        <w:t xml:space="preserve">vključno z </w:t>
      </w:r>
      <w:r w:rsidRPr="00EB59E4">
        <w:rPr>
          <w:rFonts w:ascii="Century Gothic" w:hAnsi="Century Gothic"/>
          <w:sz w:val="22"/>
          <w:szCs w:val="22"/>
        </w:rPr>
        <w:t>njihovi</w:t>
      </w:r>
      <w:r w:rsidR="00CE24AE">
        <w:rPr>
          <w:rFonts w:ascii="Century Gothic" w:hAnsi="Century Gothic"/>
          <w:sz w:val="22"/>
          <w:szCs w:val="22"/>
        </w:rPr>
        <w:t xml:space="preserve">mi </w:t>
      </w:r>
      <w:r w:rsidRPr="00EB59E4">
        <w:rPr>
          <w:rFonts w:ascii="Century Gothic" w:hAnsi="Century Gothic"/>
          <w:sz w:val="22"/>
          <w:szCs w:val="22"/>
        </w:rPr>
        <w:t xml:space="preserve">deleži pri izvedbi posla </w:t>
      </w:r>
      <w:r w:rsidR="00CE24AE">
        <w:rPr>
          <w:rFonts w:ascii="Century Gothic" w:hAnsi="Century Gothic"/>
          <w:sz w:val="22"/>
          <w:szCs w:val="22"/>
        </w:rPr>
        <w:t>ter vrsto posla, ki ga posamezni partner prevzema</w:t>
      </w:r>
    </w:p>
    <w:p w14:paraId="4B1D910F" w14:textId="768CFB5A" w:rsidR="00CE24AE" w:rsidRPr="00FA7C6A" w:rsidRDefault="006A2236" w:rsidP="00FA7C6A">
      <w:pPr>
        <w:pStyle w:val="Odstavekseznama"/>
        <w:widowControl w:val="0"/>
        <w:numPr>
          <w:ilvl w:val="0"/>
          <w:numId w:val="13"/>
        </w:numPr>
        <w:spacing w:line="276" w:lineRule="auto"/>
        <w:jc w:val="both"/>
        <w:rPr>
          <w:rFonts w:ascii="Century Gothic" w:hAnsi="Century Gothic"/>
          <w:sz w:val="22"/>
          <w:szCs w:val="22"/>
        </w:rPr>
      </w:pPr>
      <w:r w:rsidRPr="00EB59E4">
        <w:rPr>
          <w:rFonts w:ascii="Century Gothic" w:hAnsi="Century Gothic"/>
          <w:sz w:val="22"/>
          <w:szCs w:val="22"/>
        </w:rPr>
        <w:t xml:space="preserve">način obračunavanja in plačevanja izstavljenih računov </w:t>
      </w:r>
    </w:p>
    <w:p w14:paraId="38469CF3" w14:textId="44B11306" w:rsidR="00CE24AE" w:rsidRPr="008C0920" w:rsidRDefault="00CE24AE" w:rsidP="008C0920">
      <w:pPr>
        <w:pStyle w:val="Odstavekseznama"/>
        <w:numPr>
          <w:ilvl w:val="0"/>
          <w:numId w:val="13"/>
        </w:numPr>
        <w:rPr>
          <w:rFonts w:ascii="Century Gothic" w:hAnsi="Century Gothic"/>
          <w:sz w:val="22"/>
          <w:szCs w:val="22"/>
        </w:rPr>
      </w:pPr>
      <w:r w:rsidRPr="00CE24AE">
        <w:rPr>
          <w:rFonts w:ascii="Century Gothic" w:hAnsi="Century Gothic"/>
          <w:sz w:val="22"/>
          <w:szCs w:val="22"/>
        </w:rPr>
        <w:t>izjava, da so seznanjeni z navodili ponudnikom in razpisnimi pogoji ter merili za dodelitev javnega naročila in da z njimi v celoti soglašajo</w:t>
      </w:r>
    </w:p>
    <w:p w14:paraId="17E1313A" w14:textId="77777777" w:rsidR="006A2236" w:rsidRPr="00EB59E4" w:rsidRDefault="006A2236" w:rsidP="006A2236">
      <w:pPr>
        <w:pStyle w:val="Odstavekseznama"/>
        <w:widowControl w:val="0"/>
        <w:numPr>
          <w:ilvl w:val="0"/>
          <w:numId w:val="13"/>
        </w:numPr>
        <w:spacing w:line="276" w:lineRule="auto"/>
        <w:jc w:val="both"/>
        <w:rPr>
          <w:rFonts w:ascii="Century Gothic" w:hAnsi="Century Gothic"/>
          <w:sz w:val="22"/>
          <w:szCs w:val="22"/>
        </w:rPr>
      </w:pPr>
      <w:r w:rsidRPr="00EB59E4">
        <w:rPr>
          <w:rFonts w:ascii="Century Gothic" w:hAnsi="Century Gothic"/>
          <w:sz w:val="22"/>
          <w:szCs w:val="22"/>
        </w:rPr>
        <w:t>da proti naročniku za celotno obveznost in za vsak njen del odgovarjajo vsi partnerji solidarno.</w:t>
      </w:r>
    </w:p>
    <w:p w14:paraId="352A4B06" w14:textId="77777777" w:rsidR="006A2236" w:rsidRPr="00EB59E4" w:rsidRDefault="006A2236" w:rsidP="006A2236">
      <w:pPr>
        <w:widowControl w:val="0"/>
        <w:spacing w:line="276" w:lineRule="auto"/>
        <w:ind w:left="284"/>
        <w:jc w:val="both"/>
        <w:rPr>
          <w:rFonts w:ascii="Century Gothic" w:hAnsi="Century Gothic"/>
          <w:sz w:val="22"/>
          <w:szCs w:val="22"/>
        </w:rPr>
      </w:pPr>
      <w:r w:rsidRPr="00EB59E4">
        <w:rPr>
          <w:rFonts w:ascii="Century Gothic" w:hAnsi="Century Gothic"/>
          <w:sz w:val="22"/>
          <w:szCs w:val="22"/>
        </w:rPr>
        <w:t xml:space="preserve">Pogodba mora biti podpisana s strani vsakega partnerja. </w:t>
      </w:r>
    </w:p>
    <w:p w14:paraId="328CED90" w14:textId="77777777" w:rsidR="006A2236" w:rsidRPr="00EB59E4" w:rsidRDefault="006A2236" w:rsidP="006A2236">
      <w:pPr>
        <w:widowControl w:val="0"/>
        <w:spacing w:line="276" w:lineRule="auto"/>
        <w:ind w:left="284"/>
        <w:jc w:val="both"/>
        <w:rPr>
          <w:rFonts w:ascii="Century Gothic" w:hAnsi="Century Gothic"/>
          <w:sz w:val="22"/>
          <w:szCs w:val="22"/>
        </w:rPr>
      </w:pPr>
    </w:p>
    <w:p w14:paraId="6382729F" w14:textId="77777777" w:rsidR="006A2236" w:rsidRPr="00EB59E4" w:rsidRDefault="006A2236" w:rsidP="006A2236">
      <w:pPr>
        <w:widowControl w:val="0"/>
        <w:spacing w:line="276" w:lineRule="auto"/>
        <w:ind w:left="284"/>
        <w:jc w:val="both"/>
        <w:rPr>
          <w:rFonts w:ascii="Century Gothic" w:hAnsi="Century Gothic"/>
          <w:sz w:val="22"/>
          <w:szCs w:val="22"/>
        </w:rPr>
      </w:pPr>
      <w:r w:rsidRPr="00EB59E4">
        <w:rPr>
          <w:rFonts w:ascii="Century Gothic" w:hAnsi="Century Gothic"/>
          <w:sz w:val="22"/>
          <w:szCs w:val="22"/>
        </w:rPr>
        <w:t xml:space="preserve">V nadaljevanju teh navodil je določeno, ali mora v primeru skupne ponudbe posamezen pogoj izpolnjevati vsak izmed partnerjev ali pa morajo pogoj izpolnjevati vsi partnerji skupaj. </w:t>
      </w:r>
      <w:r w:rsidRPr="00EB59E4">
        <w:rPr>
          <w:rFonts w:ascii="Century Gothic" w:hAnsi="Century Gothic"/>
          <w:sz w:val="22"/>
          <w:szCs w:val="22"/>
        </w:rPr>
        <w:lastRenderedPageBreak/>
        <w:t>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1E741847" w14:textId="77777777" w:rsidR="006A2236" w:rsidRPr="00EB59E4" w:rsidRDefault="006A2236" w:rsidP="006A2236">
      <w:pPr>
        <w:widowControl w:val="0"/>
        <w:spacing w:line="276" w:lineRule="auto"/>
        <w:jc w:val="both"/>
        <w:rPr>
          <w:rFonts w:ascii="Century Gothic" w:hAnsi="Century Gothic"/>
          <w:sz w:val="22"/>
          <w:szCs w:val="22"/>
        </w:rPr>
      </w:pPr>
    </w:p>
    <w:p w14:paraId="66D41F74" w14:textId="77777777" w:rsidR="006A2236" w:rsidRPr="00EB59E4" w:rsidRDefault="006A2236" w:rsidP="006A2236">
      <w:pPr>
        <w:widowControl w:val="0"/>
        <w:spacing w:line="276" w:lineRule="auto"/>
        <w:ind w:left="284"/>
        <w:jc w:val="both"/>
        <w:rPr>
          <w:rFonts w:ascii="Century Gothic" w:hAnsi="Century Gothic"/>
          <w:sz w:val="22"/>
          <w:szCs w:val="22"/>
        </w:rPr>
      </w:pPr>
      <w:r w:rsidRPr="00EB59E4">
        <w:rPr>
          <w:rFonts w:ascii="Century Gothic" w:hAnsi="Century Gothic"/>
          <w:b/>
          <w:bCs/>
          <w:sz w:val="22"/>
          <w:szCs w:val="22"/>
        </w:rPr>
        <w:t>VODILNI PARTNER</w:t>
      </w:r>
      <w:r w:rsidRPr="00EB59E4">
        <w:rPr>
          <w:rFonts w:ascii="Century Gothic" w:hAnsi="Century Gothic"/>
          <w:sz w:val="22"/>
          <w:szCs w:val="22"/>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 in podajo izjav o soglašanju in strinjanju z naročnikovimi zahtevami.</w:t>
      </w:r>
    </w:p>
    <w:p w14:paraId="72C77FCD" w14:textId="77777777" w:rsidR="006A2236" w:rsidRPr="00EB59E4" w:rsidRDefault="006A2236" w:rsidP="006A2236">
      <w:pPr>
        <w:widowControl w:val="0"/>
        <w:spacing w:line="276" w:lineRule="auto"/>
        <w:ind w:left="284"/>
        <w:jc w:val="both"/>
        <w:rPr>
          <w:rFonts w:ascii="Century Gothic" w:hAnsi="Century Gothic"/>
          <w:sz w:val="22"/>
          <w:szCs w:val="22"/>
        </w:rPr>
      </w:pPr>
    </w:p>
    <w:p w14:paraId="6A7ED36E" w14:textId="77777777" w:rsidR="006A2236" w:rsidRPr="00EB59E4" w:rsidRDefault="006A2236" w:rsidP="006A2236">
      <w:pPr>
        <w:widowControl w:val="0"/>
        <w:spacing w:line="276" w:lineRule="auto"/>
        <w:ind w:left="284"/>
        <w:jc w:val="both"/>
        <w:rPr>
          <w:rFonts w:ascii="Century Gothic" w:hAnsi="Century Gothic"/>
          <w:sz w:val="22"/>
          <w:szCs w:val="22"/>
        </w:rPr>
      </w:pPr>
      <w:r w:rsidRPr="00EB59E4">
        <w:rPr>
          <w:rFonts w:ascii="Century Gothic" w:hAnsi="Century Gothic"/>
          <w:b/>
          <w:bCs/>
          <w:sz w:val="22"/>
          <w:szCs w:val="22"/>
        </w:rPr>
        <w:t>PARTNERJI</w:t>
      </w:r>
      <w:r w:rsidRPr="00EB59E4">
        <w:rPr>
          <w:rFonts w:ascii="Century Gothic" w:hAnsi="Century Gothic"/>
          <w:b/>
          <w:sz w:val="22"/>
          <w:szCs w:val="22"/>
        </w:rPr>
        <w:t>,</w:t>
      </w:r>
      <w:r w:rsidRPr="00EB59E4">
        <w:rPr>
          <w:rFonts w:ascii="Century Gothic" w:hAnsi="Century Gothic"/>
          <w:sz w:val="22"/>
          <w:szCs w:val="22"/>
        </w:rPr>
        <w:t xml:space="preserve"> ki niso hkrati vodilni partner, so gospodarski subjekti, ki v primeru pridobitve posla, obveznosti iz posla izvajajo posredno preko navodil vodilnega partnerja, razen v kolikor se partnerji v partnerski pogodbi ne dogovorijo drugače.</w:t>
      </w:r>
    </w:p>
    <w:p w14:paraId="1E821BD3" w14:textId="77777777" w:rsidR="006A2236" w:rsidRPr="00EB59E4" w:rsidRDefault="006A2236" w:rsidP="006A2236">
      <w:pPr>
        <w:pStyle w:val="PODPODNASLOV"/>
        <w:numPr>
          <w:ilvl w:val="0"/>
          <w:numId w:val="0"/>
        </w:numPr>
        <w:tabs>
          <w:tab w:val="clear" w:pos="284"/>
          <w:tab w:val="clear" w:pos="567"/>
          <w:tab w:val="clear" w:pos="851"/>
        </w:tabs>
        <w:spacing w:after="0" w:line="276" w:lineRule="auto"/>
        <w:jc w:val="both"/>
        <w:rPr>
          <w:rFonts w:ascii="Century Gothic" w:hAnsi="Century Gothic"/>
          <w:caps w:val="0"/>
          <w:color w:val="auto"/>
          <w:sz w:val="22"/>
          <w:szCs w:val="22"/>
        </w:rPr>
      </w:pPr>
    </w:p>
    <w:p w14:paraId="0072209C" w14:textId="77777777" w:rsidR="006A2236" w:rsidRPr="00EB59E4" w:rsidRDefault="006A2236" w:rsidP="006A2236">
      <w:pPr>
        <w:pStyle w:val="PODPODNASLOV"/>
        <w:keepNext/>
        <w:keepLines/>
        <w:tabs>
          <w:tab w:val="clear" w:pos="284"/>
          <w:tab w:val="clear" w:pos="567"/>
          <w:tab w:val="clear" w:pos="851"/>
        </w:tabs>
        <w:spacing w:after="0" w:line="276" w:lineRule="auto"/>
        <w:ind w:firstLine="0"/>
        <w:jc w:val="both"/>
        <w:rPr>
          <w:rFonts w:ascii="Century Gothic" w:hAnsi="Century Gothic"/>
          <w:sz w:val="22"/>
          <w:szCs w:val="22"/>
        </w:rPr>
      </w:pPr>
      <w:r w:rsidRPr="00EB59E4">
        <w:rPr>
          <w:rFonts w:ascii="Century Gothic" w:hAnsi="Century Gothic"/>
          <w:sz w:val="22"/>
          <w:szCs w:val="22"/>
        </w:rPr>
        <w:t>Predložitev ponudbe s podizvajalci</w:t>
      </w:r>
    </w:p>
    <w:p w14:paraId="3559A191" w14:textId="77777777" w:rsidR="006A2236" w:rsidRPr="00EB59E4" w:rsidRDefault="006A2236" w:rsidP="006A2236">
      <w:pPr>
        <w:keepNext/>
        <w:keepLines/>
        <w:spacing w:line="276" w:lineRule="auto"/>
        <w:ind w:left="284"/>
        <w:jc w:val="both"/>
        <w:rPr>
          <w:rFonts w:ascii="Century Gothic" w:hAnsi="Century Gothic"/>
          <w:sz w:val="22"/>
          <w:szCs w:val="22"/>
        </w:rPr>
      </w:pPr>
      <w:r w:rsidRPr="00EB59E4">
        <w:rPr>
          <w:rFonts w:ascii="Century Gothic" w:hAnsi="Century Gothic"/>
          <w:sz w:val="22"/>
          <w:szCs w:val="22"/>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4A98078D" w14:textId="77777777" w:rsidR="006A2236" w:rsidRPr="00EB59E4" w:rsidRDefault="006A2236" w:rsidP="006A2236">
      <w:pPr>
        <w:keepNext/>
        <w:keepLines/>
        <w:spacing w:line="276" w:lineRule="auto"/>
        <w:ind w:left="284"/>
        <w:jc w:val="both"/>
        <w:rPr>
          <w:rFonts w:ascii="Century Gothic" w:hAnsi="Century Gothic"/>
          <w:sz w:val="22"/>
          <w:szCs w:val="22"/>
        </w:rPr>
      </w:pPr>
    </w:p>
    <w:p w14:paraId="45668354" w14:textId="77777777" w:rsidR="006A2236" w:rsidRPr="00EB59E4" w:rsidRDefault="006A2236" w:rsidP="006A2236">
      <w:pPr>
        <w:keepNext/>
        <w:keepLines/>
        <w:spacing w:line="276" w:lineRule="auto"/>
        <w:ind w:left="284"/>
        <w:jc w:val="both"/>
        <w:rPr>
          <w:rFonts w:ascii="Century Gothic" w:hAnsi="Century Gothic"/>
          <w:sz w:val="22"/>
          <w:szCs w:val="22"/>
        </w:rPr>
      </w:pPr>
      <w:r w:rsidRPr="00EB59E4">
        <w:rPr>
          <w:rFonts w:ascii="Century Gothic" w:hAnsi="Century Gothic"/>
          <w:sz w:val="22"/>
          <w:szCs w:val="22"/>
        </w:rPr>
        <w:t>Če bo ponudnik izvajal javno naročilo s podizvajalci, mora v ponudbi:</w:t>
      </w:r>
    </w:p>
    <w:p w14:paraId="08C8FA3F" w14:textId="77777777" w:rsidR="006A2236" w:rsidRPr="00EB59E4" w:rsidRDefault="006A2236" w:rsidP="006A2236">
      <w:pPr>
        <w:pStyle w:val="Odstavekseznama"/>
        <w:keepNext/>
        <w:keepLines/>
        <w:numPr>
          <w:ilvl w:val="0"/>
          <w:numId w:val="14"/>
        </w:numPr>
        <w:spacing w:line="276" w:lineRule="auto"/>
        <w:jc w:val="both"/>
        <w:rPr>
          <w:rFonts w:ascii="Century Gothic" w:hAnsi="Century Gothic"/>
          <w:sz w:val="22"/>
          <w:szCs w:val="22"/>
        </w:rPr>
      </w:pPr>
      <w:r w:rsidRPr="00EB59E4">
        <w:rPr>
          <w:rFonts w:ascii="Century Gothic" w:hAnsi="Century Gothic"/>
          <w:sz w:val="22"/>
          <w:szCs w:val="22"/>
        </w:rPr>
        <w:t xml:space="preserve">navesti vse podizvajalce, njihove kontaktne podatke, zakonite zastopnike ter vsak del javnega naročila, ki ga namerava oddati v </w:t>
      </w:r>
      <w:proofErr w:type="spellStart"/>
      <w:r w:rsidRPr="00EB59E4">
        <w:rPr>
          <w:rFonts w:ascii="Century Gothic" w:hAnsi="Century Gothic"/>
          <w:sz w:val="22"/>
          <w:szCs w:val="22"/>
        </w:rPr>
        <w:t>podizvajanje</w:t>
      </w:r>
      <w:proofErr w:type="spellEnd"/>
      <w:r w:rsidRPr="00EB59E4">
        <w:rPr>
          <w:rFonts w:ascii="Century Gothic" w:hAnsi="Century Gothic"/>
          <w:sz w:val="22"/>
          <w:szCs w:val="22"/>
        </w:rPr>
        <w:t xml:space="preserve"> na obrazcu </w:t>
      </w:r>
      <w:r w:rsidRPr="00EB59E4">
        <w:rPr>
          <w:rFonts w:ascii="Century Gothic" w:hAnsi="Century Gothic"/>
          <w:b/>
          <w:bCs/>
          <w:sz w:val="22"/>
          <w:szCs w:val="22"/>
        </w:rPr>
        <w:t>OBR-Izjava,</w:t>
      </w:r>
    </w:p>
    <w:p w14:paraId="2134F65D" w14:textId="77777777" w:rsidR="006A2236" w:rsidRPr="00EB59E4" w:rsidRDefault="006A2236" w:rsidP="006A2236">
      <w:pPr>
        <w:pStyle w:val="Odstavekseznama"/>
        <w:keepNext/>
        <w:keepLines/>
        <w:numPr>
          <w:ilvl w:val="0"/>
          <w:numId w:val="14"/>
        </w:numPr>
        <w:spacing w:line="276" w:lineRule="auto"/>
        <w:jc w:val="both"/>
        <w:rPr>
          <w:rFonts w:ascii="Century Gothic" w:hAnsi="Century Gothic"/>
          <w:sz w:val="22"/>
          <w:szCs w:val="22"/>
        </w:rPr>
      </w:pPr>
      <w:r w:rsidRPr="00EB59E4">
        <w:rPr>
          <w:rFonts w:ascii="Century Gothic" w:hAnsi="Century Gothic"/>
          <w:sz w:val="22"/>
          <w:szCs w:val="22"/>
        </w:rPr>
        <w:t xml:space="preserve">predložiti </w:t>
      </w:r>
      <w:r w:rsidRPr="00EB59E4">
        <w:rPr>
          <w:rFonts w:ascii="Century Gothic" w:hAnsi="Century Gothic"/>
          <w:b/>
          <w:bCs/>
          <w:sz w:val="22"/>
          <w:szCs w:val="22"/>
        </w:rPr>
        <w:t xml:space="preserve">ESPD obrazce </w:t>
      </w:r>
      <w:r w:rsidRPr="00EB59E4">
        <w:rPr>
          <w:rFonts w:ascii="Century Gothic" w:hAnsi="Century Gothic"/>
          <w:sz w:val="22"/>
          <w:szCs w:val="22"/>
        </w:rPr>
        <w:t>podizvajalcev;</w:t>
      </w:r>
    </w:p>
    <w:p w14:paraId="07DC1F76" w14:textId="3588637B" w:rsidR="006A2236" w:rsidRPr="00EB59E4" w:rsidRDefault="006A2236" w:rsidP="006A2236">
      <w:pPr>
        <w:pStyle w:val="Odstavekseznama"/>
        <w:keepNext/>
        <w:keepLines/>
        <w:numPr>
          <w:ilvl w:val="0"/>
          <w:numId w:val="14"/>
        </w:numPr>
        <w:spacing w:line="276" w:lineRule="auto"/>
        <w:jc w:val="both"/>
        <w:rPr>
          <w:rFonts w:ascii="Century Gothic" w:hAnsi="Century Gothic"/>
          <w:sz w:val="22"/>
          <w:szCs w:val="22"/>
        </w:rPr>
      </w:pPr>
      <w:r w:rsidRPr="00EB59E4">
        <w:rPr>
          <w:rFonts w:ascii="Century Gothic" w:hAnsi="Century Gothic"/>
          <w:sz w:val="22"/>
          <w:szCs w:val="22"/>
        </w:rPr>
        <w:t xml:space="preserve">v kolikor podizvajalec zahteva neposredna plačila, predložiti obrazec </w:t>
      </w:r>
      <w:r w:rsidRPr="00EB59E4">
        <w:rPr>
          <w:rFonts w:ascii="Century Gothic" w:hAnsi="Century Gothic"/>
          <w:b/>
          <w:bCs/>
          <w:sz w:val="22"/>
          <w:szCs w:val="22"/>
        </w:rPr>
        <w:t>OBR-Izjava podizvajalca</w:t>
      </w:r>
      <w:r w:rsidRPr="00EB59E4">
        <w:rPr>
          <w:rFonts w:ascii="Century Gothic" w:hAnsi="Century Gothic"/>
          <w:sz w:val="22"/>
          <w:szCs w:val="22"/>
        </w:rPr>
        <w:t xml:space="preserve"> ter </w:t>
      </w:r>
      <w:r w:rsidRPr="00EB59E4">
        <w:rPr>
          <w:rFonts w:ascii="Century Gothic" w:hAnsi="Century Gothic"/>
          <w:b/>
          <w:bCs/>
          <w:sz w:val="22"/>
          <w:szCs w:val="22"/>
        </w:rPr>
        <w:t>OBR-Udeležba</w:t>
      </w:r>
      <w:r w:rsidR="009D3092">
        <w:rPr>
          <w:rFonts w:ascii="Century Gothic" w:hAnsi="Century Gothic"/>
          <w:b/>
          <w:bCs/>
          <w:sz w:val="22"/>
          <w:szCs w:val="22"/>
        </w:rPr>
        <w:t>.</w:t>
      </w:r>
    </w:p>
    <w:p w14:paraId="22AFA4E5" w14:textId="77777777" w:rsidR="006A2236" w:rsidRPr="00EB59E4" w:rsidRDefault="006A2236" w:rsidP="006A2236">
      <w:pPr>
        <w:keepNext/>
        <w:keepLines/>
        <w:spacing w:line="276" w:lineRule="auto"/>
        <w:ind w:left="284"/>
        <w:jc w:val="both"/>
        <w:rPr>
          <w:rFonts w:ascii="Century Gothic" w:hAnsi="Century Gothic"/>
          <w:sz w:val="22"/>
          <w:szCs w:val="22"/>
        </w:rPr>
      </w:pPr>
    </w:p>
    <w:p w14:paraId="4755B36B" w14:textId="77777777" w:rsidR="006A2236" w:rsidRPr="00EB59E4" w:rsidRDefault="006A2236" w:rsidP="006A2236">
      <w:pPr>
        <w:keepNext/>
        <w:keepLines/>
        <w:spacing w:line="276" w:lineRule="auto"/>
        <w:ind w:left="284"/>
        <w:jc w:val="both"/>
        <w:rPr>
          <w:rFonts w:ascii="Century Gothic" w:hAnsi="Century Gothic"/>
          <w:sz w:val="22"/>
          <w:szCs w:val="22"/>
        </w:rPr>
      </w:pPr>
      <w:r w:rsidRPr="00EB59E4">
        <w:rPr>
          <w:rFonts w:ascii="Century Gothic" w:hAnsi="Century Gothic"/>
          <w:sz w:val="22"/>
          <w:szCs w:val="22"/>
        </w:rPr>
        <w:t xml:space="preserve">Roki plačil glavnemu izvajalcu in njegovim podizvajalcem, če ti zahtevajo neposredna plačila, so enaki. </w:t>
      </w:r>
    </w:p>
    <w:p w14:paraId="3DD0DBA0" w14:textId="77777777" w:rsidR="006A2236" w:rsidRPr="00EB59E4" w:rsidRDefault="006A2236" w:rsidP="006A2236">
      <w:pPr>
        <w:pStyle w:val="PODPODNASLOV"/>
        <w:numPr>
          <w:ilvl w:val="0"/>
          <w:numId w:val="0"/>
        </w:numPr>
        <w:spacing w:line="276" w:lineRule="auto"/>
        <w:ind w:left="284"/>
        <w:rPr>
          <w:rFonts w:ascii="Century Gothic" w:hAnsi="Century Gothic"/>
          <w:sz w:val="22"/>
          <w:szCs w:val="22"/>
        </w:rPr>
      </w:pPr>
    </w:p>
    <w:p w14:paraId="1086551B" w14:textId="77777777" w:rsidR="006A2236" w:rsidRPr="00EB59E4" w:rsidRDefault="006A2236" w:rsidP="006A2236">
      <w:pPr>
        <w:pStyle w:val="PODPODNASLOV"/>
        <w:spacing w:line="276" w:lineRule="auto"/>
        <w:ind w:left="284" w:firstLine="0"/>
        <w:rPr>
          <w:rFonts w:ascii="Century Gothic" w:hAnsi="Century Gothic"/>
          <w:sz w:val="22"/>
          <w:szCs w:val="22"/>
        </w:rPr>
      </w:pPr>
      <w:r w:rsidRPr="00EB59E4">
        <w:rPr>
          <w:rFonts w:ascii="Century Gothic" w:hAnsi="Century Gothic"/>
          <w:sz w:val="22"/>
          <w:szCs w:val="22"/>
        </w:rPr>
        <w:t>PREDLOŽITEV ESPD OBRAZCA IN PONUDBE PONUDNIKOV S SEDEŽEM IZVEN REPUBLIKE SLOVENIJE</w:t>
      </w:r>
    </w:p>
    <w:p w14:paraId="0C7BA755" w14:textId="77777777" w:rsidR="006A2236" w:rsidRPr="00EB59E4" w:rsidRDefault="006A2236" w:rsidP="006A2236">
      <w:pPr>
        <w:spacing w:line="276" w:lineRule="auto"/>
        <w:ind w:left="280" w:right="20"/>
        <w:rPr>
          <w:rFonts w:ascii="Century Gothic" w:eastAsia="Trebuchet MS" w:hAnsi="Century Gothic"/>
          <w:sz w:val="22"/>
          <w:szCs w:val="22"/>
        </w:rPr>
      </w:pPr>
      <w:r w:rsidRPr="00EB59E4">
        <w:rPr>
          <w:rFonts w:ascii="Century Gothic" w:hAnsi="Century Gothic"/>
          <w:sz w:val="22"/>
          <w:szCs w:val="22"/>
        </w:rPr>
        <w:t>Naročnik od ponudnikov zahteva, da predložijo ESPD obrazec, ki vključuje posodobljeno lastno izjavo, kot</w:t>
      </w:r>
      <w:r w:rsidRPr="00EB59E4">
        <w:rPr>
          <w:rFonts w:ascii="Century Gothic" w:eastAsia="Trebuchet MS" w:hAnsi="Century Gothic"/>
          <w:sz w:val="22"/>
          <w:szCs w:val="22"/>
        </w:rPr>
        <w:t xml:space="preserve"> predhodni dokaz, da določen gospodarski subjekt:</w:t>
      </w:r>
    </w:p>
    <w:p w14:paraId="7ECF1608" w14:textId="77777777" w:rsidR="006A2236" w:rsidRPr="00EB59E4" w:rsidRDefault="006A2236" w:rsidP="006A2236">
      <w:pPr>
        <w:numPr>
          <w:ilvl w:val="0"/>
          <w:numId w:val="5"/>
        </w:numPr>
        <w:tabs>
          <w:tab w:val="left" w:pos="1000"/>
        </w:tabs>
        <w:spacing w:line="276" w:lineRule="auto"/>
        <w:ind w:left="1000" w:right="20" w:hanging="362"/>
        <w:jc w:val="both"/>
        <w:rPr>
          <w:rFonts w:ascii="Century Gothic" w:eastAsia="Trebuchet MS" w:hAnsi="Century Gothic"/>
          <w:sz w:val="22"/>
          <w:szCs w:val="22"/>
        </w:rPr>
      </w:pPr>
      <w:r w:rsidRPr="00EB59E4">
        <w:rPr>
          <w:rFonts w:ascii="Century Gothic" w:eastAsia="Trebuchet MS" w:hAnsi="Century Gothic"/>
          <w:sz w:val="22"/>
          <w:szCs w:val="22"/>
        </w:rPr>
        <w:t>ni v enem od položajev iz 75. člena ZJN-3, zaradi katerega so ali bi lahko bili gospodarski subjekti izključeni iz sodelovanja v postopku javnega naročanja;</w:t>
      </w:r>
    </w:p>
    <w:p w14:paraId="698D2CE9" w14:textId="77777777" w:rsidR="006A2236" w:rsidRPr="00EB59E4" w:rsidRDefault="006A2236" w:rsidP="006A2236">
      <w:pPr>
        <w:numPr>
          <w:ilvl w:val="0"/>
          <w:numId w:val="5"/>
        </w:numPr>
        <w:tabs>
          <w:tab w:val="left" w:pos="1000"/>
        </w:tabs>
        <w:spacing w:line="276" w:lineRule="auto"/>
        <w:ind w:left="1000" w:hanging="362"/>
        <w:jc w:val="both"/>
        <w:rPr>
          <w:rFonts w:ascii="Century Gothic" w:eastAsia="Trebuchet MS" w:hAnsi="Century Gothic"/>
          <w:sz w:val="22"/>
          <w:szCs w:val="22"/>
        </w:rPr>
      </w:pPr>
      <w:r w:rsidRPr="00EB59E4">
        <w:rPr>
          <w:rFonts w:ascii="Century Gothic" w:eastAsia="Trebuchet MS" w:hAnsi="Century Gothic"/>
          <w:sz w:val="22"/>
          <w:szCs w:val="22"/>
        </w:rPr>
        <w:t>izpolnjuje ustrezne pogoje za sodelovanje, določene s to razpisno dokumentacijo in v skladu s 76. členom ZJN-3.</w:t>
      </w:r>
    </w:p>
    <w:p w14:paraId="6800D829" w14:textId="77777777" w:rsidR="006A2236" w:rsidRPr="00EB59E4" w:rsidRDefault="006A2236" w:rsidP="006A2236">
      <w:pPr>
        <w:spacing w:line="276" w:lineRule="auto"/>
        <w:rPr>
          <w:rFonts w:ascii="Century Gothic" w:hAnsi="Century Gothic"/>
          <w:sz w:val="22"/>
          <w:szCs w:val="22"/>
        </w:rPr>
      </w:pPr>
    </w:p>
    <w:p w14:paraId="03717DDB" w14:textId="77777777" w:rsidR="006A2236" w:rsidRPr="00EB59E4" w:rsidRDefault="006A2236" w:rsidP="006A2236">
      <w:pPr>
        <w:spacing w:line="276" w:lineRule="auto"/>
        <w:ind w:left="280"/>
        <w:jc w:val="both"/>
        <w:rPr>
          <w:rFonts w:ascii="Century Gothic" w:eastAsia="Trebuchet MS" w:hAnsi="Century Gothic"/>
          <w:sz w:val="22"/>
          <w:szCs w:val="22"/>
        </w:rPr>
      </w:pPr>
      <w:r w:rsidRPr="00EB59E4">
        <w:rPr>
          <w:rFonts w:ascii="Century Gothic" w:eastAsia="Trebuchet MS" w:hAnsi="Century Gothic"/>
          <w:sz w:val="22"/>
          <w:szCs w:val="22"/>
        </w:rPr>
        <w:t xml:space="preserve">ESPD obrazec predstavlja uradno izjavo gospodarskega subjekta, da ne obstajajo razlogi za izključitev in da izpolnjuje pogoje za sodelovanje, hkrati pa zagotavlja ustrezne informacije, ki jih zahteva naročnik. Poleg tega je v ESPD obrazcu naveden uradni organ ali </w:t>
      </w:r>
      <w:r w:rsidRPr="00EB59E4">
        <w:rPr>
          <w:rFonts w:ascii="Century Gothic" w:eastAsia="Trebuchet MS" w:hAnsi="Century Gothic"/>
          <w:sz w:val="22"/>
          <w:szCs w:val="22"/>
        </w:rPr>
        <w:lastRenderedPageBreak/>
        <w:t>tretja oseba, odgovorna za izdajo dokazil, vključuje pa tudi uradno izjavo o tem, da bo gospodarski subjekt na zahtevo in brez odlašanja sposoben predložiti ta dokazila.</w:t>
      </w:r>
    </w:p>
    <w:p w14:paraId="33F5EFAF" w14:textId="77777777" w:rsidR="006A2236" w:rsidRPr="00EB59E4" w:rsidRDefault="006A2236" w:rsidP="006A2236">
      <w:pPr>
        <w:spacing w:line="276" w:lineRule="auto"/>
        <w:rPr>
          <w:rFonts w:ascii="Century Gothic" w:hAnsi="Century Gothic"/>
          <w:sz w:val="22"/>
          <w:szCs w:val="22"/>
        </w:rPr>
      </w:pPr>
    </w:p>
    <w:p w14:paraId="7CF8DE18" w14:textId="77777777" w:rsidR="006A2236" w:rsidRPr="00EB59E4" w:rsidRDefault="006A2236" w:rsidP="006A2236">
      <w:pPr>
        <w:spacing w:line="276" w:lineRule="auto"/>
        <w:ind w:left="280"/>
        <w:jc w:val="both"/>
        <w:rPr>
          <w:rFonts w:ascii="Century Gothic" w:eastAsia="Trebuchet MS" w:hAnsi="Century Gothic"/>
          <w:sz w:val="22"/>
          <w:szCs w:val="22"/>
        </w:rPr>
      </w:pPr>
      <w:r w:rsidRPr="00EB59E4">
        <w:rPr>
          <w:rFonts w:ascii="Century Gothic" w:eastAsia="Trebuchet MS" w:hAnsi="Century Gothic"/>
          <w:sz w:val="22"/>
          <w:szCs w:val="22"/>
        </w:rPr>
        <w:t>V primeru, če država, v kateri ima ponudnik svoj sedež, ne izdaja kakšnega izmed zahtevanih dokumentov, lahko ponudnik predloži zapriseženo lastno izjavo s katero potrdi izpolnjevanje postavljenega pogoja ali ESPD obrazec.</w:t>
      </w:r>
    </w:p>
    <w:p w14:paraId="726D3088" w14:textId="77777777" w:rsidR="006A2236" w:rsidRPr="00EB59E4" w:rsidRDefault="006A2236" w:rsidP="006A2236">
      <w:pPr>
        <w:spacing w:line="276" w:lineRule="auto"/>
        <w:ind w:left="280"/>
        <w:jc w:val="both"/>
        <w:rPr>
          <w:rFonts w:ascii="Century Gothic" w:eastAsia="Trebuchet MS" w:hAnsi="Century Gothic"/>
          <w:sz w:val="22"/>
          <w:szCs w:val="22"/>
        </w:rPr>
      </w:pPr>
    </w:p>
    <w:p w14:paraId="61EBCE4F" w14:textId="77777777" w:rsidR="006A2236" w:rsidRPr="00EB59E4" w:rsidRDefault="006A2236" w:rsidP="006A2236">
      <w:pPr>
        <w:spacing w:line="276" w:lineRule="auto"/>
        <w:ind w:left="284"/>
        <w:jc w:val="both"/>
        <w:rPr>
          <w:rFonts w:ascii="Century Gothic" w:hAnsi="Century Gothic"/>
          <w:sz w:val="22"/>
          <w:szCs w:val="22"/>
        </w:rPr>
      </w:pPr>
      <w:r w:rsidRPr="00EB59E4">
        <w:rPr>
          <w:rFonts w:ascii="Century Gothic" w:hAnsi="Century Gothic"/>
          <w:sz w:val="22"/>
          <w:szCs w:val="22"/>
        </w:rPr>
        <w:t>Ponudnik mora ponudbeni dokumentaciji predložiti ESPD obrazec (svoj lastni in za vsakega partnerja) podpisanega na način:</w:t>
      </w:r>
    </w:p>
    <w:p w14:paraId="2E56A51C" w14:textId="77777777" w:rsidR="006A2236" w:rsidRPr="00EB59E4" w:rsidRDefault="006A2236" w:rsidP="006A2236">
      <w:pPr>
        <w:pStyle w:val="Odstavekseznama"/>
        <w:numPr>
          <w:ilvl w:val="0"/>
          <w:numId w:val="7"/>
        </w:numPr>
        <w:spacing w:line="276" w:lineRule="auto"/>
        <w:jc w:val="both"/>
        <w:rPr>
          <w:rFonts w:ascii="Century Gothic" w:hAnsi="Century Gothic"/>
          <w:sz w:val="22"/>
          <w:szCs w:val="22"/>
        </w:rPr>
      </w:pPr>
      <w:r w:rsidRPr="00EB59E4">
        <w:rPr>
          <w:rFonts w:ascii="Century Gothic" w:hAnsi="Century Gothic"/>
          <w:b/>
          <w:sz w:val="22"/>
          <w:szCs w:val="22"/>
        </w:rPr>
        <w:t xml:space="preserve">lastnoročno podpisan - </w:t>
      </w:r>
      <w:r w:rsidRPr="00EB59E4">
        <w:rPr>
          <w:rFonts w:ascii="Century Gothic" w:hAnsi="Century Gothic"/>
          <w:sz w:val="22"/>
          <w:szCs w:val="22"/>
        </w:rPr>
        <w:t xml:space="preserve">gospodarski subjekt natisne izpolnjen ESPD obrazec ter lastnoročno podpisanega predloži ponudbeni dokumentaciji v </w:t>
      </w:r>
      <w:proofErr w:type="spellStart"/>
      <w:r w:rsidRPr="00EB59E4">
        <w:rPr>
          <w:rFonts w:ascii="Century Gothic" w:hAnsi="Century Gothic"/>
          <w:sz w:val="22"/>
          <w:szCs w:val="22"/>
        </w:rPr>
        <w:t>pdf</w:t>
      </w:r>
      <w:proofErr w:type="spellEnd"/>
      <w:r w:rsidRPr="00EB59E4">
        <w:rPr>
          <w:rFonts w:ascii="Century Gothic" w:hAnsi="Century Gothic"/>
          <w:sz w:val="22"/>
          <w:szCs w:val="22"/>
        </w:rPr>
        <w:t xml:space="preserve"> ali drugi obliki;</w:t>
      </w:r>
    </w:p>
    <w:p w14:paraId="4D08F90A" w14:textId="77777777" w:rsidR="006A2236" w:rsidRPr="00EB59E4" w:rsidRDefault="006A2236" w:rsidP="006A2236">
      <w:pPr>
        <w:pStyle w:val="Odstavekseznama"/>
        <w:numPr>
          <w:ilvl w:val="0"/>
          <w:numId w:val="7"/>
        </w:numPr>
        <w:spacing w:line="276" w:lineRule="auto"/>
        <w:jc w:val="both"/>
        <w:rPr>
          <w:rFonts w:ascii="Century Gothic" w:hAnsi="Century Gothic"/>
          <w:sz w:val="22"/>
          <w:szCs w:val="22"/>
        </w:rPr>
      </w:pPr>
      <w:r w:rsidRPr="00EB59E4">
        <w:rPr>
          <w:rFonts w:ascii="Century Gothic" w:hAnsi="Century Gothic"/>
          <w:b/>
          <w:sz w:val="22"/>
          <w:szCs w:val="22"/>
        </w:rPr>
        <w:t xml:space="preserve">elektronsko podpisan XML - </w:t>
      </w:r>
      <w:r w:rsidRPr="00EB59E4">
        <w:rPr>
          <w:rFonts w:ascii="Century Gothic" w:hAnsi="Century Gothic"/>
          <w:sz w:val="22"/>
          <w:szCs w:val="22"/>
        </w:rPr>
        <w:t xml:space="preserve">gospodarski subjekt v okviru izpolnjevanja ESPD obrazca na spletni strani </w:t>
      </w:r>
      <w:hyperlink r:id="rId16" w:history="1">
        <w:r w:rsidRPr="00EB59E4">
          <w:rPr>
            <w:rStyle w:val="Hiperpovezava"/>
            <w:rFonts w:ascii="Century Gothic" w:hAnsi="Century Gothic"/>
            <w:sz w:val="22"/>
            <w:szCs w:val="22"/>
          </w:rPr>
          <w:t>https://www.enarocanje.si/_ESPD/</w:t>
        </w:r>
      </w:hyperlink>
      <w:r w:rsidRPr="00EB59E4">
        <w:rPr>
          <w:rFonts w:ascii="Century Gothic" w:hAnsi="Century Gothic"/>
          <w:sz w:val="22"/>
          <w:szCs w:val="22"/>
        </w:rPr>
        <w:t xml:space="preserve"> v zadnjem koraku »Izvoz« izpolnjeni ESPD obrazec elektronsko podpiše v storitvi SI-PASS (na spletni strani: </w:t>
      </w:r>
      <w:hyperlink r:id="rId17" w:history="1">
        <w:r w:rsidRPr="00EB59E4">
          <w:rPr>
            <w:rStyle w:val="Hiperpovezava"/>
            <w:rFonts w:ascii="Century Gothic" w:hAnsi="Century Gothic"/>
            <w:sz w:val="22"/>
            <w:szCs w:val="22"/>
          </w:rPr>
          <w:t>https://sicas.gov.si</w:t>
        </w:r>
      </w:hyperlink>
      <w:r w:rsidRPr="00EB59E4">
        <w:rPr>
          <w:rFonts w:ascii="Century Gothic" w:hAnsi="Century Gothic"/>
          <w:sz w:val="22"/>
          <w:szCs w:val="22"/>
        </w:rPr>
        <w:t>) in ponudbeni dokumentaciji priloži elektronsko podpisan/-e ESPD obrazec/-e v XML obliki.</w:t>
      </w:r>
    </w:p>
    <w:p w14:paraId="6C46D49D" w14:textId="77777777" w:rsidR="006A2236" w:rsidRPr="00EB59E4" w:rsidRDefault="006A2236" w:rsidP="006A2236">
      <w:pPr>
        <w:spacing w:line="276" w:lineRule="auto"/>
        <w:ind w:left="284"/>
        <w:jc w:val="both"/>
        <w:rPr>
          <w:rFonts w:ascii="Century Gothic" w:hAnsi="Century Gothic"/>
          <w:sz w:val="22"/>
          <w:szCs w:val="22"/>
        </w:rPr>
      </w:pPr>
    </w:p>
    <w:p w14:paraId="74577F05" w14:textId="77777777" w:rsidR="006A2236" w:rsidRPr="00EB59E4" w:rsidRDefault="006A2236" w:rsidP="006A2236">
      <w:pPr>
        <w:spacing w:line="276" w:lineRule="auto"/>
        <w:ind w:left="284"/>
        <w:jc w:val="both"/>
        <w:rPr>
          <w:rFonts w:ascii="Century Gothic" w:hAnsi="Century Gothic"/>
          <w:sz w:val="22"/>
          <w:szCs w:val="22"/>
        </w:rPr>
      </w:pPr>
      <w:r w:rsidRPr="00EB59E4">
        <w:rPr>
          <w:rFonts w:ascii="Century Gothic" w:hAnsi="Century Gothic"/>
          <w:sz w:val="22"/>
          <w:szCs w:val="22"/>
        </w:rPr>
        <w:t xml:space="preserve">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 </w:t>
      </w:r>
    </w:p>
    <w:p w14:paraId="5BB0E9E9" w14:textId="77777777" w:rsidR="006A2236" w:rsidRPr="00EB59E4" w:rsidRDefault="006A2236" w:rsidP="006A2236">
      <w:pPr>
        <w:widowControl w:val="0"/>
        <w:tabs>
          <w:tab w:val="left" w:pos="284"/>
          <w:tab w:val="left" w:pos="567"/>
          <w:tab w:val="left" w:pos="851"/>
        </w:tabs>
        <w:spacing w:line="276" w:lineRule="auto"/>
        <w:jc w:val="both"/>
        <w:rPr>
          <w:rFonts w:ascii="Century Gothic" w:eastAsiaTheme="minorEastAsia" w:hAnsi="Century Gothic"/>
          <w:sz w:val="22"/>
          <w:szCs w:val="22"/>
        </w:rPr>
      </w:pPr>
    </w:p>
    <w:p w14:paraId="2D0A7CAB" w14:textId="77777777" w:rsidR="006A2236" w:rsidRPr="00EB59E4" w:rsidRDefault="006A2236" w:rsidP="006A2236">
      <w:pPr>
        <w:pStyle w:val="PODPODNASLOV"/>
        <w:widowControl w:val="0"/>
        <w:spacing w:line="276" w:lineRule="auto"/>
        <w:ind w:left="170"/>
        <w:jc w:val="both"/>
        <w:rPr>
          <w:rFonts w:ascii="Century Gothic" w:hAnsi="Century Gothic"/>
          <w:sz w:val="22"/>
          <w:szCs w:val="22"/>
        </w:rPr>
      </w:pPr>
      <w:r w:rsidRPr="00EB59E4">
        <w:rPr>
          <w:rFonts w:ascii="Century Gothic" w:hAnsi="Century Gothic"/>
          <w:sz w:val="22"/>
          <w:szCs w:val="22"/>
        </w:rPr>
        <w:t>Variantne ponudbe</w:t>
      </w:r>
    </w:p>
    <w:p w14:paraId="065D6A9D" w14:textId="77777777" w:rsidR="006A2236" w:rsidRPr="00EB59E4" w:rsidRDefault="006A2236" w:rsidP="006A2236">
      <w:pPr>
        <w:widowControl w:val="0"/>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t>Naročnik ne dopušča predložitve variantne ponudbe.</w:t>
      </w:r>
    </w:p>
    <w:p w14:paraId="48CFCF3E" w14:textId="77777777" w:rsidR="006A2236" w:rsidRPr="00EB59E4" w:rsidRDefault="006A2236" w:rsidP="006A2236">
      <w:pPr>
        <w:widowControl w:val="0"/>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t>Ponudba, ki bo vsebovala variantno ponudbo, bo iz postopka javnega razpisa izločena kot nepravilna.</w:t>
      </w:r>
    </w:p>
    <w:p w14:paraId="674E5EEE" w14:textId="77777777" w:rsidR="006A2236" w:rsidRPr="00EB59E4" w:rsidRDefault="006A2236" w:rsidP="006A2236">
      <w:pPr>
        <w:pStyle w:val="PODPODNASLOV"/>
        <w:widowControl w:val="0"/>
        <w:numPr>
          <w:ilvl w:val="0"/>
          <w:numId w:val="0"/>
        </w:numPr>
        <w:spacing w:line="276" w:lineRule="auto"/>
        <w:ind w:left="360"/>
        <w:jc w:val="both"/>
        <w:rPr>
          <w:rFonts w:ascii="Century Gothic" w:hAnsi="Century Gothic"/>
          <w:sz w:val="22"/>
          <w:szCs w:val="22"/>
        </w:rPr>
      </w:pPr>
    </w:p>
    <w:p w14:paraId="449CAF65" w14:textId="77777777" w:rsidR="006A2236" w:rsidRPr="00EB59E4" w:rsidRDefault="006A2236" w:rsidP="006A2236">
      <w:pPr>
        <w:pStyle w:val="PODPODNASLOV"/>
        <w:widowControl w:val="0"/>
        <w:spacing w:line="276" w:lineRule="auto"/>
        <w:ind w:left="170"/>
        <w:jc w:val="both"/>
        <w:rPr>
          <w:rFonts w:ascii="Century Gothic" w:hAnsi="Century Gothic"/>
          <w:sz w:val="22"/>
          <w:szCs w:val="22"/>
        </w:rPr>
      </w:pPr>
      <w:r w:rsidRPr="00EB59E4">
        <w:rPr>
          <w:rFonts w:ascii="Century Gothic" w:hAnsi="Century Gothic"/>
          <w:sz w:val="22"/>
          <w:szCs w:val="22"/>
        </w:rPr>
        <w:t>Omejitev sodelovanja</w:t>
      </w:r>
    </w:p>
    <w:p w14:paraId="4A0194DA" w14:textId="77777777" w:rsidR="006A2236" w:rsidRPr="00EB59E4" w:rsidRDefault="006A2236" w:rsidP="006A2236">
      <w:pPr>
        <w:widowControl w:val="0"/>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t>Vsak ponudnik lahko kot partner predloži oziroma nastopa le v eni ponudbi. Ponudnik, ki kot partner nastopa v več kot eni ponudbi, ne glede na to, ali nastopa samostojno ali kot partner, diskvalificira vse ponudbe, v katerih nastopa, razen v kolikor se pri preverjanju izkaže, da so prijave oblikovane neodvisno in da ni nevarnosti negativnega vpliva na konkurenco med ponudniki.</w:t>
      </w:r>
    </w:p>
    <w:p w14:paraId="39B83CE6" w14:textId="77777777" w:rsidR="006A2236" w:rsidRPr="00EB59E4" w:rsidRDefault="006A2236" w:rsidP="006A2236">
      <w:pPr>
        <w:widowControl w:val="0"/>
        <w:spacing w:line="276" w:lineRule="auto"/>
        <w:jc w:val="both"/>
        <w:rPr>
          <w:rFonts w:ascii="Century Gothic" w:eastAsiaTheme="minorEastAsia" w:hAnsi="Century Gothic"/>
          <w:sz w:val="22"/>
          <w:szCs w:val="22"/>
        </w:rPr>
      </w:pPr>
    </w:p>
    <w:p w14:paraId="6C0504E4" w14:textId="77777777" w:rsidR="006A2236" w:rsidRPr="00EB59E4" w:rsidRDefault="006A2236" w:rsidP="006A2236">
      <w:pPr>
        <w:pStyle w:val="PODPODNASLOV"/>
        <w:spacing w:line="276" w:lineRule="auto"/>
        <w:ind w:left="170"/>
        <w:rPr>
          <w:rFonts w:ascii="Century Gothic" w:hAnsi="Century Gothic"/>
          <w:sz w:val="22"/>
          <w:szCs w:val="22"/>
        </w:rPr>
      </w:pPr>
      <w:r w:rsidRPr="00EB59E4">
        <w:rPr>
          <w:rFonts w:ascii="Century Gothic" w:hAnsi="Century Gothic"/>
          <w:sz w:val="22"/>
          <w:szCs w:val="22"/>
        </w:rPr>
        <w:t>Pregled in ocenjevanje ponudb</w:t>
      </w:r>
    </w:p>
    <w:p w14:paraId="179987A8" w14:textId="77777777" w:rsidR="006A2236" w:rsidRPr="00EB59E4" w:rsidRDefault="006A2236" w:rsidP="006A2236">
      <w:pPr>
        <w:widowControl w:val="0"/>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t xml:space="preserve">Pri pregledu in ocenjevanju ponudb lahko naročnik od ponudnika zahteva pojasnila ali dodatna dokazila o izpolnjevanju posameznih zahtev in pogojev iz razpisne dokumentacije. </w:t>
      </w:r>
    </w:p>
    <w:p w14:paraId="77F5F000" w14:textId="77777777" w:rsidR="006A2236" w:rsidRPr="00EB59E4" w:rsidRDefault="006A2236" w:rsidP="006A2236">
      <w:pPr>
        <w:widowControl w:val="0"/>
        <w:spacing w:line="276" w:lineRule="auto"/>
        <w:ind w:left="284"/>
        <w:jc w:val="both"/>
        <w:rPr>
          <w:rFonts w:ascii="Century Gothic" w:eastAsiaTheme="minorEastAsia" w:hAnsi="Century Gothic"/>
          <w:sz w:val="22"/>
          <w:szCs w:val="22"/>
        </w:rPr>
      </w:pPr>
    </w:p>
    <w:p w14:paraId="31052424" w14:textId="77777777" w:rsidR="006A2236" w:rsidRPr="00EB59E4" w:rsidRDefault="006A2236" w:rsidP="006A2236">
      <w:pPr>
        <w:widowControl w:val="0"/>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w:t>
      </w:r>
    </w:p>
    <w:p w14:paraId="2D484189" w14:textId="77777777" w:rsidR="006A2236" w:rsidRPr="00EB59E4" w:rsidRDefault="006A2236" w:rsidP="006A2236">
      <w:pPr>
        <w:widowControl w:val="0"/>
        <w:spacing w:line="276" w:lineRule="auto"/>
        <w:ind w:left="284"/>
        <w:jc w:val="both"/>
        <w:rPr>
          <w:rFonts w:ascii="Century Gothic" w:eastAsiaTheme="minorEastAsia" w:hAnsi="Century Gothic"/>
          <w:sz w:val="22"/>
          <w:szCs w:val="22"/>
        </w:rPr>
      </w:pPr>
    </w:p>
    <w:p w14:paraId="4806F10C" w14:textId="77777777" w:rsidR="006A2236" w:rsidRPr="00EB59E4" w:rsidRDefault="006A2236" w:rsidP="006A2236">
      <w:pPr>
        <w:widowControl w:val="0"/>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lastRenderedPageBreak/>
        <w:t xml:space="preserve">Naročnik lahko pri preverjanju izpolnjevanja zahtev iz razpisne dokumentacije od ponudnika zahteva dodatna pooblastila za pridobitev podatkov iz uradnih evidenc, ki bi jih potreboval pri preverjanju podatkov iz uradnih evidenc. </w:t>
      </w:r>
      <w:r w:rsidRPr="00EB59E4">
        <w:rPr>
          <w:rFonts w:ascii="Century Gothic" w:hAnsi="Century Gothic"/>
          <w:sz w:val="22"/>
          <w:szCs w:val="22"/>
        </w:rPr>
        <w:t>Pri preverjanju podatkov iz uradnih evidenc bo naročnik upošteval vsa dokazila in listine, ki bodo izdane po roku za oddajo ponudb oz. največ 30 dni pred rokom za oddajo ponudb, v kolikor jih ponudnik sam predloži v ponudbi.</w:t>
      </w:r>
    </w:p>
    <w:p w14:paraId="4D5A2FC0" w14:textId="77777777" w:rsidR="006A2236" w:rsidRPr="00EB59E4" w:rsidRDefault="006A2236" w:rsidP="006A2236">
      <w:pPr>
        <w:widowControl w:val="0"/>
        <w:spacing w:line="276" w:lineRule="auto"/>
        <w:ind w:left="284"/>
        <w:jc w:val="both"/>
        <w:rPr>
          <w:rFonts w:ascii="Century Gothic" w:eastAsiaTheme="minorEastAsia" w:hAnsi="Century Gothic"/>
          <w:sz w:val="22"/>
          <w:szCs w:val="22"/>
        </w:rPr>
      </w:pPr>
    </w:p>
    <w:p w14:paraId="17E6C327" w14:textId="77777777" w:rsidR="006A2236" w:rsidRPr="00EB59E4" w:rsidRDefault="006A2236" w:rsidP="006A2236">
      <w:pPr>
        <w:widowControl w:val="0"/>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t>V primeru, da ponudnik na zahtevo naročnika ne bo predložil pojasnil, dodatnih dokazil ali pooblastil, bo naročnik ponudbo zavrnil kot nedopustno.</w:t>
      </w:r>
    </w:p>
    <w:p w14:paraId="288AED5D" w14:textId="77777777" w:rsidR="006A2236" w:rsidRPr="00EB59E4" w:rsidRDefault="006A2236" w:rsidP="006A2236">
      <w:pPr>
        <w:widowControl w:val="0"/>
        <w:spacing w:line="276" w:lineRule="auto"/>
        <w:ind w:left="284"/>
        <w:jc w:val="both"/>
        <w:rPr>
          <w:rFonts w:ascii="Century Gothic" w:eastAsiaTheme="minorEastAsia" w:hAnsi="Century Gothic"/>
          <w:sz w:val="22"/>
          <w:szCs w:val="22"/>
        </w:rPr>
      </w:pPr>
    </w:p>
    <w:p w14:paraId="74C0C985" w14:textId="77777777" w:rsidR="006A2236" w:rsidRPr="00EB59E4" w:rsidRDefault="006A2236" w:rsidP="006A2236">
      <w:pPr>
        <w:pStyle w:val="PODPODNASLOV"/>
        <w:spacing w:line="276" w:lineRule="auto"/>
        <w:ind w:left="170"/>
        <w:rPr>
          <w:rFonts w:ascii="Century Gothic" w:hAnsi="Century Gothic"/>
          <w:sz w:val="22"/>
          <w:szCs w:val="22"/>
        </w:rPr>
      </w:pPr>
      <w:r w:rsidRPr="00EB59E4">
        <w:rPr>
          <w:rFonts w:ascii="Century Gothic" w:hAnsi="Century Gothic"/>
          <w:sz w:val="22"/>
          <w:szCs w:val="22"/>
        </w:rPr>
        <w:t>OBVEZNOST PREDLOŽITVE PODATKOV PRED SKLENITVIJO POGODBE</w:t>
      </w:r>
    </w:p>
    <w:p w14:paraId="22FFF120" w14:textId="77777777" w:rsidR="006A2236" w:rsidRPr="00EB59E4" w:rsidRDefault="006A2236" w:rsidP="006A2236">
      <w:pPr>
        <w:widowControl w:val="0"/>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t>Pred sklenitvijo pogodbe mora izbrani ponudnik na naročnikov poziv v 8 dneh od prejema poziva posredovati izjavo s podatki o:</w:t>
      </w:r>
    </w:p>
    <w:p w14:paraId="4FD20B33" w14:textId="77777777" w:rsidR="006A2236" w:rsidRPr="00EB59E4" w:rsidRDefault="006A2236" w:rsidP="006A2236">
      <w:pPr>
        <w:pStyle w:val="BULLETSTEXT10pt"/>
        <w:widowControl w:val="0"/>
        <w:numPr>
          <w:ilvl w:val="0"/>
          <w:numId w:val="37"/>
        </w:numPr>
        <w:spacing w:line="276" w:lineRule="auto"/>
        <w:jc w:val="both"/>
        <w:rPr>
          <w:rFonts w:ascii="Century Gothic" w:hAnsi="Century Gothic"/>
          <w:sz w:val="22"/>
          <w:szCs w:val="22"/>
        </w:rPr>
      </w:pPr>
      <w:r w:rsidRPr="00EB59E4">
        <w:rPr>
          <w:rFonts w:ascii="Century Gothic" w:hAnsi="Century Gothic"/>
          <w:sz w:val="22"/>
          <w:szCs w:val="22"/>
        </w:rPr>
        <w:t xml:space="preserve">svojih ustanoviteljih, družbenikih, vključno s tihimi družbeniki, delničarjih, </w:t>
      </w:r>
      <w:proofErr w:type="spellStart"/>
      <w:r w:rsidRPr="00EB59E4">
        <w:rPr>
          <w:rFonts w:ascii="Century Gothic" w:hAnsi="Century Gothic"/>
          <w:sz w:val="22"/>
          <w:szCs w:val="22"/>
        </w:rPr>
        <w:t>komanditistih</w:t>
      </w:r>
      <w:proofErr w:type="spellEnd"/>
      <w:r w:rsidRPr="00EB59E4">
        <w:rPr>
          <w:rFonts w:ascii="Century Gothic" w:hAnsi="Century Gothic"/>
          <w:sz w:val="22"/>
          <w:szCs w:val="22"/>
        </w:rPr>
        <w:t xml:space="preserve"> ali drugih lastnikih in podatke o lastniških deležih navedenih oseb,</w:t>
      </w:r>
    </w:p>
    <w:p w14:paraId="480494AB" w14:textId="77777777" w:rsidR="006A2236" w:rsidRPr="00EB59E4" w:rsidRDefault="006A2236" w:rsidP="006A2236">
      <w:pPr>
        <w:pStyle w:val="BULLETSTEXT10pt"/>
        <w:widowControl w:val="0"/>
        <w:numPr>
          <w:ilvl w:val="0"/>
          <w:numId w:val="37"/>
        </w:numPr>
        <w:spacing w:line="276" w:lineRule="auto"/>
        <w:jc w:val="both"/>
        <w:rPr>
          <w:rFonts w:ascii="Century Gothic" w:hAnsi="Century Gothic"/>
          <w:sz w:val="22"/>
          <w:szCs w:val="22"/>
        </w:rPr>
      </w:pPr>
      <w:r w:rsidRPr="00EB59E4">
        <w:rPr>
          <w:rFonts w:ascii="Century Gothic" w:hAnsi="Century Gothic"/>
          <w:sz w:val="22"/>
          <w:szCs w:val="22"/>
        </w:rPr>
        <w:t>gospodarskih subjektih, za katere se glede na določbe zakona, ki ureja gospodarske družbe šteje, da so z njim povezane družbe.</w:t>
      </w:r>
    </w:p>
    <w:p w14:paraId="72C84899" w14:textId="77777777" w:rsidR="006A2236" w:rsidRPr="00EB59E4" w:rsidRDefault="006A2236" w:rsidP="006A2236">
      <w:pPr>
        <w:widowControl w:val="0"/>
        <w:spacing w:line="276" w:lineRule="auto"/>
        <w:jc w:val="both"/>
        <w:rPr>
          <w:rFonts w:ascii="Century Gothic" w:eastAsiaTheme="minorEastAsia" w:hAnsi="Century Gothic"/>
          <w:sz w:val="22"/>
          <w:szCs w:val="22"/>
        </w:rPr>
      </w:pPr>
    </w:p>
    <w:p w14:paraId="089605AE" w14:textId="77777777" w:rsidR="006A2236" w:rsidRPr="00EB59E4" w:rsidRDefault="006A2236" w:rsidP="006A2236">
      <w:pPr>
        <w:pStyle w:val="PODPODNASLOV"/>
        <w:spacing w:line="276" w:lineRule="auto"/>
        <w:ind w:left="170"/>
        <w:rPr>
          <w:rFonts w:ascii="Century Gothic" w:hAnsi="Century Gothic"/>
          <w:sz w:val="22"/>
          <w:szCs w:val="22"/>
        </w:rPr>
      </w:pPr>
      <w:r w:rsidRPr="00EB59E4">
        <w:rPr>
          <w:rFonts w:ascii="Century Gothic" w:hAnsi="Century Gothic"/>
          <w:sz w:val="22"/>
          <w:szCs w:val="22"/>
        </w:rPr>
        <w:t>Pravno varstvo v postopku javnega naročanja</w:t>
      </w:r>
    </w:p>
    <w:p w14:paraId="7E648D7E" w14:textId="77777777" w:rsidR="006A2236" w:rsidRPr="00EB59E4" w:rsidRDefault="006A2236" w:rsidP="006A2236">
      <w:pPr>
        <w:spacing w:line="276" w:lineRule="auto"/>
        <w:ind w:left="284"/>
        <w:jc w:val="both"/>
        <w:rPr>
          <w:rFonts w:ascii="Century Gothic" w:hAnsi="Century Gothic"/>
          <w:sz w:val="22"/>
          <w:szCs w:val="22"/>
        </w:rPr>
      </w:pPr>
      <w:r w:rsidRPr="00EB59E4">
        <w:rPr>
          <w:rFonts w:ascii="Century Gothic" w:hAnsi="Century Gothic"/>
          <w:sz w:val="22"/>
          <w:szCs w:val="22"/>
        </w:rPr>
        <w:t>Zahtevek za revizijo, ki se nanaša na vsebino objave in/ali dokumentacijo v zvezi z oddajo javnega naročila, se lahko vloži najkasneje v desetih delovnih dneh od dneva objave obvestila o javnem naročilu oziroma dostopnosti dokumentacije v zvezi z oddajo javnega naročila. Zahtevka za revizijo po tem roku ni mogoče vložiti.</w:t>
      </w:r>
    </w:p>
    <w:p w14:paraId="72951E32" w14:textId="77777777" w:rsidR="006A2236" w:rsidRPr="00EB59E4" w:rsidRDefault="006A2236" w:rsidP="006A2236">
      <w:pPr>
        <w:spacing w:line="276" w:lineRule="auto"/>
        <w:ind w:left="284"/>
        <w:jc w:val="both"/>
        <w:rPr>
          <w:rFonts w:ascii="Century Gothic" w:hAnsi="Century Gothic"/>
          <w:sz w:val="22"/>
          <w:szCs w:val="22"/>
        </w:rPr>
      </w:pPr>
    </w:p>
    <w:p w14:paraId="5DB45514" w14:textId="0078A78A" w:rsidR="006A2236" w:rsidRPr="00EB59E4" w:rsidRDefault="006A2236" w:rsidP="006A2236">
      <w:pPr>
        <w:spacing w:line="276" w:lineRule="auto"/>
        <w:ind w:left="284"/>
        <w:jc w:val="both"/>
        <w:rPr>
          <w:rFonts w:ascii="Century Gothic" w:hAnsi="Century Gothic"/>
          <w:sz w:val="22"/>
          <w:szCs w:val="22"/>
        </w:rPr>
      </w:pPr>
      <w:r w:rsidRPr="00EB59E4">
        <w:rPr>
          <w:rFonts w:ascii="Century Gothic" w:hAnsi="Century Gothic"/>
          <w:sz w:val="22"/>
          <w:szCs w:val="22"/>
        </w:rPr>
        <w:t xml:space="preserve">Zahtevek za revizijo se vroči neposredno prek portala </w:t>
      </w:r>
      <w:proofErr w:type="spellStart"/>
      <w:r w:rsidRPr="00EB59E4">
        <w:rPr>
          <w:rFonts w:ascii="Century Gothic" w:hAnsi="Century Gothic"/>
          <w:sz w:val="22"/>
          <w:szCs w:val="22"/>
        </w:rPr>
        <w:t>eRevizija</w:t>
      </w:r>
      <w:proofErr w:type="spellEnd"/>
      <w:r w:rsidRPr="00EB59E4">
        <w:rPr>
          <w:rFonts w:ascii="Century Gothic" w:hAnsi="Century Gothic"/>
          <w:sz w:val="22"/>
          <w:szCs w:val="22"/>
        </w:rPr>
        <w:t xml:space="preserve">. </w:t>
      </w:r>
    </w:p>
    <w:p w14:paraId="6A30D647" w14:textId="77777777" w:rsidR="006A2236" w:rsidRPr="00EB59E4" w:rsidRDefault="006A2236" w:rsidP="006A2236">
      <w:pPr>
        <w:spacing w:line="276" w:lineRule="auto"/>
        <w:ind w:left="284"/>
        <w:jc w:val="both"/>
        <w:rPr>
          <w:rFonts w:ascii="Century Gothic" w:hAnsi="Century Gothic"/>
          <w:sz w:val="22"/>
          <w:szCs w:val="22"/>
        </w:rPr>
      </w:pPr>
    </w:p>
    <w:p w14:paraId="6E993EDA" w14:textId="77777777" w:rsidR="006A2236" w:rsidRPr="00EB59E4" w:rsidRDefault="006A2236" w:rsidP="006A2236">
      <w:pPr>
        <w:spacing w:line="276" w:lineRule="auto"/>
        <w:ind w:left="284"/>
        <w:jc w:val="both"/>
        <w:rPr>
          <w:rFonts w:ascii="Century Gothic" w:hAnsi="Century Gothic"/>
          <w:sz w:val="22"/>
          <w:szCs w:val="22"/>
        </w:rPr>
      </w:pPr>
      <w:r w:rsidRPr="00EB59E4">
        <w:rPr>
          <w:rFonts w:ascii="Century Gothic" w:hAnsi="Century Gothic"/>
          <w:sz w:val="22"/>
          <w:szCs w:val="22"/>
        </w:rPr>
        <w:t>Vlagatelj mora zahtevku za revizijo priložiti oz. navesti:</w:t>
      </w:r>
    </w:p>
    <w:p w14:paraId="080D21F7" w14:textId="77777777" w:rsidR="006A2236" w:rsidRPr="00EB59E4" w:rsidRDefault="006A2236" w:rsidP="006A2236">
      <w:pPr>
        <w:pStyle w:val="BULLETSTEXT10pt"/>
        <w:numPr>
          <w:ilvl w:val="0"/>
          <w:numId w:val="6"/>
        </w:numPr>
        <w:spacing w:line="276" w:lineRule="auto"/>
        <w:jc w:val="both"/>
        <w:rPr>
          <w:rFonts w:ascii="Century Gothic" w:hAnsi="Century Gothic"/>
          <w:sz w:val="22"/>
          <w:szCs w:val="22"/>
        </w:rPr>
      </w:pPr>
      <w:r w:rsidRPr="00EB59E4">
        <w:rPr>
          <w:rFonts w:ascii="Century Gothic" w:hAnsi="Century Gothic"/>
          <w:sz w:val="22"/>
          <w:szCs w:val="22"/>
        </w:rPr>
        <w:t>ime in naslov vlagatelja zahtevka (v nadaljnjem besedilu: vlagatelj) ter kontaktno osebo,</w:t>
      </w:r>
    </w:p>
    <w:p w14:paraId="7ADCC270" w14:textId="77777777" w:rsidR="006A2236" w:rsidRPr="00EB59E4" w:rsidRDefault="006A2236" w:rsidP="006A2236">
      <w:pPr>
        <w:pStyle w:val="BULLETSTEXT10pt"/>
        <w:numPr>
          <w:ilvl w:val="0"/>
          <w:numId w:val="6"/>
        </w:numPr>
        <w:spacing w:line="276" w:lineRule="auto"/>
        <w:jc w:val="both"/>
        <w:rPr>
          <w:rFonts w:ascii="Century Gothic" w:hAnsi="Century Gothic"/>
          <w:sz w:val="22"/>
          <w:szCs w:val="22"/>
        </w:rPr>
      </w:pPr>
      <w:r w:rsidRPr="00EB59E4">
        <w:rPr>
          <w:rFonts w:ascii="Century Gothic" w:hAnsi="Century Gothic"/>
          <w:sz w:val="22"/>
          <w:szCs w:val="22"/>
        </w:rPr>
        <w:t>ime naročnika,</w:t>
      </w:r>
    </w:p>
    <w:p w14:paraId="021C4E5C" w14:textId="77777777" w:rsidR="006A2236" w:rsidRPr="00EB59E4" w:rsidRDefault="006A2236" w:rsidP="006A2236">
      <w:pPr>
        <w:pStyle w:val="BULLETSTEXT10pt"/>
        <w:numPr>
          <w:ilvl w:val="0"/>
          <w:numId w:val="6"/>
        </w:numPr>
        <w:spacing w:line="276" w:lineRule="auto"/>
        <w:jc w:val="both"/>
        <w:rPr>
          <w:rFonts w:ascii="Century Gothic" w:hAnsi="Century Gothic"/>
          <w:sz w:val="22"/>
          <w:szCs w:val="22"/>
        </w:rPr>
      </w:pPr>
      <w:r w:rsidRPr="00EB59E4">
        <w:rPr>
          <w:rFonts w:ascii="Century Gothic" w:hAnsi="Century Gothic"/>
          <w:sz w:val="22"/>
          <w:szCs w:val="22"/>
        </w:rPr>
        <w:t>oznako javnega naročila,</w:t>
      </w:r>
    </w:p>
    <w:p w14:paraId="12F6C2B7" w14:textId="77777777" w:rsidR="006A2236" w:rsidRPr="00EB59E4" w:rsidRDefault="006A2236" w:rsidP="006A2236">
      <w:pPr>
        <w:pStyle w:val="BULLETSTEXT10pt"/>
        <w:numPr>
          <w:ilvl w:val="0"/>
          <w:numId w:val="6"/>
        </w:numPr>
        <w:spacing w:line="276" w:lineRule="auto"/>
        <w:jc w:val="both"/>
        <w:rPr>
          <w:rFonts w:ascii="Century Gothic" w:hAnsi="Century Gothic"/>
          <w:sz w:val="22"/>
          <w:szCs w:val="22"/>
        </w:rPr>
      </w:pPr>
      <w:r w:rsidRPr="00EB59E4">
        <w:rPr>
          <w:rFonts w:ascii="Century Gothic" w:hAnsi="Century Gothic"/>
          <w:sz w:val="22"/>
          <w:szCs w:val="22"/>
        </w:rPr>
        <w:t>predmet javnega naročila,</w:t>
      </w:r>
    </w:p>
    <w:p w14:paraId="1F98AF2A" w14:textId="77777777" w:rsidR="006A2236" w:rsidRPr="00EB59E4" w:rsidRDefault="006A2236" w:rsidP="006A2236">
      <w:pPr>
        <w:pStyle w:val="BULLETSTEXT10pt"/>
        <w:numPr>
          <w:ilvl w:val="0"/>
          <w:numId w:val="6"/>
        </w:numPr>
        <w:spacing w:line="276" w:lineRule="auto"/>
        <w:jc w:val="both"/>
        <w:rPr>
          <w:rFonts w:ascii="Century Gothic" w:hAnsi="Century Gothic"/>
          <w:sz w:val="22"/>
          <w:szCs w:val="22"/>
        </w:rPr>
      </w:pPr>
      <w:r w:rsidRPr="00EB59E4">
        <w:rPr>
          <w:rFonts w:ascii="Century Gothic" w:hAnsi="Century Gothic"/>
          <w:sz w:val="22"/>
          <w:szCs w:val="22"/>
        </w:rPr>
        <w:t xml:space="preserve">pooblastilo za zastopanje v </w:t>
      </w:r>
      <w:proofErr w:type="spellStart"/>
      <w:r w:rsidRPr="00EB59E4">
        <w:rPr>
          <w:rFonts w:ascii="Century Gothic" w:hAnsi="Century Gothic"/>
          <w:sz w:val="22"/>
          <w:szCs w:val="22"/>
        </w:rPr>
        <w:t>predrevizijskem</w:t>
      </w:r>
      <w:proofErr w:type="spellEnd"/>
      <w:r w:rsidRPr="00EB59E4">
        <w:rPr>
          <w:rFonts w:ascii="Century Gothic" w:hAnsi="Century Gothic"/>
          <w:sz w:val="22"/>
          <w:szCs w:val="22"/>
        </w:rPr>
        <w:t xml:space="preserve"> in revizijskem postopku, če vlagatelj nastopa s pooblaščencem,</w:t>
      </w:r>
    </w:p>
    <w:p w14:paraId="3F84B014" w14:textId="77777777" w:rsidR="006A2236" w:rsidRPr="00EB59E4" w:rsidRDefault="006A2236" w:rsidP="006A2236">
      <w:pPr>
        <w:pStyle w:val="BULLETSTEXT10pt"/>
        <w:numPr>
          <w:ilvl w:val="0"/>
          <w:numId w:val="6"/>
        </w:numPr>
        <w:spacing w:line="276" w:lineRule="auto"/>
        <w:jc w:val="both"/>
        <w:rPr>
          <w:rFonts w:ascii="Century Gothic" w:hAnsi="Century Gothic"/>
          <w:sz w:val="22"/>
          <w:szCs w:val="22"/>
        </w:rPr>
      </w:pPr>
      <w:r w:rsidRPr="00EB59E4">
        <w:rPr>
          <w:rFonts w:ascii="Century Gothic" w:hAnsi="Century Gothic"/>
          <w:sz w:val="22"/>
          <w:szCs w:val="22"/>
        </w:rPr>
        <w:t>potrdilo o vplačilu takse v višini 4.000 EUR na račun SI56 0110 0100 0358 802 (sklic 16110-7111290-XXXXXXXX, pri čemer je XXXXXX številka obvestila o naročilu iz Portala javnih naročil, ki je podana v obliki JNXXXXXX/20XX-B01).</w:t>
      </w:r>
    </w:p>
    <w:p w14:paraId="6063D697" w14:textId="77777777" w:rsidR="006A2236" w:rsidRPr="00EB59E4" w:rsidRDefault="006A2236" w:rsidP="006A2236">
      <w:pPr>
        <w:pStyle w:val="BULLETSTEXT10pt"/>
        <w:numPr>
          <w:ilvl w:val="0"/>
          <w:numId w:val="0"/>
        </w:numPr>
        <w:spacing w:line="276" w:lineRule="auto"/>
        <w:ind w:left="510" w:hanging="226"/>
        <w:jc w:val="both"/>
        <w:rPr>
          <w:rFonts w:ascii="Century Gothic" w:hAnsi="Century Gothic"/>
          <w:sz w:val="22"/>
          <w:szCs w:val="22"/>
        </w:rPr>
      </w:pPr>
    </w:p>
    <w:p w14:paraId="712C4B33" w14:textId="77777777" w:rsidR="006A2236" w:rsidRPr="00EB59E4" w:rsidRDefault="006A2236" w:rsidP="006A2236">
      <w:pPr>
        <w:pStyle w:val="BULLETSTEXT10pt"/>
        <w:numPr>
          <w:ilvl w:val="0"/>
          <w:numId w:val="0"/>
        </w:numPr>
        <w:spacing w:line="276" w:lineRule="auto"/>
        <w:ind w:left="284"/>
        <w:jc w:val="both"/>
        <w:rPr>
          <w:rFonts w:ascii="Century Gothic" w:hAnsi="Century Gothic"/>
          <w:sz w:val="22"/>
          <w:szCs w:val="22"/>
        </w:rPr>
      </w:pPr>
      <w:r w:rsidRPr="00EB59E4">
        <w:rPr>
          <w:rFonts w:ascii="Century Gothic" w:hAnsi="Century Gothic"/>
          <w:sz w:val="22"/>
          <w:szCs w:val="22"/>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4B4DD664" w14:textId="77777777" w:rsidR="006A2236" w:rsidRPr="00EB59E4" w:rsidRDefault="006A2236" w:rsidP="006A2236">
      <w:pPr>
        <w:pStyle w:val="BULLETSTEXT10pt"/>
        <w:numPr>
          <w:ilvl w:val="0"/>
          <w:numId w:val="0"/>
        </w:numPr>
        <w:spacing w:line="276" w:lineRule="auto"/>
        <w:ind w:left="284"/>
        <w:jc w:val="both"/>
        <w:rPr>
          <w:rFonts w:ascii="Century Gothic" w:hAnsi="Century Gothic"/>
          <w:sz w:val="22"/>
          <w:szCs w:val="22"/>
        </w:rPr>
      </w:pPr>
    </w:p>
    <w:p w14:paraId="0426A5B4" w14:textId="77777777" w:rsidR="006A2236" w:rsidRPr="00EB59E4" w:rsidRDefault="006A2236" w:rsidP="006A2236">
      <w:pPr>
        <w:spacing w:line="276" w:lineRule="auto"/>
        <w:ind w:left="284"/>
        <w:jc w:val="both"/>
        <w:rPr>
          <w:rFonts w:ascii="Century Gothic" w:hAnsi="Century Gothic"/>
          <w:sz w:val="22"/>
          <w:szCs w:val="22"/>
        </w:rPr>
      </w:pPr>
      <w:r w:rsidRPr="00EB59E4">
        <w:rPr>
          <w:rFonts w:ascii="Century Gothic" w:hAnsi="Century Gothic"/>
          <w:sz w:val="22"/>
          <w:szCs w:val="22"/>
        </w:rPr>
        <w:lastRenderedPageBreak/>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2D467F4A" w14:textId="77777777" w:rsidR="0084414A" w:rsidRDefault="0084414A" w:rsidP="006A2236">
      <w:pPr>
        <w:spacing w:line="276" w:lineRule="auto"/>
        <w:ind w:left="284"/>
        <w:jc w:val="both"/>
        <w:rPr>
          <w:rFonts w:ascii="Century Gothic" w:hAnsi="Century Gothic"/>
          <w:szCs w:val="20"/>
        </w:rPr>
      </w:pPr>
    </w:p>
    <w:p w14:paraId="3D8060D8" w14:textId="77777777" w:rsidR="0084414A" w:rsidRDefault="0084414A" w:rsidP="006A2236">
      <w:pPr>
        <w:spacing w:line="276" w:lineRule="auto"/>
        <w:ind w:left="284"/>
        <w:jc w:val="both"/>
        <w:rPr>
          <w:rFonts w:ascii="Century Gothic" w:hAnsi="Century Gothic"/>
          <w:szCs w:val="20"/>
        </w:rPr>
      </w:pPr>
    </w:p>
    <w:p w14:paraId="5F1D1BEA" w14:textId="77777777" w:rsidR="0084414A" w:rsidRDefault="0084414A" w:rsidP="006A2236">
      <w:pPr>
        <w:spacing w:line="276" w:lineRule="auto"/>
        <w:ind w:left="284"/>
        <w:jc w:val="both"/>
        <w:rPr>
          <w:rFonts w:ascii="Century Gothic" w:hAnsi="Century Gothic"/>
          <w:szCs w:val="20"/>
        </w:rPr>
      </w:pPr>
    </w:p>
    <w:p w14:paraId="2CB64BAF" w14:textId="77777777" w:rsidR="00EB59E4" w:rsidRDefault="00EB59E4" w:rsidP="006A2236">
      <w:pPr>
        <w:spacing w:line="276" w:lineRule="auto"/>
        <w:ind w:left="284"/>
        <w:jc w:val="both"/>
        <w:rPr>
          <w:rFonts w:ascii="Century Gothic" w:hAnsi="Century Gothic"/>
          <w:szCs w:val="20"/>
        </w:rPr>
      </w:pPr>
    </w:p>
    <w:p w14:paraId="6A2203DE" w14:textId="77777777" w:rsidR="00EB59E4" w:rsidRDefault="00EB59E4" w:rsidP="006A2236">
      <w:pPr>
        <w:spacing w:line="276" w:lineRule="auto"/>
        <w:ind w:left="284"/>
        <w:jc w:val="both"/>
        <w:rPr>
          <w:rFonts w:ascii="Century Gothic" w:hAnsi="Century Gothic"/>
          <w:szCs w:val="20"/>
        </w:rPr>
      </w:pPr>
    </w:p>
    <w:p w14:paraId="055BDEC1" w14:textId="77777777" w:rsidR="00EB59E4" w:rsidRDefault="00EB59E4" w:rsidP="006A2236">
      <w:pPr>
        <w:spacing w:line="276" w:lineRule="auto"/>
        <w:ind w:left="284"/>
        <w:jc w:val="both"/>
        <w:rPr>
          <w:rFonts w:ascii="Century Gothic" w:hAnsi="Century Gothic"/>
          <w:szCs w:val="20"/>
        </w:rPr>
      </w:pPr>
    </w:p>
    <w:p w14:paraId="4F009941" w14:textId="77777777" w:rsidR="00EB59E4" w:rsidRDefault="00EB59E4" w:rsidP="006A2236">
      <w:pPr>
        <w:spacing w:line="276" w:lineRule="auto"/>
        <w:ind w:left="284"/>
        <w:jc w:val="both"/>
        <w:rPr>
          <w:rFonts w:ascii="Century Gothic" w:hAnsi="Century Gothic"/>
          <w:szCs w:val="20"/>
        </w:rPr>
      </w:pPr>
    </w:p>
    <w:p w14:paraId="6C5DED7B" w14:textId="77777777" w:rsidR="00EB59E4" w:rsidRDefault="00EB59E4" w:rsidP="006A2236">
      <w:pPr>
        <w:spacing w:line="276" w:lineRule="auto"/>
        <w:ind w:left="284"/>
        <w:jc w:val="both"/>
        <w:rPr>
          <w:rFonts w:ascii="Century Gothic" w:hAnsi="Century Gothic"/>
          <w:szCs w:val="20"/>
        </w:rPr>
      </w:pPr>
    </w:p>
    <w:p w14:paraId="60F65D97" w14:textId="77777777" w:rsidR="00EB59E4" w:rsidRDefault="00EB59E4" w:rsidP="006A2236">
      <w:pPr>
        <w:spacing w:line="276" w:lineRule="auto"/>
        <w:ind w:left="284"/>
        <w:jc w:val="both"/>
        <w:rPr>
          <w:rFonts w:ascii="Century Gothic" w:hAnsi="Century Gothic"/>
          <w:szCs w:val="20"/>
        </w:rPr>
      </w:pPr>
    </w:p>
    <w:p w14:paraId="232D6A9B" w14:textId="77777777" w:rsidR="00EB59E4" w:rsidRDefault="00EB59E4" w:rsidP="006A2236">
      <w:pPr>
        <w:spacing w:line="276" w:lineRule="auto"/>
        <w:ind w:left="284"/>
        <w:jc w:val="both"/>
        <w:rPr>
          <w:rFonts w:ascii="Century Gothic" w:hAnsi="Century Gothic"/>
          <w:szCs w:val="20"/>
        </w:rPr>
      </w:pPr>
    </w:p>
    <w:p w14:paraId="08BA9EE9" w14:textId="77777777" w:rsidR="00EB59E4" w:rsidRDefault="00EB59E4" w:rsidP="006A2236">
      <w:pPr>
        <w:spacing w:line="276" w:lineRule="auto"/>
        <w:ind w:left="284"/>
        <w:jc w:val="both"/>
        <w:rPr>
          <w:rFonts w:ascii="Century Gothic" w:hAnsi="Century Gothic"/>
          <w:szCs w:val="20"/>
        </w:rPr>
      </w:pPr>
    </w:p>
    <w:p w14:paraId="6FA5FF4C" w14:textId="77777777" w:rsidR="000C6437" w:rsidRDefault="000C6437" w:rsidP="006A2236">
      <w:pPr>
        <w:spacing w:line="276" w:lineRule="auto"/>
        <w:ind w:left="284"/>
        <w:jc w:val="both"/>
        <w:rPr>
          <w:rFonts w:ascii="Century Gothic" w:hAnsi="Century Gothic"/>
          <w:szCs w:val="20"/>
        </w:rPr>
      </w:pPr>
    </w:p>
    <w:p w14:paraId="4C20C797" w14:textId="77777777" w:rsidR="000C6437" w:rsidRDefault="000C6437" w:rsidP="006A2236">
      <w:pPr>
        <w:spacing w:line="276" w:lineRule="auto"/>
        <w:ind w:left="284"/>
        <w:jc w:val="both"/>
        <w:rPr>
          <w:rFonts w:ascii="Century Gothic" w:hAnsi="Century Gothic"/>
          <w:szCs w:val="20"/>
        </w:rPr>
      </w:pPr>
    </w:p>
    <w:p w14:paraId="2EA57A21" w14:textId="77777777" w:rsidR="000C6437" w:rsidRDefault="000C6437" w:rsidP="006A2236">
      <w:pPr>
        <w:spacing w:line="276" w:lineRule="auto"/>
        <w:ind w:left="284"/>
        <w:jc w:val="both"/>
        <w:rPr>
          <w:rFonts w:ascii="Century Gothic" w:hAnsi="Century Gothic"/>
          <w:szCs w:val="20"/>
        </w:rPr>
      </w:pPr>
    </w:p>
    <w:p w14:paraId="62268954" w14:textId="77777777" w:rsidR="000C6437" w:rsidRDefault="000C6437" w:rsidP="006A2236">
      <w:pPr>
        <w:spacing w:line="276" w:lineRule="auto"/>
        <w:ind w:left="284"/>
        <w:jc w:val="both"/>
        <w:rPr>
          <w:rFonts w:ascii="Century Gothic" w:hAnsi="Century Gothic"/>
          <w:szCs w:val="20"/>
        </w:rPr>
      </w:pPr>
    </w:p>
    <w:p w14:paraId="77B18F72" w14:textId="77777777" w:rsidR="000C6437" w:rsidRDefault="000C6437" w:rsidP="006A2236">
      <w:pPr>
        <w:spacing w:line="276" w:lineRule="auto"/>
        <w:ind w:left="284"/>
        <w:jc w:val="both"/>
        <w:rPr>
          <w:rFonts w:ascii="Century Gothic" w:hAnsi="Century Gothic"/>
          <w:szCs w:val="20"/>
        </w:rPr>
      </w:pPr>
    </w:p>
    <w:p w14:paraId="2F4BDA37" w14:textId="77777777" w:rsidR="000C6437" w:rsidRDefault="000C6437" w:rsidP="006A2236">
      <w:pPr>
        <w:spacing w:line="276" w:lineRule="auto"/>
        <w:ind w:left="284"/>
        <w:jc w:val="both"/>
        <w:rPr>
          <w:rFonts w:ascii="Century Gothic" w:hAnsi="Century Gothic"/>
          <w:szCs w:val="20"/>
        </w:rPr>
      </w:pPr>
    </w:p>
    <w:p w14:paraId="587874B9" w14:textId="77777777" w:rsidR="000C6437" w:rsidRDefault="000C6437" w:rsidP="006A2236">
      <w:pPr>
        <w:spacing w:line="276" w:lineRule="auto"/>
        <w:ind w:left="284"/>
        <w:jc w:val="both"/>
        <w:rPr>
          <w:rFonts w:ascii="Century Gothic" w:hAnsi="Century Gothic"/>
          <w:szCs w:val="20"/>
        </w:rPr>
      </w:pPr>
    </w:p>
    <w:p w14:paraId="70E0417E" w14:textId="77777777" w:rsidR="000C6437" w:rsidRDefault="000C6437" w:rsidP="006A2236">
      <w:pPr>
        <w:spacing w:line="276" w:lineRule="auto"/>
        <w:ind w:left="284"/>
        <w:jc w:val="both"/>
        <w:rPr>
          <w:rFonts w:ascii="Century Gothic" w:hAnsi="Century Gothic"/>
          <w:szCs w:val="20"/>
        </w:rPr>
      </w:pPr>
    </w:p>
    <w:p w14:paraId="5D0133D0" w14:textId="77777777" w:rsidR="000C6437" w:rsidRDefault="000C6437" w:rsidP="006A2236">
      <w:pPr>
        <w:spacing w:line="276" w:lineRule="auto"/>
        <w:ind w:left="284"/>
        <w:jc w:val="both"/>
        <w:rPr>
          <w:rFonts w:ascii="Century Gothic" w:hAnsi="Century Gothic"/>
          <w:szCs w:val="20"/>
        </w:rPr>
      </w:pPr>
    </w:p>
    <w:p w14:paraId="790E35F9" w14:textId="77777777" w:rsidR="000C6437" w:rsidRDefault="000C6437" w:rsidP="006A2236">
      <w:pPr>
        <w:spacing w:line="276" w:lineRule="auto"/>
        <w:ind w:left="284"/>
        <w:jc w:val="both"/>
        <w:rPr>
          <w:rFonts w:ascii="Century Gothic" w:hAnsi="Century Gothic"/>
          <w:szCs w:val="20"/>
        </w:rPr>
      </w:pPr>
    </w:p>
    <w:p w14:paraId="090BACC5" w14:textId="77777777" w:rsidR="000C6437" w:rsidRDefault="000C6437" w:rsidP="006A2236">
      <w:pPr>
        <w:spacing w:line="276" w:lineRule="auto"/>
        <w:ind w:left="284"/>
        <w:jc w:val="both"/>
        <w:rPr>
          <w:rFonts w:ascii="Century Gothic" w:hAnsi="Century Gothic"/>
          <w:szCs w:val="20"/>
        </w:rPr>
      </w:pPr>
    </w:p>
    <w:p w14:paraId="479CF437" w14:textId="77777777" w:rsidR="000C6437" w:rsidRDefault="000C6437" w:rsidP="006A2236">
      <w:pPr>
        <w:spacing w:line="276" w:lineRule="auto"/>
        <w:ind w:left="284"/>
        <w:jc w:val="both"/>
        <w:rPr>
          <w:rFonts w:ascii="Century Gothic" w:hAnsi="Century Gothic"/>
          <w:szCs w:val="20"/>
        </w:rPr>
      </w:pPr>
    </w:p>
    <w:p w14:paraId="38DEA1A0" w14:textId="77777777" w:rsidR="000C6437" w:rsidRDefault="000C6437" w:rsidP="006A2236">
      <w:pPr>
        <w:spacing w:line="276" w:lineRule="auto"/>
        <w:ind w:left="284"/>
        <w:jc w:val="both"/>
        <w:rPr>
          <w:rFonts w:ascii="Century Gothic" w:hAnsi="Century Gothic"/>
          <w:szCs w:val="20"/>
        </w:rPr>
      </w:pPr>
    </w:p>
    <w:p w14:paraId="12A1D8FD" w14:textId="77777777" w:rsidR="000C6437" w:rsidRDefault="000C6437" w:rsidP="006A2236">
      <w:pPr>
        <w:spacing w:line="276" w:lineRule="auto"/>
        <w:ind w:left="284"/>
        <w:jc w:val="both"/>
        <w:rPr>
          <w:rFonts w:ascii="Century Gothic" w:hAnsi="Century Gothic"/>
          <w:szCs w:val="20"/>
        </w:rPr>
      </w:pPr>
    </w:p>
    <w:p w14:paraId="4939DBE4" w14:textId="77777777" w:rsidR="000C6437" w:rsidRDefault="000C6437" w:rsidP="006A2236">
      <w:pPr>
        <w:spacing w:line="276" w:lineRule="auto"/>
        <w:ind w:left="284"/>
        <w:jc w:val="both"/>
        <w:rPr>
          <w:rFonts w:ascii="Century Gothic" w:hAnsi="Century Gothic"/>
          <w:szCs w:val="20"/>
        </w:rPr>
      </w:pPr>
    </w:p>
    <w:p w14:paraId="0EE664B2" w14:textId="77777777" w:rsidR="000C6437" w:rsidRDefault="000C6437" w:rsidP="006A2236">
      <w:pPr>
        <w:spacing w:line="276" w:lineRule="auto"/>
        <w:ind w:left="284"/>
        <w:jc w:val="both"/>
        <w:rPr>
          <w:rFonts w:ascii="Century Gothic" w:hAnsi="Century Gothic"/>
          <w:szCs w:val="20"/>
        </w:rPr>
      </w:pPr>
    </w:p>
    <w:p w14:paraId="369AE349" w14:textId="77777777" w:rsidR="000C6437" w:rsidRDefault="000C6437" w:rsidP="006A2236">
      <w:pPr>
        <w:spacing w:line="276" w:lineRule="auto"/>
        <w:ind w:left="284"/>
        <w:jc w:val="both"/>
        <w:rPr>
          <w:rFonts w:ascii="Century Gothic" w:hAnsi="Century Gothic"/>
          <w:szCs w:val="20"/>
        </w:rPr>
      </w:pPr>
    </w:p>
    <w:p w14:paraId="116132ED" w14:textId="77777777" w:rsidR="000C6437" w:rsidRDefault="000C6437" w:rsidP="006A2236">
      <w:pPr>
        <w:spacing w:line="276" w:lineRule="auto"/>
        <w:ind w:left="284"/>
        <w:jc w:val="both"/>
        <w:rPr>
          <w:rFonts w:ascii="Century Gothic" w:hAnsi="Century Gothic"/>
          <w:szCs w:val="20"/>
        </w:rPr>
      </w:pPr>
    </w:p>
    <w:p w14:paraId="574AAA3F" w14:textId="77777777" w:rsidR="000C6437" w:rsidRDefault="000C6437" w:rsidP="006A2236">
      <w:pPr>
        <w:spacing w:line="276" w:lineRule="auto"/>
        <w:ind w:left="284"/>
        <w:jc w:val="both"/>
        <w:rPr>
          <w:rFonts w:ascii="Century Gothic" w:hAnsi="Century Gothic"/>
          <w:szCs w:val="20"/>
        </w:rPr>
      </w:pPr>
    </w:p>
    <w:p w14:paraId="44A91BD7" w14:textId="77777777" w:rsidR="000C6437" w:rsidRDefault="000C6437" w:rsidP="006A2236">
      <w:pPr>
        <w:spacing w:line="276" w:lineRule="auto"/>
        <w:ind w:left="284"/>
        <w:jc w:val="both"/>
        <w:rPr>
          <w:rFonts w:ascii="Century Gothic" w:hAnsi="Century Gothic"/>
          <w:szCs w:val="20"/>
        </w:rPr>
      </w:pPr>
    </w:p>
    <w:p w14:paraId="118678B1" w14:textId="77777777" w:rsidR="000C6437" w:rsidRDefault="000C6437" w:rsidP="006A2236">
      <w:pPr>
        <w:spacing w:line="276" w:lineRule="auto"/>
        <w:ind w:left="284"/>
        <w:jc w:val="both"/>
        <w:rPr>
          <w:rFonts w:ascii="Century Gothic" w:hAnsi="Century Gothic"/>
          <w:szCs w:val="20"/>
        </w:rPr>
      </w:pPr>
    </w:p>
    <w:p w14:paraId="5F4E2B75" w14:textId="77777777" w:rsidR="000C6437" w:rsidRDefault="000C6437" w:rsidP="006A2236">
      <w:pPr>
        <w:spacing w:line="276" w:lineRule="auto"/>
        <w:ind w:left="284"/>
        <w:jc w:val="both"/>
        <w:rPr>
          <w:rFonts w:ascii="Century Gothic" w:hAnsi="Century Gothic"/>
          <w:szCs w:val="20"/>
        </w:rPr>
      </w:pPr>
    </w:p>
    <w:p w14:paraId="10120A08" w14:textId="77777777" w:rsidR="00EB59E4" w:rsidRDefault="00EB59E4" w:rsidP="006A2236">
      <w:pPr>
        <w:spacing w:line="276" w:lineRule="auto"/>
        <w:ind w:left="284"/>
        <w:jc w:val="both"/>
        <w:rPr>
          <w:rFonts w:ascii="Century Gothic" w:hAnsi="Century Gothic"/>
          <w:szCs w:val="20"/>
        </w:rPr>
      </w:pPr>
    </w:p>
    <w:p w14:paraId="6636997E" w14:textId="77777777" w:rsidR="00EB59E4" w:rsidRDefault="00EB59E4" w:rsidP="006A2236">
      <w:pPr>
        <w:spacing w:line="276" w:lineRule="auto"/>
        <w:ind w:left="284"/>
        <w:jc w:val="both"/>
        <w:rPr>
          <w:rFonts w:ascii="Century Gothic" w:hAnsi="Century Gothic"/>
          <w:szCs w:val="20"/>
        </w:rPr>
      </w:pPr>
    </w:p>
    <w:p w14:paraId="6753AE40" w14:textId="77777777" w:rsidR="00EB59E4" w:rsidRDefault="00EB59E4" w:rsidP="006A2236">
      <w:pPr>
        <w:spacing w:line="276" w:lineRule="auto"/>
        <w:ind w:left="284"/>
        <w:jc w:val="both"/>
        <w:rPr>
          <w:rFonts w:ascii="Century Gothic" w:hAnsi="Century Gothic"/>
          <w:szCs w:val="20"/>
        </w:rPr>
      </w:pPr>
    </w:p>
    <w:p w14:paraId="7170ADFC" w14:textId="0139D44A" w:rsidR="00F0121D" w:rsidRPr="00855C43" w:rsidRDefault="00507BB3" w:rsidP="00C44C3B">
      <w:pPr>
        <w:pStyle w:val="PODNASLOV"/>
        <w:keepNext/>
        <w:keepLines/>
        <w:widowControl w:val="0"/>
        <w:spacing w:after="0"/>
        <w:ind w:left="0" w:firstLine="0"/>
        <w:jc w:val="both"/>
        <w:outlineLvl w:val="0"/>
        <w:rPr>
          <w:rFonts w:ascii="Century Gothic" w:hAnsi="Century Gothic"/>
        </w:rPr>
      </w:pPr>
      <w:r>
        <w:rPr>
          <w:rFonts w:ascii="Century Gothic" w:hAnsi="Century Gothic"/>
        </w:rPr>
        <w:lastRenderedPageBreak/>
        <w:t>B</w:t>
      </w:r>
      <w:r w:rsidR="00F0121D" w:rsidRPr="00855C43">
        <w:rPr>
          <w:rFonts w:ascii="Century Gothic" w:hAnsi="Century Gothic"/>
        </w:rPr>
        <w:t>) MERILA ZA IZBIRO NAJUGODNEJŠEGA</w:t>
      </w:r>
      <w:r>
        <w:rPr>
          <w:rFonts w:ascii="Century Gothic" w:hAnsi="Century Gothic"/>
        </w:rPr>
        <w:t xml:space="preserve"> PONUDNIKA</w:t>
      </w:r>
    </w:p>
    <w:p w14:paraId="0ACF829A" w14:textId="77777777" w:rsidR="00192E2D" w:rsidRDefault="00192E2D" w:rsidP="00C44C3B">
      <w:pPr>
        <w:keepNext/>
        <w:keepLines/>
        <w:spacing w:line="276" w:lineRule="auto"/>
        <w:ind w:left="284"/>
        <w:jc w:val="both"/>
        <w:rPr>
          <w:rFonts w:ascii="Century Gothic" w:hAnsi="Century Gothic"/>
          <w:b/>
        </w:rPr>
      </w:pPr>
    </w:p>
    <w:p w14:paraId="395AD4F7" w14:textId="77777777" w:rsidR="00C94AE1" w:rsidRPr="0084414A" w:rsidRDefault="00C94AE1" w:rsidP="00C44C3B">
      <w:pPr>
        <w:keepNext/>
        <w:keepLines/>
        <w:spacing w:line="276" w:lineRule="auto"/>
        <w:ind w:left="284"/>
        <w:jc w:val="both"/>
        <w:rPr>
          <w:rFonts w:ascii="Century Gothic" w:hAnsi="Century Gothic"/>
          <w:b/>
          <w:szCs w:val="20"/>
        </w:rPr>
      </w:pPr>
    </w:p>
    <w:p w14:paraId="7332C07C" w14:textId="77777777" w:rsidR="007E3397" w:rsidRPr="00EB59E4" w:rsidRDefault="007E3397" w:rsidP="00C44C3B">
      <w:pPr>
        <w:keepNext/>
        <w:keepLines/>
        <w:spacing w:line="276" w:lineRule="auto"/>
        <w:ind w:left="284"/>
        <w:jc w:val="both"/>
        <w:rPr>
          <w:rFonts w:ascii="Century Gothic" w:hAnsi="Century Gothic"/>
          <w:sz w:val="22"/>
          <w:szCs w:val="22"/>
        </w:rPr>
      </w:pPr>
      <w:bookmarkStart w:id="8" w:name="_Hlk19256958"/>
      <w:r w:rsidRPr="00EB59E4">
        <w:rPr>
          <w:rFonts w:ascii="Century Gothic" w:hAnsi="Century Gothic"/>
          <w:b/>
          <w:sz w:val="22"/>
          <w:szCs w:val="22"/>
        </w:rPr>
        <w:t>Merilo za izbor je ekonomsko najugodnejša ponudba.</w:t>
      </w:r>
    </w:p>
    <w:p w14:paraId="7D0F559F" w14:textId="77777777" w:rsidR="007E3397" w:rsidRPr="00EB59E4" w:rsidRDefault="007E3397" w:rsidP="00C44C3B">
      <w:pPr>
        <w:keepNext/>
        <w:keepLines/>
        <w:spacing w:line="276" w:lineRule="auto"/>
        <w:ind w:left="284"/>
        <w:jc w:val="both"/>
        <w:rPr>
          <w:rFonts w:ascii="Century Gothic" w:hAnsi="Century Gothic"/>
          <w:sz w:val="22"/>
          <w:szCs w:val="22"/>
        </w:rPr>
      </w:pPr>
    </w:p>
    <w:p w14:paraId="7E24B4F9" w14:textId="2A172521" w:rsidR="0084414A" w:rsidRPr="00EB59E4" w:rsidRDefault="007E3397" w:rsidP="00C44C3B">
      <w:pPr>
        <w:keepNext/>
        <w:keepLines/>
        <w:spacing w:line="276" w:lineRule="auto"/>
        <w:ind w:left="284"/>
        <w:jc w:val="both"/>
        <w:rPr>
          <w:rFonts w:ascii="Century Gothic" w:hAnsi="Century Gothic"/>
          <w:sz w:val="22"/>
          <w:szCs w:val="22"/>
        </w:rPr>
      </w:pPr>
      <w:r w:rsidRPr="00EB59E4">
        <w:rPr>
          <w:rFonts w:ascii="Century Gothic" w:hAnsi="Century Gothic"/>
          <w:sz w:val="22"/>
          <w:szCs w:val="22"/>
        </w:rPr>
        <w:t>Naročnik bo javno naročilo oddal ponudniku, ki bo</w:t>
      </w:r>
      <w:r w:rsidR="0084414A" w:rsidRPr="00EB59E4">
        <w:rPr>
          <w:rFonts w:ascii="Century Gothic" w:hAnsi="Century Gothic"/>
          <w:sz w:val="22"/>
          <w:szCs w:val="22"/>
        </w:rPr>
        <w:t xml:space="preserve"> v seštevku </w:t>
      </w:r>
      <w:proofErr w:type="spellStart"/>
      <w:r w:rsidR="0084414A" w:rsidRPr="00EB59E4">
        <w:rPr>
          <w:rFonts w:ascii="Century Gothic" w:hAnsi="Century Gothic"/>
          <w:sz w:val="22"/>
          <w:szCs w:val="22"/>
        </w:rPr>
        <w:t>podmeril</w:t>
      </w:r>
      <w:proofErr w:type="spellEnd"/>
      <w:r w:rsidR="0084414A" w:rsidRPr="00EB59E4">
        <w:rPr>
          <w:rFonts w:ascii="Century Gothic" w:hAnsi="Century Gothic"/>
          <w:sz w:val="22"/>
          <w:szCs w:val="22"/>
        </w:rPr>
        <w:t xml:space="preserve"> A</w:t>
      </w:r>
      <w:r w:rsidR="009646F5">
        <w:rPr>
          <w:rFonts w:ascii="Century Gothic" w:hAnsi="Century Gothic"/>
          <w:sz w:val="22"/>
          <w:szCs w:val="22"/>
        </w:rPr>
        <w:t xml:space="preserve"> in</w:t>
      </w:r>
      <w:r w:rsidR="0084414A" w:rsidRPr="00EB59E4">
        <w:rPr>
          <w:rFonts w:ascii="Century Gothic" w:hAnsi="Century Gothic"/>
          <w:sz w:val="22"/>
          <w:szCs w:val="22"/>
        </w:rPr>
        <w:t xml:space="preserve"> B prejel najvišje število točk.</w:t>
      </w:r>
    </w:p>
    <w:p w14:paraId="62EBB5C2" w14:textId="77777777" w:rsidR="0084414A" w:rsidRPr="00EB59E4" w:rsidRDefault="0084414A" w:rsidP="00C44C3B">
      <w:pPr>
        <w:keepNext/>
        <w:keepLines/>
        <w:spacing w:line="276" w:lineRule="auto"/>
        <w:ind w:left="284"/>
        <w:jc w:val="both"/>
        <w:rPr>
          <w:rFonts w:ascii="Century Gothic" w:hAnsi="Century Gothic"/>
          <w:b/>
          <w:bCs/>
          <w:sz w:val="22"/>
          <w:szCs w:val="22"/>
        </w:rPr>
      </w:pPr>
    </w:p>
    <w:p w14:paraId="6C18E6B3" w14:textId="699FEC30" w:rsidR="0084414A" w:rsidRPr="00EB59E4" w:rsidRDefault="0084414A" w:rsidP="0084414A">
      <w:pPr>
        <w:spacing w:line="276" w:lineRule="auto"/>
        <w:ind w:left="284"/>
        <w:jc w:val="both"/>
        <w:rPr>
          <w:rFonts w:ascii="Century Gothic" w:hAnsi="Century Gothic"/>
          <w:b/>
          <w:bCs/>
          <w:sz w:val="22"/>
          <w:szCs w:val="22"/>
        </w:rPr>
      </w:pPr>
      <w:r w:rsidRPr="00EB59E4">
        <w:rPr>
          <w:rFonts w:ascii="Century Gothic" w:hAnsi="Century Gothic"/>
          <w:b/>
          <w:bCs/>
          <w:sz w:val="22"/>
          <w:szCs w:val="22"/>
        </w:rPr>
        <w:t>MERILO A: Najnižja skupna ponujena cena (</w:t>
      </w:r>
      <w:proofErr w:type="spellStart"/>
      <w:r w:rsidRPr="00EB59E4">
        <w:rPr>
          <w:rFonts w:ascii="Century Gothic" w:hAnsi="Century Gothic"/>
          <w:b/>
          <w:bCs/>
          <w:sz w:val="22"/>
          <w:szCs w:val="22"/>
        </w:rPr>
        <w:t>max</w:t>
      </w:r>
      <w:proofErr w:type="spellEnd"/>
      <w:r w:rsidRPr="00EB59E4">
        <w:rPr>
          <w:rFonts w:ascii="Century Gothic" w:hAnsi="Century Gothic"/>
          <w:b/>
          <w:bCs/>
          <w:sz w:val="22"/>
          <w:szCs w:val="22"/>
        </w:rPr>
        <w:t xml:space="preserve">. </w:t>
      </w:r>
      <w:r w:rsidR="008C0920">
        <w:rPr>
          <w:rFonts w:ascii="Century Gothic" w:hAnsi="Century Gothic"/>
          <w:b/>
          <w:bCs/>
          <w:sz w:val="22"/>
          <w:szCs w:val="22"/>
        </w:rPr>
        <w:t>80</w:t>
      </w:r>
      <w:r w:rsidRPr="00EB59E4">
        <w:rPr>
          <w:rFonts w:ascii="Century Gothic" w:hAnsi="Century Gothic"/>
          <w:b/>
          <w:bCs/>
          <w:sz w:val="22"/>
          <w:szCs w:val="22"/>
        </w:rPr>
        <w:t xml:space="preserve"> točk)</w:t>
      </w:r>
    </w:p>
    <w:p w14:paraId="125753D2" w14:textId="77777777" w:rsidR="0084414A" w:rsidRPr="00EB59E4" w:rsidRDefault="0084414A" w:rsidP="0084414A">
      <w:pPr>
        <w:spacing w:line="276" w:lineRule="auto"/>
        <w:ind w:left="284"/>
        <w:jc w:val="both"/>
        <w:rPr>
          <w:rFonts w:ascii="Century Gothic" w:hAnsi="Century Gothic"/>
          <w:sz w:val="22"/>
          <w:szCs w:val="22"/>
        </w:rPr>
      </w:pPr>
    </w:p>
    <w:p w14:paraId="3B375D41" w14:textId="77777777" w:rsidR="0084414A" w:rsidRPr="00EB59E4" w:rsidRDefault="0084414A" w:rsidP="0084414A">
      <w:pPr>
        <w:ind w:left="284"/>
        <w:jc w:val="both"/>
        <w:rPr>
          <w:rFonts w:ascii="Century Gothic" w:eastAsiaTheme="minorEastAsia" w:hAnsi="Century Gothic"/>
          <w:sz w:val="22"/>
          <w:szCs w:val="22"/>
        </w:rPr>
      </w:pPr>
      <w:r w:rsidRPr="00EB59E4">
        <w:rPr>
          <w:rFonts w:ascii="Century Gothic" w:eastAsiaTheme="minorEastAsia" w:hAnsi="Century Gothic"/>
          <w:sz w:val="22"/>
          <w:szCs w:val="22"/>
        </w:rPr>
        <w:t xml:space="preserve">Število točk na podlagi </w:t>
      </w:r>
      <w:proofErr w:type="spellStart"/>
      <w:r w:rsidRPr="00EB59E4">
        <w:rPr>
          <w:rFonts w:ascii="Century Gothic" w:eastAsiaTheme="minorEastAsia" w:hAnsi="Century Gothic"/>
          <w:sz w:val="22"/>
          <w:szCs w:val="22"/>
        </w:rPr>
        <w:t>podmeril</w:t>
      </w:r>
      <w:proofErr w:type="spellEnd"/>
      <w:r w:rsidRPr="00EB59E4">
        <w:rPr>
          <w:rFonts w:ascii="Century Gothic" w:eastAsiaTheme="minorEastAsia" w:hAnsi="Century Gothic"/>
          <w:sz w:val="22"/>
          <w:szCs w:val="22"/>
        </w:rPr>
        <w:t xml:space="preserve"> »Najnižja skupna ponujena cena« se določi po naslednji formuli:</w:t>
      </w:r>
    </w:p>
    <w:p w14:paraId="560168C5" w14:textId="77777777" w:rsidR="0084414A" w:rsidRPr="00EB59E4" w:rsidRDefault="0084414A" w:rsidP="0084414A">
      <w:pPr>
        <w:ind w:left="284"/>
        <w:jc w:val="both"/>
        <w:rPr>
          <w:rFonts w:ascii="Century Gothic" w:eastAsiaTheme="minorEastAsia" w:hAnsi="Century Gothic"/>
          <w:sz w:val="22"/>
          <w:szCs w:val="22"/>
        </w:rPr>
      </w:pPr>
    </w:p>
    <w:tbl>
      <w:tblPr>
        <w:tblW w:w="10548" w:type="dxa"/>
        <w:tblLook w:val="00A0" w:firstRow="1" w:lastRow="0" w:firstColumn="1" w:lastColumn="0" w:noHBand="0" w:noVBand="0"/>
      </w:tblPr>
      <w:tblGrid>
        <w:gridCol w:w="3389"/>
        <w:gridCol w:w="634"/>
        <w:gridCol w:w="5030"/>
        <w:gridCol w:w="1495"/>
      </w:tblGrid>
      <w:tr w:rsidR="0084414A" w:rsidRPr="00EB59E4" w14:paraId="2032775A" w14:textId="77777777" w:rsidTr="00B06EB1">
        <w:trPr>
          <w:trHeight w:val="569"/>
        </w:trPr>
        <w:tc>
          <w:tcPr>
            <w:tcW w:w="3467" w:type="dxa"/>
            <w:vMerge w:val="restart"/>
            <w:vAlign w:val="center"/>
          </w:tcPr>
          <w:p w14:paraId="0F1D2576" w14:textId="77777777" w:rsidR="0084414A" w:rsidRPr="00EB59E4" w:rsidRDefault="0084414A" w:rsidP="00B06EB1">
            <w:pPr>
              <w:ind w:left="284"/>
              <w:jc w:val="both"/>
              <w:rPr>
                <w:rFonts w:ascii="Century Gothic" w:eastAsiaTheme="minorEastAsia" w:hAnsi="Century Gothic"/>
                <w:sz w:val="22"/>
                <w:szCs w:val="22"/>
              </w:rPr>
            </w:pPr>
            <w:r w:rsidRPr="00EB59E4">
              <w:rPr>
                <w:rFonts w:ascii="Century Gothic" w:eastAsiaTheme="minorEastAsia" w:hAnsi="Century Gothic"/>
                <w:sz w:val="22"/>
                <w:szCs w:val="22"/>
              </w:rPr>
              <w:t xml:space="preserve">Št. točk na podlagi </w:t>
            </w:r>
          </w:p>
          <w:p w14:paraId="6C32D5D0" w14:textId="77777777" w:rsidR="0084414A" w:rsidRPr="00EB59E4" w:rsidRDefault="0084414A" w:rsidP="00B06EB1">
            <w:pPr>
              <w:ind w:left="284"/>
              <w:jc w:val="both"/>
              <w:rPr>
                <w:rFonts w:ascii="Century Gothic" w:eastAsiaTheme="minorEastAsia" w:hAnsi="Century Gothic"/>
                <w:sz w:val="22"/>
                <w:szCs w:val="22"/>
              </w:rPr>
            </w:pPr>
            <w:proofErr w:type="spellStart"/>
            <w:r w:rsidRPr="00EB59E4">
              <w:rPr>
                <w:rFonts w:ascii="Century Gothic" w:eastAsiaTheme="minorEastAsia" w:hAnsi="Century Gothic"/>
                <w:sz w:val="22"/>
                <w:szCs w:val="22"/>
              </w:rPr>
              <w:t>podmerila</w:t>
            </w:r>
            <w:proofErr w:type="spellEnd"/>
            <w:r w:rsidRPr="00EB59E4">
              <w:rPr>
                <w:rFonts w:ascii="Century Gothic" w:eastAsiaTheme="minorEastAsia" w:hAnsi="Century Gothic"/>
                <w:sz w:val="22"/>
                <w:szCs w:val="22"/>
              </w:rPr>
              <w:t xml:space="preserve"> »Najnižja skupna ponujena cena« (v EUR brez DDV)«</w:t>
            </w:r>
          </w:p>
        </w:tc>
        <w:tc>
          <w:tcPr>
            <w:tcW w:w="374" w:type="dxa"/>
            <w:vMerge w:val="restart"/>
            <w:vAlign w:val="center"/>
          </w:tcPr>
          <w:p w14:paraId="7541845F" w14:textId="77777777" w:rsidR="0084414A" w:rsidRPr="00EB59E4" w:rsidRDefault="0084414A" w:rsidP="00B06EB1">
            <w:pPr>
              <w:ind w:left="284"/>
              <w:jc w:val="both"/>
              <w:rPr>
                <w:rFonts w:ascii="Century Gothic" w:eastAsiaTheme="minorEastAsia" w:hAnsi="Century Gothic"/>
                <w:sz w:val="22"/>
                <w:szCs w:val="22"/>
              </w:rPr>
            </w:pPr>
            <w:r w:rsidRPr="00EB59E4">
              <w:rPr>
                <w:rFonts w:ascii="Century Gothic" w:eastAsiaTheme="minorEastAsia" w:hAnsi="Century Gothic"/>
                <w:sz w:val="22"/>
                <w:szCs w:val="22"/>
              </w:rPr>
              <w:t>=</w:t>
            </w:r>
          </w:p>
        </w:tc>
        <w:tc>
          <w:tcPr>
            <w:tcW w:w="5177" w:type="dxa"/>
            <w:tcBorders>
              <w:bottom w:val="single" w:sz="4" w:space="0" w:color="auto"/>
            </w:tcBorders>
            <w:vAlign w:val="center"/>
          </w:tcPr>
          <w:p w14:paraId="6D801B6F" w14:textId="77777777" w:rsidR="0084414A" w:rsidRPr="00EB59E4" w:rsidRDefault="0084414A" w:rsidP="00B06EB1">
            <w:pPr>
              <w:jc w:val="both"/>
              <w:rPr>
                <w:rFonts w:ascii="Century Gothic" w:eastAsiaTheme="minorEastAsia" w:hAnsi="Century Gothic"/>
                <w:sz w:val="22"/>
                <w:szCs w:val="22"/>
              </w:rPr>
            </w:pPr>
            <w:r w:rsidRPr="00EB59E4">
              <w:rPr>
                <w:rFonts w:ascii="Century Gothic" w:eastAsiaTheme="minorEastAsia" w:hAnsi="Century Gothic"/>
                <w:sz w:val="22"/>
                <w:szCs w:val="22"/>
              </w:rPr>
              <w:t xml:space="preserve">najnižja skupna ponujena cena  </w:t>
            </w:r>
          </w:p>
          <w:p w14:paraId="66A952F4" w14:textId="77777777" w:rsidR="0084414A" w:rsidRPr="00EB59E4" w:rsidRDefault="0084414A" w:rsidP="00B06EB1">
            <w:pPr>
              <w:jc w:val="both"/>
              <w:rPr>
                <w:rFonts w:ascii="Century Gothic" w:eastAsiaTheme="minorEastAsia" w:hAnsi="Century Gothic"/>
                <w:sz w:val="22"/>
                <w:szCs w:val="22"/>
              </w:rPr>
            </w:pPr>
            <w:r w:rsidRPr="00EB59E4">
              <w:rPr>
                <w:rFonts w:ascii="Century Gothic" w:eastAsiaTheme="minorEastAsia" w:hAnsi="Century Gothic"/>
                <w:sz w:val="22"/>
                <w:szCs w:val="22"/>
              </w:rPr>
              <w:t xml:space="preserve"> (v EUR brez DDV)</w:t>
            </w:r>
          </w:p>
        </w:tc>
        <w:tc>
          <w:tcPr>
            <w:tcW w:w="1530" w:type="dxa"/>
            <w:vMerge w:val="restart"/>
            <w:vAlign w:val="center"/>
          </w:tcPr>
          <w:p w14:paraId="08E04E8F" w14:textId="7FE1B40C" w:rsidR="0084414A" w:rsidRPr="00EB59E4" w:rsidRDefault="0084414A" w:rsidP="00B06EB1">
            <w:pPr>
              <w:jc w:val="both"/>
              <w:rPr>
                <w:rFonts w:ascii="Century Gothic" w:eastAsiaTheme="minorEastAsia" w:hAnsi="Century Gothic"/>
                <w:sz w:val="22"/>
                <w:szCs w:val="22"/>
              </w:rPr>
            </w:pPr>
            <w:r w:rsidRPr="00EB59E4">
              <w:rPr>
                <w:rFonts w:ascii="Century Gothic" w:eastAsiaTheme="minorEastAsia" w:hAnsi="Century Gothic"/>
                <w:sz w:val="22"/>
                <w:szCs w:val="22"/>
              </w:rPr>
              <w:t xml:space="preserve">   x </w:t>
            </w:r>
            <w:r w:rsidR="008C0920">
              <w:rPr>
                <w:rFonts w:ascii="Century Gothic" w:eastAsiaTheme="minorEastAsia" w:hAnsi="Century Gothic"/>
                <w:sz w:val="22"/>
                <w:szCs w:val="22"/>
              </w:rPr>
              <w:t>80</w:t>
            </w:r>
            <w:r w:rsidRPr="00EB59E4">
              <w:rPr>
                <w:rFonts w:ascii="Century Gothic" w:eastAsiaTheme="minorEastAsia" w:hAnsi="Century Gothic"/>
                <w:sz w:val="22"/>
                <w:szCs w:val="22"/>
              </w:rPr>
              <w:t xml:space="preserve"> točk</w:t>
            </w:r>
          </w:p>
        </w:tc>
      </w:tr>
      <w:tr w:rsidR="0084414A" w:rsidRPr="00EB59E4" w14:paraId="4C784E28" w14:textId="77777777" w:rsidTr="00B06EB1">
        <w:trPr>
          <w:trHeight w:val="484"/>
        </w:trPr>
        <w:tc>
          <w:tcPr>
            <w:tcW w:w="3467" w:type="dxa"/>
            <w:vMerge/>
          </w:tcPr>
          <w:p w14:paraId="4B198266" w14:textId="77777777" w:rsidR="0084414A" w:rsidRPr="00EB59E4" w:rsidRDefault="0084414A" w:rsidP="00B06EB1">
            <w:pPr>
              <w:ind w:left="284"/>
              <w:jc w:val="both"/>
              <w:rPr>
                <w:rFonts w:ascii="Century Gothic" w:eastAsiaTheme="minorEastAsia" w:hAnsi="Century Gothic"/>
                <w:sz w:val="22"/>
                <w:szCs w:val="22"/>
              </w:rPr>
            </w:pPr>
          </w:p>
        </w:tc>
        <w:tc>
          <w:tcPr>
            <w:tcW w:w="374" w:type="dxa"/>
            <w:vMerge/>
          </w:tcPr>
          <w:p w14:paraId="2CAC6091" w14:textId="77777777" w:rsidR="0084414A" w:rsidRPr="00EB59E4" w:rsidRDefault="0084414A" w:rsidP="00B06EB1">
            <w:pPr>
              <w:ind w:left="284"/>
              <w:jc w:val="both"/>
              <w:rPr>
                <w:rFonts w:ascii="Century Gothic" w:eastAsiaTheme="minorEastAsia" w:hAnsi="Century Gothic"/>
                <w:sz w:val="22"/>
                <w:szCs w:val="22"/>
              </w:rPr>
            </w:pPr>
          </w:p>
        </w:tc>
        <w:tc>
          <w:tcPr>
            <w:tcW w:w="5177" w:type="dxa"/>
            <w:tcBorders>
              <w:top w:val="single" w:sz="4" w:space="0" w:color="auto"/>
            </w:tcBorders>
            <w:vAlign w:val="center"/>
          </w:tcPr>
          <w:p w14:paraId="6C016886" w14:textId="77777777" w:rsidR="0084414A" w:rsidRPr="00EB59E4" w:rsidRDefault="0084414A" w:rsidP="00B06EB1">
            <w:pPr>
              <w:jc w:val="both"/>
              <w:rPr>
                <w:rFonts w:ascii="Century Gothic" w:eastAsiaTheme="minorEastAsia" w:hAnsi="Century Gothic"/>
                <w:sz w:val="22"/>
                <w:szCs w:val="22"/>
              </w:rPr>
            </w:pPr>
            <w:r w:rsidRPr="00EB59E4">
              <w:rPr>
                <w:rFonts w:ascii="Century Gothic" w:eastAsiaTheme="minorEastAsia" w:hAnsi="Century Gothic"/>
                <w:sz w:val="22"/>
                <w:szCs w:val="22"/>
              </w:rPr>
              <w:t>ponudnikova skupna ponujena cena  (v EUR brez DDV)</w:t>
            </w:r>
          </w:p>
        </w:tc>
        <w:tc>
          <w:tcPr>
            <w:tcW w:w="1530" w:type="dxa"/>
            <w:vMerge/>
          </w:tcPr>
          <w:p w14:paraId="0D13D252" w14:textId="77777777" w:rsidR="0084414A" w:rsidRPr="00EB59E4" w:rsidRDefault="0084414A" w:rsidP="00B06EB1">
            <w:pPr>
              <w:ind w:left="284"/>
              <w:jc w:val="both"/>
              <w:rPr>
                <w:rFonts w:ascii="Century Gothic" w:eastAsiaTheme="minorEastAsia" w:hAnsi="Century Gothic"/>
                <w:sz w:val="22"/>
                <w:szCs w:val="22"/>
              </w:rPr>
            </w:pPr>
          </w:p>
        </w:tc>
      </w:tr>
    </w:tbl>
    <w:p w14:paraId="3E5B417A" w14:textId="77777777" w:rsidR="0084414A" w:rsidRPr="00EB59E4" w:rsidRDefault="0084414A" w:rsidP="0084414A">
      <w:pPr>
        <w:spacing w:line="276" w:lineRule="auto"/>
        <w:ind w:left="284"/>
        <w:jc w:val="both"/>
        <w:rPr>
          <w:rFonts w:ascii="Century Gothic" w:hAnsi="Century Gothic"/>
          <w:sz w:val="22"/>
          <w:szCs w:val="22"/>
        </w:rPr>
      </w:pPr>
    </w:p>
    <w:p w14:paraId="4DEBC334" w14:textId="2BF02EA6" w:rsidR="0084414A" w:rsidRPr="00EB59E4" w:rsidRDefault="0084414A" w:rsidP="0083537F">
      <w:pPr>
        <w:spacing w:line="276" w:lineRule="auto"/>
        <w:ind w:left="284"/>
        <w:jc w:val="both"/>
        <w:rPr>
          <w:rFonts w:ascii="Century Gothic" w:hAnsi="Century Gothic"/>
          <w:b/>
          <w:bCs/>
          <w:sz w:val="22"/>
          <w:szCs w:val="22"/>
        </w:rPr>
      </w:pPr>
      <w:r w:rsidRPr="00EB59E4">
        <w:rPr>
          <w:rFonts w:ascii="Century Gothic" w:hAnsi="Century Gothic"/>
          <w:sz w:val="22"/>
          <w:szCs w:val="22"/>
        </w:rPr>
        <w:t xml:space="preserve">Ponudniki ponujeno ceno vnesejo v </w:t>
      </w:r>
      <w:r w:rsidRPr="00EB59E4">
        <w:rPr>
          <w:rFonts w:ascii="Century Gothic" w:hAnsi="Century Gothic"/>
          <w:b/>
          <w:bCs/>
          <w:sz w:val="22"/>
          <w:szCs w:val="22"/>
        </w:rPr>
        <w:t>OBR-Ponudba</w:t>
      </w:r>
      <w:r w:rsidR="0083537F" w:rsidRPr="00EB59E4">
        <w:rPr>
          <w:rFonts w:ascii="Century Gothic" w:hAnsi="Century Gothic"/>
          <w:sz w:val="22"/>
          <w:szCs w:val="22"/>
        </w:rPr>
        <w:t>, ki ga naložijo v sistem e-JN pod razdelek »Skupna ponudbena vrednost«, v del »Predračun«.</w:t>
      </w:r>
    </w:p>
    <w:p w14:paraId="5CD99A00" w14:textId="77777777" w:rsidR="0084414A" w:rsidRPr="00EB59E4" w:rsidRDefault="0084414A" w:rsidP="0084414A">
      <w:pPr>
        <w:spacing w:line="276" w:lineRule="auto"/>
        <w:ind w:left="284"/>
        <w:jc w:val="both"/>
        <w:rPr>
          <w:rFonts w:ascii="Century Gothic" w:hAnsi="Century Gothic"/>
          <w:b/>
          <w:bCs/>
          <w:sz w:val="22"/>
          <w:szCs w:val="22"/>
        </w:rPr>
      </w:pPr>
    </w:p>
    <w:p w14:paraId="2989ED33" w14:textId="65A08D7D" w:rsidR="0084414A" w:rsidRPr="00EB59E4" w:rsidRDefault="0084414A" w:rsidP="0084414A">
      <w:pPr>
        <w:keepNext/>
        <w:keepLines/>
        <w:spacing w:line="276" w:lineRule="auto"/>
        <w:ind w:left="284"/>
        <w:jc w:val="both"/>
        <w:rPr>
          <w:rFonts w:ascii="Century Gothic" w:eastAsiaTheme="minorEastAsia" w:hAnsi="Century Gothic"/>
          <w:b/>
          <w:bCs/>
          <w:sz w:val="22"/>
          <w:szCs w:val="22"/>
        </w:rPr>
      </w:pPr>
      <w:r w:rsidRPr="00EB59E4">
        <w:rPr>
          <w:rFonts w:ascii="Century Gothic" w:hAnsi="Century Gothic"/>
          <w:b/>
          <w:bCs/>
          <w:sz w:val="22"/>
          <w:szCs w:val="22"/>
        </w:rPr>
        <w:t xml:space="preserve">MERILO B: Dodatne reference kadra - </w:t>
      </w:r>
      <w:r w:rsidRPr="00EB59E4">
        <w:rPr>
          <w:rFonts w:ascii="Century Gothic" w:eastAsiaTheme="minorEastAsia" w:hAnsi="Century Gothic"/>
          <w:b/>
          <w:bCs/>
          <w:sz w:val="22"/>
          <w:szCs w:val="22"/>
        </w:rPr>
        <w:t xml:space="preserve">vodje </w:t>
      </w:r>
      <w:r w:rsidR="00414DF7">
        <w:rPr>
          <w:rFonts w:ascii="Century Gothic" w:eastAsiaTheme="minorEastAsia" w:hAnsi="Century Gothic"/>
          <w:b/>
          <w:bCs/>
          <w:sz w:val="22"/>
          <w:szCs w:val="22"/>
        </w:rPr>
        <w:t>gradnje</w:t>
      </w:r>
      <w:r w:rsidRPr="00EB59E4">
        <w:rPr>
          <w:rFonts w:ascii="Century Gothic" w:hAnsi="Century Gothic"/>
          <w:b/>
          <w:bCs/>
          <w:sz w:val="22"/>
          <w:szCs w:val="22"/>
        </w:rPr>
        <w:t xml:space="preserve"> (</w:t>
      </w:r>
      <w:proofErr w:type="spellStart"/>
      <w:r w:rsidRPr="00EB59E4">
        <w:rPr>
          <w:rFonts w:ascii="Century Gothic" w:hAnsi="Century Gothic"/>
          <w:b/>
          <w:bCs/>
          <w:sz w:val="22"/>
          <w:szCs w:val="22"/>
        </w:rPr>
        <w:t>max</w:t>
      </w:r>
      <w:proofErr w:type="spellEnd"/>
      <w:r w:rsidRPr="00EB59E4">
        <w:rPr>
          <w:rFonts w:ascii="Century Gothic" w:hAnsi="Century Gothic"/>
          <w:b/>
          <w:bCs/>
          <w:sz w:val="22"/>
          <w:szCs w:val="22"/>
        </w:rPr>
        <w:t xml:space="preserve">. </w:t>
      </w:r>
      <w:r w:rsidR="008C0920">
        <w:rPr>
          <w:rFonts w:ascii="Century Gothic" w:hAnsi="Century Gothic"/>
          <w:b/>
          <w:bCs/>
          <w:sz w:val="22"/>
          <w:szCs w:val="22"/>
        </w:rPr>
        <w:t>2</w:t>
      </w:r>
      <w:r w:rsidRPr="00EB59E4">
        <w:rPr>
          <w:rFonts w:ascii="Century Gothic" w:hAnsi="Century Gothic"/>
          <w:b/>
          <w:bCs/>
          <w:sz w:val="22"/>
          <w:szCs w:val="22"/>
        </w:rPr>
        <w:t>0 točk)</w:t>
      </w:r>
    </w:p>
    <w:p w14:paraId="2B5D762D" w14:textId="77777777" w:rsidR="0084414A" w:rsidRPr="00EB59E4" w:rsidRDefault="0084414A" w:rsidP="0084414A">
      <w:pPr>
        <w:spacing w:line="276" w:lineRule="auto"/>
        <w:ind w:left="284"/>
        <w:jc w:val="both"/>
        <w:rPr>
          <w:rFonts w:ascii="Century Gothic" w:hAnsi="Century Gothic"/>
          <w:sz w:val="22"/>
          <w:szCs w:val="22"/>
        </w:rPr>
      </w:pPr>
    </w:p>
    <w:p w14:paraId="5356DF07" w14:textId="118EC6A5" w:rsidR="0084414A" w:rsidRPr="00EB59E4" w:rsidRDefault="0084414A" w:rsidP="0084414A">
      <w:pPr>
        <w:keepNext/>
        <w:keepLines/>
        <w:spacing w:line="276" w:lineRule="auto"/>
        <w:ind w:left="284"/>
        <w:jc w:val="both"/>
        <w:rPr>
          <w:rFonts w:ascii="Century Gothic" w:eastAsiaTheme="minorEastAsia" w:hAnsi="Century Gothic"/>
          <w:sz w:val="22"/>
          <w:szCs w:val="22"/>
        </w:rPr>
      </w:pPr>
      <w:r w:rsidRPr="00EB59E4">
        <w:rPr>
          <w:rFonts w:ascii="Century Gothic" w:hAnsi="Century Gothic"/>
          <w:sz w:val="22"/>
          <w:szCs w:val="22"/>
        </w:rPr>
        <w:t xml:space="preserve">Naročnik bo v okviru merila dodatno točkoval reference imenovanega </w:t>
      </w:r>
      <w:r w:rsidRPr="00EB59E4">
        <w:rPr>
          <w:rFonts w:ascii="Century Gothic" w:eastAsiaTheme="minorEastAsia" w:hAnsi="Century Gothic"/>
          <w:sz w:val="22"/>
          <w:szCs w:val="22"/>
        </w:rPr>
        <w:t xml:space="preserve">vodje </w:t>
      </w:r>
      <w:r w:rsidR="00414DF7">
        <w:rPr>
          <w:rFonts w:ascii="Century Gothic" w:eastAsiaTheme="minorEastAsia" w:hAnsi="Century Gothic"/>
          <w:sz w:val="22"/>
          <w:szCs w:val="22"/>
        </w:rPr>
        <w:t xml:space="preserve">gradnje. </w:t>
      </w:r>
    </w:p>
    <w:p w14:paraId="6C598E1D" w14:textId="46B704A8" w:rsidR="0084414A" w:rsidRPr="00EB59E4" w:rsidRDefault="0084414A" w:rsidP="0084414A">
      <w:pPr>
        <w:spacing w:line="276" w:lineRule="auto"/>
        <w:ind w:left="284"/>
        <w:jc w:val="both"/>
        <w:rPr>
          <w:rFonts w:ascii="Century Gothic" w:hAnsi="Century Gothic"/>
          <w:sz w:val="22"/>
          <w:szCs w:val="22"/>
        </w:rPr>
      </w:pPr>
    </w:p>
    <w:p w14:paraId="148558A8" w14:textId="292A0FD1" w:rsidR="00903FC5" w:rsidRDefault="0084414A" w:rsidP="00866251">
      <w:pPr>
        <w:spacing w:line="276" w:lineRule="auto"/>
        <w:ind w:left="284"/>
        <w:jc w:val="both"/>
        <w:rPr>
          <w:rFonts w:ascii="Century Gothic" w:eastAsiaTheme="minorEastAsia" w:hAnsi="Century Gothic"/>
          <w:sz w:val="22"/>
          <w:szCs w:val="22"/>
        </w:rPr>
      </w:pPr>
      <w:r w:rsidRPr="00EB59E4">
        <w:rPr>
          <w:rFonts w:ascii="Century Gothic" w:hAnsi="Century Gothic"/>
          <w:sz w:val="22"/>
          <w:szCs w:val="22"/>
        </w:rPr>
        <w:t xml:space="preserve">Ponudnik, ki imenuje vodjo </w:t>
      </w:r>
      <w:r w:rsidR="00414DF7">
        <w:rPr>
          <w:rFonts w:ascii="Century Gothic" w:hAnsi="Century Gothic"/>
          <w:sz w:val="22"/>
          <w:szCs w:val="22"/>
        </w:rPr>
        <w:t>gradnje</w:t>
      </w:r>
      <w:r w:rsidRPr="00EB59E4">
        <w:rPr>
          <w:rFonts w:ascii="Century Gothic" w:hAnsi="Century Gothic"/>
          <w:sz w:val="22"/>
          <w:szCs w:val="22"/>
        </w:rPr>
        <w:t>, ki je v</w:t>
      </w:r>
      <w:r w:rsidRPr="00EB59E4">
        <w:rPr>
          <w:rFonts w:ascii="Century Gothic" w:eastAsiaTheme="minorEastAsia" w:hAnsi="Century Gothic"/>
          <w:sz w:val="22"/>
          <w:szCs w:val="22"/>
        </w:rPr>
        <w:t xml:space="preserve"> zadnjih desetih letih pred rokom za oddajo ponudb kot vodja gradnje ali vodja del s področja gradbeništva (ali odgovorni vodja del ali odgovorni vodja del po ZGO-1 za GOI dela) uspešno sodeloval pri</w:t>
      </w:r>
      <w:r w:rsidR="00903FC5">
        <w:rPr>
          <w:rFonts w:ascii="Century Gothic" w:eastAsiaTheme="minorEastAsia" w:hAnsi="Century Gothic"/>
          <w:sz w:val="22"/>
          <w:szCs w:val="22"/>
        </w:rPr>
        <w:t>:</w:t>
      </w:r>
    </w:p>
    <w:p w14:paraId="55377BB9" w14:textId="3CFC0A0D" w:rsidR="0084414A" w:rsidRPr="00903FC5" w:rsidRDefault="0084414A" w:rsidP="00903FC5">
      <w:pPr>
        <w:pStyle w:val="Odstavekseznama"/>
        <w:numPr>
          <w:ilvl w:val="0"/>
          <w:numId w:val="7"/>
        </w:numPr>
        <w:spacing w:line="276" w:lineRule="auto"/>
        <w:jc w:val="both"/>
        <w:rPr>
          <w:rFonts w:ascii="Century Gothic" w:eastAsiaTheme="minorEastAsia" w:hAnsi="Century Gothic"/>
          <w:sz w:val="22"/>
          <w:szCs w:val="22"/>
        </w:rPr>
      </w:pPr>
      <w:r w:rsidRPr="00903FC5">
        <w:rPr>
          <w:rFonts w:ascii="Century Gothic" w:hAnsi="Century Gothic"/>
          <w:sz w:val="22"/>
          <w:szCs w:val="22"/>
        </w:rPr>
        <w:t xml:space="preserve">obnovi objekta </w:t>
      </w:r>
      <w:r w:rsidR="000C3C21" w:rsidRPr="000C3C21">
        <w:rPr>
          <w:rFonts w:ascii="Century Gothic" w:hAnsi="Century Gothic"/>
          <w:sz w:val="22"/>
          <w:szCs w:val="22"/>
        </w:rPr>
        <w:t>s statusom spomenika in se je gradnja izvajala skladno z zahtevami ZVKDS</w:t>
      </w:r>
    </w:p>
    <w:p w14:paraId="408E7234" w14:textId="2B62306F" w:rsidR="00903FC5" w:rsidRPr="00903FC5" w:rsidRDefault="00903FC5" w:rsidP="00903FC5">
      <w:pPr>
        <w:spacing w:line="276" w:lineRule="auto"/>
        <w:jc w:val="both"/>
        <w:rPr>
          <w:rFonts w:ascii="Century Gothic" w:eastAsiaTheme="minorEastAsia" w:hAnsi="Century Gothic"/>
          <w:sz w:val="22"/>
          <w:szCs w:val="22"/>
        </w:rPr>
      </w:pPr>
      <w:r>
        <w:rPr>
          <w:rFonts w:ascii="Century Gothic" w:eastAsiaTheme="minorEastAsia" w:hAnsi="Century Gothic"/>
          <w:sz w:val="22"/>
          <w:szCs w:val="22"/>
        </w:rPr>
        <w:t>in/ali</w:t>
      </w:r>
    </w:p>
    <w:p w14:paraId="152D73E5" w14:textId="4DAD83B7" w:rsidR="00903FC5" w:rsidRPr="00EB59E4" w:rsidRDefault="00903FC5" w:rsidP="00903FC5">
      <w:pPr>
        <w:pStyle w:val="Odstavekseznama"/>
        <w:numPr>
          <w:ilvl w:val="0"/>
          <w:numId w:val="7"/>
        </w:numPr>
        <w:spacing w:line="276" w:lineRule="auto"/>
        <w:jc w:val="both"/>
        <w:rPr>
          <w:rFonts w:ascii="Century Gothic" w:eastAsiaTheme="minorEastAsia" w:hAnsi="Century Gothic"/>
          <w:sz w:val="22"/>
          <w:szCs w:val="22"/>
        </w:rPr>
      </w:pPr>
      <w:r w:rsidRPr="00EB59E4">
        <w:rPr>
          <w:rFonts w:ascii="Century Gothic" w:eastAsiaTheme="minorEastAsia" w:hAnsi="Century Gothic"/>
          <w:sz w:val="22"/>
          <w:szCs w:val="22"/>
        </w:rPr>
        <w:t>posl</w:t>
      </w:r>
      <w:r>
        <w:rPr>
          <w:rFonts w:ascii="Century Gothic" w:eastAsiaTheme="minorEastAsia" w:hAnsi="Century Gothic"/>
          <w:sz w:val="22"/>
          <w:szCs w:val="22"/>
        </w:rPr>
        <w:t>u</w:t>
      </w:r>
      <w:r w:rsidRPr="00EB59E4">
        <w:rPr>
          <w:rFonts w:ascii="Century Gothic" w:eastAsiaTheme="minorEastAsia" w:hAnsi="Century Gothic"/>
          <w:sz w:val="22"/>
          <w:szCs w:val="22"/>
        </w:rPr>
        <w:t xml:space="preserve">, ki je zajemal izvedbo gradbeno-obrtniških in instalacijskih del (GOI dela) za izvedbo ukrepa energetske sanacije objekta klasifikacije CC-SI 126 Stavbe splošnega družbenega pomena, kjer je izvajalec prevzel </w:t>
      </w:r>
      <w:r w:rsidRPr="00EB59E4">
        <w:rPr>
          <w:rFonts w:ascii="Century Gothic" w:hAnsi="Century Gothic" w:cs="Arial"/>
          <w:color w:val="222222"/>
          <w:sz w:val="22"/>
          <w:szCs w:val="22"/>
          <w:shd w:val="clear" w:color="auto" w:fill="FFFFFF"/>
        </w:rPr>
        <w:t>tveganje garancije učinka izvedenega ukrepa prihranka toplote oziroma kjer je izvajalec garantiral prihranek toplote zaradi izvedenega ukrepa, pri čemer je izvajalec najmanj tri leta neprekinjeno upravljal in vzdrževal izvedene ukrepe</w:t>
      </w:r>
    </w:p>
    <w:p w14:paraId="4C5FE051" w14:textId="63895C3A" w:rsidR="00903FC5" w:rsidRDefault="00903FC5" w:rsidP="00903FC5">
      <w:pPr>
        <w:spacing w:line="276" w:lineRule="auto"/>
        <w:jc w:val="both"/>
        <w:rPr>
          <w:rFonts w:ascii="Century Gothic" w:hAnsi="Century Gothic"/>
          <w:sz w:val="22"/>
          <w:szCs w:val="22"/>
        </w:rPr>
      </w:pPr>
      <w:r w:rsidRPr="00903FC5">
        <w:rPr>
          <w:rFonts w:ascii="Century Gothic" w:hAnsi="Century Gothic"/>
          <w:sz w:val="22"/>
          <w:szCs w:val="22"/>
        </w:rPr>
        <w:t>prejme za vsako referenco 5 točk, vendar skupaj največ 20 točk</w:t>
      </w:r>
      <w:r>
        <w:rPr>
          <w:rFonts w:ascii="Century Gothic" w:hAnsi="Century Gothic"/>
          <w:sz w:val="22"/>
          <w:szCs w:val="22"/>
        </w:rPr>
        <w:t>.</w:t>
      </w:r>
    </w:p>
    <w:p w14:paraId="006314CC" w14:textId="77777777" w:rsidR="00903FC5" w:rsidRDefault="00903FC5" w:rsidP="00903FC5">
      <w:pPr>
        <w:spacing w:line="276" w:lineRule="auto"/>
        <w:jc w:val="both"/>
        <w:rPr>
          <w:rFonts w:ascii="Century Gothic" w:hAnsi="Century Gothic"/>
          <w:sz w:val="22"/>
          <w:szCs w:val="22"/>
        </w:rPr>
      </w:pPr>
    </w:p>
    <w:p w14:paraId="3A11D63F" w14:textId="39F4D383" w:rsidR="00903FC5" w:rsidRPr="00903FC5" w:rsidRDefault="00903FC5" w:rsidP="00903FC5">
      <w:pPr>
        <w:spacing w:line="276" w:lineRule="auto"/>
        <w:ind w:left="284"/>
        <w:jc w:val="both"/>
        <w:rPr>
          <w:rFonts w:ascii="Century Gothic" w:eastAsiaTheme="minorEastAsia" w:hAnsi="Century Gothic"/>
          <w:sz w:val="22"/>
          <w:szCs w:val="22"/>
        </w:rPr>
      </w:pPr>
      <w:r>
        <w:rPr>
          <w:rFonts w:ascii="Century Gothic" w:hAnsi="Century Gothic"/>
          <w:sz w:val="22"/>
          <w:szCs w:val="22"/>
        </w:rPr>
        <w:t xml:space="preserve">Če sta bili v okviru enega projekta (enega posla) izpolnjeni obe zahtevi zgornjih alinej, bo naročnik navedeno štel za 1 uspešno zaključen referenčni posel ter ponudniku priznal 5 točk. </w:t>
      </w:r>
    </w:p>
    <w:p w14:paraId="0B2B75A0" w14:textId="77777777" w:rsidR="0084414A" w:rsidRPr="00EB59E4" w:rsidRDefault="0084414A" w:rsidP="0084414A">
      <w:pPr>
        <w:spacing w:line="276" w:lineRule="auto"/>
        <w:jc w:val="both"/>
        <w:rPr>
          <w:rFonts w:ascii="Century Gothic" w:hAnsi="Century Gothic"/>
          <w:sz w:val="22"/>
          <w:szCs w:val="22"/>
        </w:rPr>
      </w:pPr>
    </w:p>
    <w:p w14:paraId="3C24B4B6" w14:textId="0C0B548F" w:rsidR="0084414A" w:rsidRPr="00EB59E4" w:rsidRDefault="0084414A" w:rsidP="0084414A">
      <w:pPr>
        <w:pStyle w:val="Odstavekseznama"/>
        <w:spacing w:after="120"/>
        <w:ind w:left="284"/>
        <w:jc w:val="both"/>
        <w:rPr>
          <w:rFonts w:ascii="Century Gothic" w:hAnsi="Century Gothic"/>
          <w:sz w:val="22"/>
          <w:szCs w:val="22"/>
        </w:rPr>
      </w:pPr>
      <w:r w:rsidRPr="00EB59E4">
        <w:rPr>
          <w:rFonts w:ascii="Century Gothic" w:hAnsi="Century Gothic"/>
          <w:noProof/>
          <w:sz w:val="22"/>
          <w:szCs w:val="22"/>
        </w:rPr>
        <w:t xml:space="preserve">Za zaključeno storitev obnove pri gradnji se šteje pridobljeno pravnomočno uporabno dovoljenje. V primeru, da slednje še ni bilo pridobljeno ali potrebno, bo naročnik kot ustrezno štel tudi drugo dokazilo izvajalca o uspešno zaključenem poslu, npr. potrdilo o opravljenem </w:t>
      </w:r>
      <w:r w:rsidRPr="00EB59E4">
        <w:rPr>
          <w:rFonts w:ascii="Century Gothic" w:hAnsi="Century Gothic"/>
          <w:noProof/>
          <w:sz w:val="22"/>
          <w:szCs w:val="22"/>
        </w:rPr>
        <w:lastRenderedPageBreak/>
        <w:t>dokončnem/zaključnem obračunu na projektu oziroma potrdilo naročnika, da je gradnja/obnova zaključena</w:t>
      </w:r>
      <w:r w:rsidRPr="00EB59E4">
        <w:rPr>
          <w:rFonts w:ascii="Century Gothic" w:hAnsi="Century Gothic"/>
          <w:sz w:val="22"/>
          <w:szCs w:val="22"/>
        </w:rPr>
        <w:t>.</w:t>
      </w:r>
    </w:p>
    <w:p w14:paraId="37B88074" w14:textId="77777777" w:rsidR="0084414A" w:rsidRPr="00EB59E4" w:rsidRDefault="0084414A" w:rsidP="0084414A">
      <w:pPr>
        <w:spacing w:line="276" w:lineRule="auto"/>
        <w:jc w:val="both"/>
        <w:rPr>
          <w:rFonts w:ascii="Century Gothic" w:hAnsi="Century Gothic"/>
          <w:sz w:val="22"/>
          <w:szCs w:val="22"/>
        </w:rPr>
      </w:pPr>
    </w:p>
    <w:p w14:paraId="1D4C399E" w14:textId="5BEC4CBA" w:rsidR="0084414A" w:rsidRPr="00EB59E4" w:rsidRDefault="0084414A" w:rsidP="0084414A">
      <w:pPr>
        <w:spacing w:line="276" w:lineRule="auto"/>
        <w:ind w:left="284"/>
        <w:jc w:val="both"/>
        <w:rPr>
          <w:rFonts w:ascii="Century Gothic" w:hAnsi="Century Gothic"/>
          <w:b/>
          <w:bCs/>
          <w:sz w:val="22"/>
          <w:szCs w:val="22"/>
        </w:rPr>
      </w:pPr>
      <w:r w:rsidRPr="00EB59E4">
        <w:rPr>
          <w:rFonts w:ascii="Century Gothic" w:hAnsi="Century Gothic"/>
          <w:sz w:val="22"/>
          <w:szCs w:val="22"/>
        </w:rPr>
        <w:t xml:space="preserve">Ponudnik informacije o referenčnem poslu vnese v obrazec OBR-Kadri pod točko </w:t>
      </w:r>
      <w:r w:rsidR="007A4482" w:rsidRPr="007A4482">
        <w:rPr>
          <w:rFonts w:ascii="Century Gothic" w:hAnsi="Century Gothic"/>
          <w:sz w:val="22"/>
          <w:szCs w:val="22"/>
        </w:rPr>
        <w:t xml:space="preserve">REFERENČNI POSLI IMENOVANEGA KADRA – VODJA GRADNJE - </w:t>
      </w:r>
      <w:r w:rsidR="007A4482" w:rsidRPr="007A4482">
        <w:rPr>
          <w:rFonts w:ascii="Century Gothic" w:hAnsi="Century Gothic"/>
          <w:sz w:val="22"/>
          <w:szCs w:val="22"/>
        </w:rPr>
        <w:tab/>
        <w:t>MERILO</w:t>
      </w:r>
      <w:r w:rsidRPr="00EB59E4">
        <w:rPr>
          <w:rFonts w:ascii="Century Gothic" w:hAnsi="Century Gothic"/>
          <w:sz w:val="22"/>
          <w:szCs w:val="22"/>
        </w:rPr>
        <w:t>.</w:t>
      </w:r>
      <w:r w:rsidR="007A4482">
        <w:rPr>
          <w:rFonts w:ascii="Century Gothic" w:hAnsi="Century Gothic"/>
          <w:sz w:val="22"/>
          <w:szCs w:val="22"/>
        </w:rPr>
        <w:t xml:space="preserve"> </w:t>
      </w:r>
      <w:r w:rsidRPr="00EB59E4">
        <w:rPr>
          <w:rFonts w:ascii="Century Gothic" w:hAnsi="Century Gothic"/>
          <w:sz w:val="22"/>
          <w:szCs w:val="22"/>
        </w:rPr>
        <w:t xml:space="preserve">Ponudniki, ki navedenega obrazca ne bodo predložili, ta ne bo v celoti izpolnjen ali referenčni posel v okviru meril ne bo predložen v točki </w:t>
      </w:r>
      <w:r w:rsidR="007A4482" w:rsidRPr="007A4482">
        <w:rPr>
          <w:rFonts w:ascii="Century Gothic" w:hAnsi="Century Gothic"/>
          <w:sz w:val="22"/>
          <w:szCs w:val="22"/>
        </w:rPr>
        <w:t xml:space="preserve">REFERENČNI POSLI IMENOVANEGA KADRA – VODJA GRADNJE - </w:t>
      </w:r>
      <w:r w:rsidR="007A4482" w:rsidRPr="007A4482">
        <w:rPr>
          <w:rFonts w:ascii="Century Gothic" w:hAnsi="Century Gothic"/>
          <w:sz w:val="22"/>
          <w:szCs w:val="22"/>
        </w:rPr>
        <w:tab/>
        <w:t xml:space="preserve">MERILO </w:t>
      </w:r>
      <w:r w:rsidRPr="00EB59E4">
        <w:rPr>
          <w:rFonts w:ascii="Century Gothic" w:hAnsi="Century Gothic"/>
          <w:sz w:val="22"/>
          <w:szCs w:val="22"/>
        </w:rPr>
        <w:t xml:space="preserve">obrazca OBR-Kadri bo pri tem </w:t>
      </w:r>
      <w:proofErr w:type="spellStart"/>
      <w:r w:rsidRPr="00EB59E4">
        <w:rPr>
          <w:rFonts w:ascii="Century Gothic" w:hAnsi="Century Gothic"/>
          <w:sz w:val="22"/>
          <w:szCs w:val="22"/>
        </w:rPr>
        <w:t>podmerilu</w:t>
      </w:r>
      <w:proofErr w:type="spellEnd"/>
      <w:r w:rsidRPr="00EB59E4">
        <w:rPr>
          <w:rFonts w:ascii="Century Gothic" w:hAnsi="Century Gothic"/>
          <w:sz w:val="22"/>
          <w:szCs w:val="22"/>
        </w:rPr>
        <w:t xml:space="preserve"> ocenjeni z 0 točkami. </w:t>
      </w:r>
      <w:r w:rsidRPr="00EB59E4">
        <w:rPr>
          <w:rFonts w:ascii="Century Gothic" w:hAnsi="Century Gothic"/>
          <w:b/>
          <w:bCs/>
          <w:sz w:val="22"/>
          <w:szCs w:val="22"/>
        </w:rPr>
        <w:t>Referenčni posel, predložen v okviru meril mora biti potrjen s strani naročnika referenčnega posla.</w:t>
      </w:r>
    </w:p>
    <w:p w14:paraId="4E8D9B41" w14:textId="77777777" w:rsidR="0084414A" w:rsidRDefault="0084414A" w:rsidP="0084414A">
      <w:pPr>
        <w:spacing w:line="276" w:lineRule="auto"/>
        <w:ind w:left="284"/>
        <w:jc w:val="both"/>
        <w:rPr>
          <w:rFonts w:ascii="Century Gothic" w:hAnsi="Century Gothic"/>
          <w:szCs w:val="20"/>
        </w:rPr>
      </w:pPr>
    </w:p>
    <w:p w14:paraId="33FE4067" w14:textId="77777777" w:rsidR="00FF3401" w:rsidRPr="0084414A" w:rsidRDefault="00FF3401" w:rsidP="0084414A">
      <w:pPr>
        <w:spacing w:line="276" w:lineRule="auto"/>
        <w:ind w:left="284"/>
        <w:jc w:val="both"/>
        <w:rPr>
          <w:rFonts w:ascii="Century Gothic" w:hAnsi="Century Gothic"/>
          <w:szCs w:val="20"/>
        </w:rPr>
      </w:pPr>
    </w:p>
    <w:bookmarkEnd w:id="8"/>
    <w:p w14:paraId="7FB05FDD" w14:textId="77777777" w:rsidR="0084414A" w:rsidRDefault="0084414A" w:rsidP="0084414A">
      <w:pPr>
        <w:rPr>
          <w:rFonts w:ascii="Century Gothic" w:hAnsi="Century Gothic"/>
        </w:rPr>
      </w:pPr>
    </w:p>
    <w:p w14:paraId="489CD68D" w14:textId="77777777" w:rsidR="00414DF7" w:rsidRDefault="00414DF7" w:rsidP="0084414A">
      <w:pPr>
        <w:rPr>
          <w:rFonts w:ascii="Century Gothic" w:hAnsi="Century Gothic"/>
        </w:rPr>
      </w:pPr>
    </w:p>
    <w:p w14:paraId="1622F3E6" w14:textId="77777777" w:rsidR="00903FC5" w:rsidRDefault="00903FC5" w:rsidP="0084414A">
      <w:pPr>
        <w:rPr>
          <w:rFonts w:ascii="Century Gothic" w:hAnsi="Century Gothic"/>
        </w:rPr>
      </w:pPr>
    </w:p>
    <w:p w14:paraId="7819C6B0" w14:textId="77777777" w:rsidR="00903FC5" w:rsidRDefault="00903FC5" w:rsidP="0084414A">
      <w:pPr>
        <w:rPr>
          <w:rFonts w:ascii="Century Gothic" w:hAnsi="Century Gothic"/>
        </w:rPr>
      </w:pPr>
    </w:p>
    <w:p w14:paraId="5ACBD246" w14:textId="77777777" w:rsidR="00903FC5" w:rsidRDefault="00903FC5" w:rsidP="0084414A">
      <w:pPr>
        <w:rPr>
          <w:rFonts w:ascii="Century Gothic" w:hAnsi="Century Gothic"/>
        </w:rPr>
      </w:pPr>
    </w:p>
    <w:p w14:paraId="5DD52B7C" w14:textId="77777777" w:rsidR="00903FC5" w:rsidRDefault="00903FC5" w:rsidP="0084414A">
      <w:pPr>
        <w:rPr>
          <w:rFonts w:ascii="Century Gothic" w:hAnsi="Century Gothic"/>
        </w:rPr>
      </w:pPr>
    </w:p>
    <w:p w14:paraId="4316E31C" w14:textId="77777777" w:rsidR="00903FC5" w:rsidRDefault="00903FC5" w:rsidP="0084414A">
      <w:pPr>
        <w:rPr>
          <w:rFonts w:ascii="Century Gothic" w:hAnsi="Century Gothic"/>
        </w:rPr>
      </w:pPr>
    </w:p>
    <w:p w14:paraId="6792FBE4" w14:textId="77777777" w:rsidR="00903FC5" w:rsidRDefault="00903FC5" w:rsidP="0084414A">
      <w:pPr>
        <w:rPr>
          <w:rFonts w:ascii="Century Gothic" w:hAnsi="Century Gothic"/>
        </w:rPr>
      </w:pPr>
    </w:p>
    <w:p w14:paraId="1115D276" w14:textId="77777777" w:rsidR="00903FC5" w:rsidRDefault="00903FC5" w:rsidP="0084414A">
      <w:pPr>
        <w:rPr>
          <w:rFonts w:ascii="Century Gothic" w:hAnsi="Century Gothic"/>
        </w:rPr>
      </w:pPr>
    </w:p>
    <w:p w14:paraId="2A462FE1" w14:textId="77777777" w:rsidR="00903FC5" w:rsidRDefault="00903FC5" w:rsidP="0084414A">
      <w:pPr>
        <w:rPr>
          <w:rFonts w:ascii="Century Gothic" w:hAnsi="Century Gothic"/>
        </w:rPr>
      </w:pPr>
    </w:p>
    <w:p w14:paraId="72682CBA" w14:textId="77777777" w:rsidR="00903FC5" w:rsidRDefault="00903FC5" w:rsidP="0084414A">
      <w:pPr>
        <w:rPr>
          <w:rFonts w:ascii="Century Gothic" w:hAnsi="Century Gothic"/>
        </w:rPr>
      </w:pPr>
    </w:p>
    <w:p w14:paraId="17F448D1" w14:textId="77777777" w:rsidR="00903FC5" w:rsidRDefault="00903FC5" w:rsidP="0084414A">
      <w:pPr>
        <w:rPr>
          <w:rFonts w:ascii="Century Gothic" w:hAnsi="Century Gothic"/>
        </w:rPr>
      </w:pPr>
    </w:p>
    <w:p w14:paraId="669B0E3F" w14:textId="77777777" w:rsidR="00903FC5" w:rsidRDefault="00903FC5" w:rsidP="0084414A">
      <w:pPr>
        <w:rPr>
          <w:rFonts w:ascii="Century Gothic" w:hAnsi="Century Gothic"/>
        </w:rPr>
      </w:pPr>
    </w:p>
    <w:p w14:paraId="3F9BCB5A" w14:textId="77777777" w:rsidR="00903FC5" w:rsidRDefault="00903FC5" w:rsidP="0084414A">
      <w:pPr>
        <w:rPr>
          <w:rFonts w:ascii="Century Gothic" w:hAnsi="Century Gothic"/>
        </w:rPr>
      </w:pPr>
    </w:p>
    <w:p w14:paraId="44DC3AA5" w14:textId="77777777" w:rsidR="00903FC5" w:rsidRDefault="00903FC5" w:rsidP="0084414A">
      <w:pPr>
        <w:rPr>
          <w:rFonts w:ascii="Century Gothic" w:hAnsi="Century Gothic"/>
        </w:rPr>
      </w:pPr>
    </w:p>
    <w:p w14:paraId="77DAACC9" w14:textId="77777777" w:rsidR="00903FC5" w:rsidRDefault="00903FC5" w:rsidP="0084414A">
      <w:pPr>
        <w:rPr>
          <w:rFonts w:ascii="Century Gothic" w:hAnsi="Century Gothic"/>
        </w:rPr>
      </w:pPr>
    </w:p>
    <w:p w14:paraId="3D186D49" w14:textId="77777777" w:rsidR="00903FC5" w:rsidRDefault="00903FC5" w:rsidP="0084414A">
      <w:pPr>
        <w:rPr>
          <w:rFonts w:ascii="Century Gothic" w:hAnsi="Century Gothic"/>
        </w:rPr>
      </w:pPr>
    </w:p>
    <w:p w14:paraId="4ADDDA93" w14:textId="77777777" w:rsidR="00903FC5" w:rsidRDefault="00903FC5" w:rsidP="0084414A">
      <w:pPr>
        <w:rPr>
          <w:rFonts w:ascii="Century Gothic" w:hAnsi="Century Gothic"/>
        </w:rPr>
      </w:pPr>
    </w:p>
    <w:p w14:paraId="5A10DCCD" w14:textId="77777777" w:rsidR="00903FC5" w:rsidRDefault="00903FC5" w:rsidP="0084414A">
      <w:pPr>
        <w:rPr>
          <w:rFonts w:ascii="Century Gothic" w:hAnsi="Century Gothic"/>
        </w:rPr>
      </w:pPr>
    </w:p>
    <w:p w14:paraId="40BD03AA" w14:textId="77777777" w:rsidR="00903FC5" w:rsidRDefault="00903FC5" w:rsidP="0084414A">
      <w:pPr>
        <w:rPr>
          <w:rFonts w:ascii="Century Gothic" w:hAnsi="Century Gothic"/>
        </w:rPr>
      </w:pPr>
    </w:p>
    <w:p w14:paraId="43E68DEE" w14:textId="77777777" w:rsidR="00903FC5" w:rsidRDefault="00903FC5" w:rsidP="0084414A">
      <w:pPr>
        <w:rPr>
          <w:rFonts w:ascii="Century Gothic" w:hAnsi="Century Gothic"/>
        </w:rPr>
      </w:pPr>
    </w:p>
    <w:p w14:paraId="65A524B7" w14:textId="77777777" w:rsidR="00903FC5" w:rsidRDefault="00903FC5" w:rsidP="0084414A">
      <w:pPr>
        <w:rPr>
          <w:rFonts w:ascii="Century Gothic" w:hAnsi="Century Gothic"/>
        </w:rPr>
      </w:pPr>
    </w:p>
    <w:p w14:paraId="0CFF2390" w14:textId="77777777" w:rsidR="00903FC5" w:rsidRDefault="00903FC5" w:rsidP="0084414A">
      <w:pPr>
        <w:rPr>
          <w:rFonts w:ascii="Century Gothic" w:hAnsi="Century Gothic"/>
        </w:rPr>
      </w:pPr>
    </w:p>
    <w:p w14:paraId="3C6090E6" w14:textId="77777777" w:rsidR="00903FC5" w:rsidRDefault="00903FC5" w:rsidP="0084414A">
      <w:pPr>
        <w:rPr>
          <w:rFonts w:ascii="Century Gothic" w:hAnsi="Century Gothic"/>
        </w:rPr>
      </w:pPr>
    </w:p>
    <w:p w14:paraId="22D2789C" w14:textId="77777777" w:rsidR="00903FC5" w:rsidRDefault="00903FC5" w:rsidP="0084414A">
      <w:pPr>
        <w:rPr>
          <w:rFonts w:ascii="Century Gothic" w:hAnsi="Century Gothic"/>
        </w:rPr>
      </w:pPr>
    </w:p>
    <w:p w14:paraId="1403BF39" w14:textId="77777777" w:rsidR="00903FC5" w:rsidRDefault="00903FC5" w:rsidP="0084414A">
      <w:pPr>
        <w:rPr>
          <w:rFonts w:ascii="Century Gothic" w:hAnsi="Century Gothic"/>
        </w:rPr>
      </w:pPr>
    </w:p>
    <w:p w14:paraId="13A5E8C0" w14:textId="77777777" w:rsidR="00903FC5" w:rsidRDefault="00903FC5" w:rsidP="0084414A">
      <w:pPr>
        <w:rPr>
          <w:rFonts w:ascii="Century Gothic" w:hAnsi="Century Gothic"/>
        </w:rPr>
      </w:pPr>
    </w:p>
    <w:p w14:paraId="254281BE" w14:textId="77777777" w:rsidR="00903FC5" w:rsidRDefault="00903FC5" w:rsidP="0084414A">
      <w:pPr>
        <w:rPr>
          <w:rFonts w:ascii="Century Gothic" w:hAnsi="Century Gothic"/>
        </w:rPr>
      </w:pPr>
    </w:p>
    <w:p w14:paraId="2F7300C7" w14:textId="77777777" w:rsidR="00903FC5" w:rsidRDefault="00903FC5" w:rsidP="0084414A">
      <w:pPr>
        <w:rPr>
          <w:rFonts w:ascii="Century Gothic" w:hAnsi="Century Gothic"/>
        </w:rPr>
      </w:pPr>
    </w:p>
    <w:p w14:paraId="739411FE" w14:textId="77777777" w:rsidR="00903FC5" w:rsidRDefault="00903FC5" w:rsidP="0084414A">
      <w:pPr>
        <w:rPr>
          <w:rFonts w:ascii="Century Gothic" w:hAnsi="Century Gothic"/>
        </w:rPr>
      </w:pPr>
    </w:p>
    <w:p w14:paraId="4D0BA366" w14:textId="77777777" w:rsidR="00903FC5" w:rsidRDefault="00903FC5" w:rsidP="0084414A">
      <w:pPr>
        <w:rPr>
          <w:rFonts w:ascii="Century Gothic" w:hAnsi="Century Gothic"/>
        </w:rPr>
      </w:pPr>
    </w:p>
    <w:p w14:paraId="5412D62E" w14:textId="77777777" w:rsidR="00903FC5" w:rsidRDefault="00903FC5" w:rsidP="0084414A">
      <w:pPr>
        <w:rPr>
          <w:rFonts w:ascii="Century Gothic" w:hAnsi="Century Gothic"/>
        </w:rPr>
      </w:pPr>
    </w:p>
    <w:p w14:paraId="77B0F7B5" w14:textId="77777777" w:rsidR="00903FC5" w:rsidRDefault="00903FC5" w:rsidP="0084414A">
      <w:pPr>
        <w:rPr>
          <w:rFonts w:ascii="Century Gothic" w:hAnsi="Century Gothic"/>
        </w:rPr>
      </w:pPr>
    </w:p>
    <w:p w14:paraId="53759FBD" w14:textId="77777777" w:rsidR="00903FC5" w:rsidRDefault="00903FC5" w:rsidP="0084414A">
      <w:pPr>
        <w:rPr>
          <w:rFonts w:ascii="Century Gothic" w:hAnsi="Century Gothic"/>
        </w:rPr>
      </w:pPr>
    </w:p>
    <w:p w14:paraId="13BBBA4A" w14:textId="77777777" w:rsidR="00903FC5" w:rsidRDefault="00903FC5" w:rsidP="0084414A">
      <w:pPr>
        <w:rPr>
          <w:rFonts w:ascii="Century Gothic" w:hAnsi="Century Gothic"/>
        </w:rPr>
      </w:pPr>
    </w:p>
    <w:p w14:paraId="56D9ADF2" w14:textId="77777777" w:rsidR="00903FC5" w:rsidRDefault="00903FC5" w:rsidP="0084414A">
      <w:pPr>
        <w:rPr>
          <w:rFonts w:ascii="Century Gothic" w:hAnsi="Century Gothic"/>
        </w:rPr>
      </w:pPr>
    </w:p>
    <w:p w14:paraId="42DC4EA7" w14:textId="77777777" w:rsidR="00903FC5" w:rsidRDefault="00903FC5" w:rsidP="0084414A">
      <w:pPr>
        <w:rPr>
          <w:rFonts w:ascii="Century Gothic" w:hAnsi="Century Gothic"/>
        </w:rPr>
      </w:pPr>
    </w:p>
    <w:p w14:paraId="6AD20C01" w14:textId="77777777" w:rsidR="00903FC5" w:rsidRDefault="00903FC5" w:rsidP="0084414A">
      <w:pPr>
        <w:rPr>
          <w:rFonts w:ascii="Century Gothic" w:hAnsi="Century Gothic"/>
        </w:rPr>
      </w:pPr>
    </w:p>
    <w:p w14:paraId="4563A84E" w14:textId="77777777" w:rsidR="00903FC5" w:rsidRDefault="00903FC5" w:rsidP="0084414A">
      <w:pPr>
        <w:rPr>
          <w:rFonts w:ascii="Century Gothic" w:hAnsi="Century Gothic"/>
        </w:rPr>
      </w:pPr>
    </w:p>
    <w:p w14:paraId="7F8F6532" w14:textId="77777777" w:rsidR="00903FC5" w:rsidRDefault="00903FC5" w:rsidP="0084414A">
      <w:pPr>
        <w:rPr>
          <w:rFonts w:ascii="Century Gothic" w:hAnsi="Century Gothic"/>
        </w:rPr>
      </w:pPr>
    </w:p>
    <w:p w14:paraId="5AA4AF46" w14:textId="77777777" w:rsidR="00903FC5" w:rsidRDefault="00903FC5" w:rsidP="0084414A">
      <w:pPr>
        <w:rPr>
          <w:rFonts w:ascii="Century Gothic" w:hAnsi="Century Gothic"/>
        </w:rPr>
      </w:pPr>
    </w:p>
    <w:p w14:paraId="3C3B3C62" w14:textId="77777777" w:rsidR="00903FC5" w:rsidRDefault="00903FC5" w:rsidP="0084414A">
      <w:pPr>
        <w:rPr>
          <w:rFonts w:ascii="Century Gothic" w:hAnsi="Century Gothic"/>
        </w:rPr>
      </w:pPr>
    </w:p>
    <w:p w14:paraId="54A45D53" w14:textId="77777777" w:rsidR="00903FC5" w:rsidRDefault="00903FC5" w:rsidP="0084414A">
      <w:pPr>
        <w:rPr>
          <w:rFonts w:ascii="Century Gothic" w:hAnsi="Century Gothic"/>
        </w:rPr>
      </w:pPr>
    </w:p>
    <w:p w14:paraId="7B5ACEFF" w14:textId="77777777" w:rsidR="00414DF7" w:rsidRDefault="00414DF7" w:rsidP="0084414A">
      <w:pPr>
        <w:rPr>
          <w:rFonts w:ascii="Century Gothic" w:hAnsi="Century Gothic"/>
        </w:rPr>
      </w:pPr>
    </w:p>
    <w:p w14:paraId="2A47C738" w14:textId="77777777" w:rsidR="00414DF7" w:rsidRDefault="00414DF7" w:rsidP="0084414A">
      <w:pPr>
        <w:rPr>
          <w:rFonts w:ascii="Century Gothic" w:hAnsi="Century Gothic"/>
        </w:rPr>
      </w:pPr>
    </w:p>
    <w:p w14:paraId="5FFCDCD4" w14:textId="17928D25" w:rsidR="007C2832" w:rsidRPr="00706165" w:rsidRDefault="008C0920" w:rsidP="00EB59E4">
      <w:pPr>
        <w:pStyle w:val="PODNASLOV"/>
        <w:widowControl w:val="0"/>
        <w:spacing w:after="0" w:line="276" w:lineRule="auto"/>
        <w:ind w:firstLine="0"/>
        <w:rPr>
          <w:rFonts w:ascii="Century Gothic" w:hAnsi="Century Gothic"/>
        </w:rPr>
      </w:pPr>
      <w:r>
        <w:rPr>
          <w:rFonts w:ascii="Century Gothic" w:hAnsi="Century Gothic"/>
        </w:rPr>
        <w:t>C</w:t>
      </w:r>
      <w:r w:rsidR="00341E5A" w:rsidRPr="00855C43">
        <w:rPr>
          <w:rFonts w:ascii="Century Gothic" w:hAnsi="Century Gothic"/>
        </w:rPr>
        <w:t xml:space="preserve">) </w:t>
      </w:r>
      <w:r w:rsidR="007C2832" w:rsidRPr="00706165">
        <w:rPr>
          <w:rFonts w:ascii="Century Gothic" w:hAnsi="Century Gothic"/>
        </w:rPr>
        <w:t xml:space="preserve">POGOJI ZA UGOTAVLJANJE SPOSOBNOSTI </w:t>
      </w:r>
    </w:p>
    <w:p w14:paraId="02B09ABE" w14:textId="77777777" w:rsidR="007C2832" w:rsidRPr="00EF07D7" w:rsidRDefault="007C2832" w:rsidP="0084414A">
      <w:pPr>
        <w:pStyle w:val="PODPODNASLOV"/>
        <w:widowControl w:val="0"/>
        <w:numPr>
          <w:ilvl w:val="0"/>
          <w:numId w:val="0"/>
        </w:numPr>
        <w:spacing w:line="276" w:lineRule="auto"/>
        <w:jc w:val="both"/>
        <w:rPr>
          <w:rFonts w:ascii="Century Gothic" w:hAnsi="Century Gothic"/>
          <w:sz w:val="22"/>
          <w:szCs w:val="22"/>
        </w:rPr>
      </w:pPr>
    </w:p>
    <w:p w14:paraId="4C2D29D0" w14:textId="77777777" w:rsidR="007C2832" w:rsidRPr="00EF07D7" w:rsidRDefault="007C2832" w:rsidP="00EB59E4">
      <w:pPr>
        <w:pStyle w:val="Odstavekseznama"/>
        <w:widowControl w:val="0"/>
        <w:numPr>
          <w:ilvl w:val="0"/>
          <w:numId w:val="38"/>
        </w:numPr>
        <w:spacing w:line="276" w:lineRule="auto"/>
        <w:ind w:left="426" w:hanging="142"/>
        <w:jc w:val="both"/>
        <w:outlineLvl w:val="0"/>
        <w:rPr>
          <w:rFonts w:ascii="Century Gothic" w:hAnsi="Century Gothic"/>
          <w:b/>
          <w:sz w:val="22"/>
          <w:szCs w:val="22"/>
        </w:rPr>
      </w:pPr>
      <w:r w:rsidRPr="00EF07D7">
        <w:rPr>
          <w:rFonts w:ascii="Century Gothic" w:hAnsi="Century Gothic"/>
          <w:b/>
          <w:sz w:val="22"/>
          <w:szCs w:val="22"/>
        </w:rPr>
        <w:t>Pogoj (Razlogi za izključitev)</w:t>
      </w:r>
    </w:p>
    <w:p w14:paraId="7BA9F2A5" w14:textId="77777777" w:rsidR="007C2832" w:rsidRPr="00EF07D7" w:rsidRDefault="007C2832" w:rsidP="00EB59E4">
      <w:pPr>
        <w:spacing w:line="276" w:lineRule="auto"/>
        <w:ind w:left="284"/>
        <w:jc w:val="both"/>
        <w:rPr>
          <w:rFonts w:ascii="Century Gothic" w:hAnsi="Century Gothic"/>
          <w:sz w:val="22"/>
          <w:szCs w:val="22"/>
        </w:rPr>
      </w:pPr>
      <w:r w:rsidRPr="00EF07D7">
        <w:rPr>
          <w:rFonts w:ascii="Century Gothic" w:hAnsi="Century Gothic"/>
          <w:sz w:val="22"/>
          <w:szCs w:val="22"/>
        </w:rPr>
        <w:t>Naročnik bo iz postopka javnega naročanja izključil gospodarski subjekt, za katerega ugotovi obstoj izključitvenih razlogov, navedenih v nadaljevanju.</w:t>
      </w:r>
    </w:p>
    <w:p w14:paraId="41CE8BDE" w14:textId="77777777" w:rsidR="007C2832" w:rsidRPr="00EF07D7" w:rsidRDefault="007C2832" w:rsidP="00EB59E4">
      <w:pPr>
        <w:spacing w:line="276" w:lineRule="auto"/>
        <w:ind w:left="284"/>
        <w:jc w:val="both"/>
        <w:rPr>
          <w:rFonts w:ascii="Century Gothic" w:hAnsi="Century Gothic"/>
          <w:sz w:val="22"/>
          <w:szCs w:val="22"/>
        </w:rPr>
      </w:pPr>
    </w:p>
    <w:p w14:paraId="2BD89B17" w14:textId="77777777" w:rsidR="007C2832" w:rsidRPr="00EF07D7" w:rsidRDefault="007C2832" w:rsidP="00EB59E4">
      <w:pPr>
        <w:pStyle w:val="Odstavekseznama"/>
        <w:numPr>
          <w:ilvl w:val="0"/>
          <w:numId w:val="8"/>
        </w:numPr>
        <w:spacing w:line="276" w:lineRule="auto"/>
        <w:jc w:val="both"/>
        <w:rPr>
          <w:rFonts w:ascii="Century Gothic" w:hAnsi="Century Gothic"/>
          <w:sz w:val="22"/>
          <w:szCs w:val="22"/>
        </w:rPr>
      </w:pPr>
      <w:bookmarkStart w:id="9" w:name="_Hlk132201461"/>
      <w:r w:rsidRPr="00EF07D7">
        <w:rPr>
          <w:rFonts w:ascii="Century Gothic" w:hAnsi="Century Gothic"/>
          <w:sz w:val="22"/>
          <w:szCs w:val="22"/>
        </w:rPr>
        <w:t>RAZLOGI, POVEZANI S KAZENSKIMI OBSODBAMI:</w:t>
      </w:r>
      <w:r w:rsidRPr="00EF07D7">
        <w:rPr>
          <w:rFonts w:ascii="Century Gothic" w:hAnsi="Century Gothic"/>
          <w:b/>
          <w:sz w:val="22"/>
          <w:szCs w:val="22"/>
        </w:rPr>
        <w:t xml:space="preserve"> </w:t>
      </w:r>
    </w:p>
    <w:p w14:paraId="2FC29A39" w14:textId="77777777" w:rsidR="007C2832" w:rsidRPr="00EF07D7" w:rsidRDefault="007C2832" w:rsidP="00EB59E4">
      <w:pPr>
        <w:pStyle w:val="Odstavekseznama"/>
        <w:numPr>
          <w:ilvl w:val="0"/>
          <w:numId w:val="7"/>
        </w:numPr>
        <w:spacing w:line="276" w:lineRule="auto"/>
        <w:jc w:val="both"/>
        <w:rPr>
          <w:rFonts w:ascii="Century Gothic" w:hAnsi="Century Gothic"/>
          <w:sz w:val="22"/>
          <w:szCs w:val="22"/>
        </w:rPr>
      </w:pPr>
      <w:r w:rsidRPr="00EF07D7">
        <w:rPr>
          <w:rFonts w:ascii="Century Gothic" w:hAnsi="Century Gothic"/>
          <w:sz w:val="22"/>
          <w:szCs w:val="22"/>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57A34084" w14:textId="77777777" w:rsidR="007C2832" w:rsidRPr="00EF07D7" w:rsidRDefault="007C2832" w:rsidP="00EB59E4">
      <w:pPr>
        <w:pStyle w:val="Odstavekseznama"/>
        <w:spacing w:line="276" w:lineRule="auto"/>
        <w:ind w:left="1364"/>
        <w:jc w:val="both"/>
        <w:rPr>
          <w:rFonts w:ascii="Century Gothic" w:hAnsi="Century Gothic"/>
          <w:sz w:val="22"/>
          <w:szCs w:val="22"/>
        </w:rPr>
      </w:pPr>
    </w:p>
    <w:p w14:paraId="2CEEF08E" w14:textId="77777777" w:rsidR="007C2832" w:rsidRPr="00EF07D7" w:rsidRDefault="007C2832" w:rsidP="00EB59E4">
      <w:pPr>
        <w:pStyle w:val="Odstavekseznama"/>
        <w:numPr>
          <w:ilvl w:val="0"/>
          <w:numId w:val="8"/>
        </w:numPr>
        <w:spacing w:line="276" w:lineRule="auto"/>
        <w:jc w:val="both"/>
        <w:rPr>
          <w:rFonts w:ascii="Century Gothic" w:hAnsi="Century Gothic"/>
          <w:sz w:val="22"/>
          <w:szCs w:val="22"/>
        </w:rPr>
      </w:pPr>
      <w:r w:rsidRPr="00EF07D7">
        <w:rPr>
          <w:rFonts w:ascii="Century Gothic" w:hAnsi="Century Gothic"/>
          <w:sz w:val="22"/>
          <w:szCs w:val="22"/>
        </w:rPr>
        <w:t xml:space="preserve">RAZLOGI, POVEZANIH S PLAČILOM DAVKOV ALI PRISPEVKOV ZA SOCIALNO VARNOST: </w:t>
      </w:r>
    </w:p>
    <w:p w14:paraId="658F40F0" w14:textId="77777777" w:rsidR="007C2832" w:rsidRPr="00956655" w:rsidRDefault="007C2832" w:rsidP="00EB59E4">
      <w:pPr>
        <w:pStyle w:val="Odstavekseznama"/>
        <w:numPr>
          <w:ilvl w:val="0"/>
          <w:numId w:val="7"/>
        </w:numPr>
        <w:spacing w:line="276" w:lineRule="auto"/>
        <w:jc w:val="both"/>
        <w:rPr>
          <w:rFonts w:ascii="Century Gothic" w:hAnsi="Century Gothic"/>
          <w:sz w:val="22"/>
          <w:szCs w:val="22"/>
        </w:rPr>
      </w:pPr>
      <w:r w:rsidRPr="00956655">
        <w:rPr>
          <w:rFonts w:ascii="Century Gothic" w:hAnsi="Century Gothic"/>
          <w:sz w:val="22"/>
          <w:szCs w:val="22"/>
        </w:rPr>
        <w:t xml:space="preserve">gospodarski subjekt ne izpolnjuje obveznih dajatev in drugih denarnih nedavčnih obveznosti v skladu z zakonom, ki ureja finančno upravo, ki jih pobira davčni organ v skladu s predpisi države, v kateri ima sedež, ali predpisi države naročnika, kot je opredeljeno drugem odstavku 75. člena ZJN-3. </w:t>
      </w:r>
    </w:p>
    <w:bookmarkEnd w:id="9"/>
    <w:p w14:paraId="43BB30B9" w14:textId="77777777" w:rsidR="007C2832" w:rsidRPr="00EF07D7" w:rsidRDefault="007C2832" w:rsidP="00EB59E4">
      <w:pPr>
        <w:pStyle w:val="Odstavekseznama"/>
        <w:spacing w:line="276" w:lineRule="auto"/>
        <w:ind w:left="1364"/>
        <w:jc w:val="both"/>
        <w:rPr>
          <w:rFonts w:ascii="Century Gothic" w:hAnsi="Century Gothic"/>
          <w:sz w:val="22"/>
          <w:szCs w:val="22"/>
        </w:rPr>
      </w:pPr>
    </w:p>
    <w:p w14:paraId="7F48F482" w14:textId="77777777" w:rsidR="007C2832" w:rsidRPr="00EF07D7" w:rsidRDefault="007C2832" w:rsidP="00EB59E4">
      <w:pPr>
        <w:pStyle w:val="Odstavekseznama"/>
        <w:numPr>
          <w:ilvl w:val="0"/>
          <w:numId w:val="8"/>
        </w:numPr>
        <w:spacing w:line="276" w:lineRule="auto"/>
        <w:jc w:val="both"/>
        <w:rPr>
          <w:rFonts w:ascii="Century Gothic" w:hAnsi="Century Gothic"/>
          <w:sz w:val="22"/>
          <w:szCs w:val="22"/>
        </w:rPr>
      </w:pPr>
      <w:r w:rsidRPr="00EF07D7">
        <w:rPr>
          <w:rFonts w:ascii="Century Gothic" w:hAnsi="Century Gothic"/>
          <w:sz w:val="22"/>
          <w:szCs w:val="22"/>
        </w:rPr>
        <w:t xml:space="preserve">RAZLOGI, POVEZANIH Z INSOLVENTNOSTJO, NASPROTJEM INTERESOV ALI KRŠITVIJO POKLICNIH PRAVIL: </w:t>
      </w:r>
    </w:p>
    <w:p w14:paraId="2CD90E1F" w14:textId="77777777" w:rsidR="007C2832" w:rsidRPr="00EF07D7" w:rsidRDefault="007C2832" w:rsidP="00EB59E4">
      <w:pPr>
        <w:pStyle w:val="Odstavekseznama"/>
        <w:numPr>
          <w:ilvl w:val="0"/>
          <w:numId w:val="7"/>
        </w:numPr>
        <w:spacing w:line="276" w:lineRule="auto"/>
        <w:jc w:val="both"/>
        <w:rPr>
          <w:rFonts w:ascii="Century Gothic" w:hAnsi="Century Gothic"/>
          <w:sz w:val="22"/>
          <w:szCs w:val="22"/>
        </w:rPr>
      </w:pPr>
      <w:r w:rsidRPr="00EF07D7">
        <w:rPr>
          <w:rFonts w:ascii="Century Gothic" w:hAnsi="Century Gothic"/>
          <w:sz w:val="22"/>
          <w:szCs w:val="22"/>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1DFF8E82" w14:textId="77777777" w:rsidR="007C2832" w:rsidRPr="00EF07D7" w:rsidRDefault="007C2832" w:rsidP="00EB59E4">
      <w:pPr>
        <w:pStyle w:val="Odstavekseznama"/>
        <w:numPr>
          <w:ilvl w:val="0"/>
          <w:numId w:val="7"/>
        </w:numPr>
        <w:spacing w:line="276" w:lineRule="auto"/>
        <w:jc w:val="both"/>
        <w:rPr>
          <w:rFonts w:ascii="Century Gothic" w:hAnsi="Century Gothic"/>
          <w:sz w:val="22"/>
          <w:szCs w:val="22"/>
        </w:rPr>
      </w:pPr>
      <w:r w:rsidRPr="00EF07D7">
        <w:rPr>
          <w:rFonts w:ascii="Century Gothic" w:hAnsi="Century Gothic"/>
          <w:sz w:val="22"/>
          <w:szCs w:val="22"/>
        </w:rPr>
        <w:t>če se izkaže, da je ponudnik že huje kršil poklicna pravila ali storil veliko strokovno napako.</w:t>
      </w:r>
    </w:p>
    <w:p w14:paraId="700AE37F" w14:textId="77777777" w:rsidR="007C2832" w:rsidRPr="00EF07D7" w:rsidRDefault="007C2832" w:rsidP="00EB59E4">
      <w:pPr>
        <w:pStyle w:val="Odstavekseznama"/>
        <w:numPr>
          <w:ilvl w:val="0"/>
          <w:numId w:val="7"/>
        </w:numPr>
        <w:spacing w:line="276" w:lineRule="auto"/>
        <w:jc w:val="both"/>
        <w:rPr>
          <w:rFonts w:ascii="Century Gothic" w:hAnsi="Century Gothic"/>
          <w:sz w:val="22"/>
          <w:szCs w:val="22"/>
        </w:rPr>
      </w:pPr>
      <w:r w:rsidRPr="00EF07D7">
        <w:rPr>
          <w:rFonts w:ascii="Century Gothic" w:hAnsi="Century Gothic"/>
          <w:sz w:val="22"/>
          <w:szCs w:val="22"/>
        </w:rPr>
        <w:t>če se izkaže, da je gospodarski subjekt sklenil dogovore z drugimi gospodarskimi subjekti z namenom izkrivljanja konkurence;</w:t>
      </w:r>
    </w:p>
    <w:p w14:paraId="6CC669E8" w14:textId="77777777" w:rsidR="007C2832" w:rsidRPr="00EF07D7" w:rsidRDefault="007C2832" w:rsidP="00EB59E4">
      <w:pPr>
        <w:pStyle w:val="Odstavekseznama"/>
        <w:numPr>
          <w:ilvl w:val="0"/>
          <w:numId w:val="7"/>
        </w:numPr>
        <w:spacing w:line="276" w:lineRule="auto"/>
        <w:jc w:val="both"/>
        <w:rPr>
          <w:rFonts w:ascii="Century Gothic" w:hAnsi="Century Gothic"/>
          <w:sz w:val="22"/>
          <w:szCs w:val="22"/>
        </w:rPr>
      </w:pPr>
      <w:r w:rsidRPr="00EF07D7">
        <w:rPr>
          <w:rFonts w:ascii="Century Gothic" w:hAnsi="Century Gothic"/>
          <w:sz w:val="22"/>
          <w:szCs w:val="22"/>
        </w:rPr>
        <w:t>če se izkaže, da je gospodarski subjekt uvrščen v evidenco poslovnih subjektov katerim je prepovedano poslovanje z naročnikom na podlagi 35. člena Zakona o integriteti in preprečevanju korupcije (Uradni list RS, št. 69/2011 ZintPK-UPB2);</w:t>
      </w:r>
    </w:p>
    <w:p w14:paraId="12D9E358" w14:textId="77777777" w:rsidR="007C2832" w:rsidRPr="00EF07D7" w:rsidRDefault="007C2832" w:rsidP="00EB59E4">
      <w:pPr>
        <w:pStyle w:val="Odstavekseznama"/>
        <w:numPr>
          <w:ilvl w:val="0"/>
          <w:numId w:val="7"/>
        </w:numPr>
        <w:spacing w:line="276" w:lineRule="auto"/>
        <w:jc w:val="both"/>
        <w:rPr>
          <w:rFonts w:ascii="Century Gothic" w:hAnsi="Century Gothic"/>
          <w:sz w:val="22"/>
          <w:szCs w:val="22"/>
        </w:rPr>
      </w:pPr>
      <w:r w:rsidRPr="00EF07D7">
        <w:rPr>
          <w:rFonts w:ascii="Century Gothic" w:hAnsi="Century Gothic"/>
          <w:sz w:val="22"/>
          <w:szCs w:val="22"/>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4BF35666" w14:textId="77777777" w:rsidR="007C2832" w:rsidRPr="00EF07D7" w:rsidRDefault="007C2832" w:rsidP="00EB59E4">
      <w:pPr>
        <w:pStyle w:val="Odstavekseznama"/>
        <w:spacing w:line="276" w:lineRule="auto"/>
        <w:ind w:left="1364"/>
        <w:jc w:val="both"/>
        <w:rPr>
          <w:rFonts w:ascii="Century Gothic" w:hAnsi="Century Gothic"/>
          <w:sz w:val="22"/>
          <w:szCs w:val="22"/>
        </w:rPr>
      </w:pPr>
    </w:p>
    <w:p w14:paraId="51466012" w14:textId="77777777" w:rsidR="007C2832" w:rsidRPr="00EF07D7" w:rsidRDefault="007C2832" w:rsidP="00EB59E4">
      <w:pPr>
        <w:pStyle w:val="Odstavekseznama"/>
        <w:numPr>
          <w:ilvl w:val="0"/>
          <w:numId w:val="8"/>
        </w:numPr>
        <w:spacing w:line="276" w:lineRule="auto"/>
        <w:jc w:val="both"/>
        <w:outlineLvl w:val="0"/>
        <w:rPr>
          <w:rFonts w:ascii="Century Gothic" w:hAnsi="Century Gothic"/>
          <w:sz w:val="22"/>
          <w:szCs w:val="22"/>
        </w:rPr>
      </w:pPr>
      <w:r w:rsidRPr="00EF07D7">
        <w:rPr>
          <w:rFonts w:ascii="Century Gothic" w:hAnsi="Century Gothic"/>
          <w:sz w:val="22"/>
          <w:szCs w:val="22"/>
        </w:rPr>
        <w:t xml:space="preserve">NACIONALNI RAZLOGI ZA IZKLJUČITEV: </w:t>
      </w:r>
    </w:p>
    <w:p w14:paraId="13E0644A" w14:textId="77777777" w:rsidR="007C2832" w:rsidRPr="00EF07D7" w:rsidRDefault="007C2832" w:rsidP="00EB59E4">
      <w:pPr>
        <w:pStyle w:val="Odstavekseznama"/>
        <w:numPr>
          <w:ilvl w:val="0"/>
          <w:numId w:val="7"/>
        </w:numPr>
        <w:spacing w:line="276" w:lineRule="auto"/>
        <w:jc w:val="both"/>
        <w:rPr>
          <w:rFonts w:ascii="Century Gothic" w:hAnsi="Century Gothic"/>
          <w:sz w:val="22"/>
          <w:szCs w:val="22"/>
        </w:rPr>
      </w:pPr>
      <w:r w:rsidRPr="00EF07D7">
        <w:rPr>
          <w:rFonts w:ascii="Century Gothic" w:hAnsi="Century Gothic"/>
          <w:sz w:val="22"/>
          <w:szCs w:val="22"/>
        </w:rPr>
        <w:t xml:space="preserve">če je na dan, ko poteče rok za oddajo ponudb, </w:t>
      </w:r>
      <w:r w:rsidRPr="00E82B17">
        <w:rPr>
          <w:rFonts w:ascii="Century Gothic" w:hAnsi="Century Gothic"/>
          <w:sz w:val="22"/>
          <w:szCs w:val="22"/>
        </w:rPr>
        <w:t>izločen iz postopkov oddaje javnih naročil zaradi uvrstitve v evidenco gospodarskih subjektov z izrečenimi stranskimi sankcijami izločitve iz postopkov javnega naročanja</w:t>
      </w:r>
      <w:r w:rsidRPr="00EF07D7">
        <w:rPr>
          <w:rFonts w:ascii="Century Gothic" w:hAnsi="Century Gothic"/>
          <w:sz w:val="22"/>
          <w:szCs w:val="22"/>
        </w:rPr>
        <w:t>;</w:t>
      </w:r>
    </w:p>
    <w:p w14:paraId="227424E1" w14:textId="77777777" w:rsidR="007C2832" w:rsidRDefault="007C2832" w:rsidP="00EB59E4">
      <w:pPr>
        <w:pStyle w:val="Odstavekseznama"/>
        <w:numPr>
          <w:ilvl w:val="0"/>
          <w:numId w:val="7"/>
        </w:numPr>
        <w:spacing w:line="276" w:lineRule="auto"/>
        <w:jc w:val="both"/>
        <w:rPr>
          <w:rFonts w:ascii="Century Gothic" w:hAnsi="Century Gothic"/>
          <w:sz w:val="22"/>
          <w:szCs w:val="22"/>
        </w:rPr>
      </w:pPr>
      <w:r w:rsidRPr="00EF07D7">
        <w:rPr>
          <w:rFonts w:ascii="Century Gothic" w:hAnsi="Century Gothic"/>
          <w:sz w:val="22"/>
          <w:szCs w:val="22"/>
        </w:rPr>
        <w:lastRenderedPageBreak/>
        <w:t>če mu je bila v zadnjih treh letih pred potekom roka za oddajo ponudb s pravnomočno odločbo pristojnega organa Republike Slovenije ali druge države članice ali tretje države dvakrat izrečena globa zaradi prekrška v zvezi s plačilom za delo.</w:t>
      </w:r>
    </w:p>
    <w:p w14:paraId="4AEA1A73" w14:textId="77777777" w:rsidR="0047780C" w:rsidRPr="002A3411" w:rsidRDefault="0047780C" w:rsidP="00EB59E4">
      <w:pPr>
        <w:numPr>
          <w:ilvl w:val="0"/>
          <w:numId w:val="8"/>
        </w:numPr>
        <w:spacing w:line="276" w:lineRule="auto"/>
        <w:jc w:val="both"/>
        <w:rPr>
          <w:rFonts w:ascii="Century Gothic" w:hAnsi="Century Gothic"/>
          <w:sz w:val="22"/>
          <w:szCs w:val="22"/>
        </w:rPr>
      </w:pPr>
      <w:r w:rsidRPr="002A3411">
        <w:rPr>
          <w:rFonts w:ascii="Century Gothic" w:hAnsi="Century Gothic"/>
          <w:sz w:val="22"/>
          <w:szCs w:val="22"/>
        </w:rPr>
        <w:t>OMEJEVALNIH UKREPIH ZARADI DELOVANJA RUSIJE</w:t>
      </w:r>
    </w:p>
    <w:p w14:paraId="120593FC" w14:textId="77777777" w:rsidR="0047780C" w:rsidRPr="002A3411" w:rsidRDefault="0047780C" w:rsidP="00EB59E4">
      <w:pPr>
        <w:numPr>
          <w:ilvl w:val="0"/>
          <w:numId w:val="45"/>
        </w:numPr>
        <w:spacing w:line="276" w:lineRule="auto"/>
        <w:jc w:val="both"/>
        <w:rPr>
          <w:rFonts w:ascii="Century Gothic" w:hAnsi="Century Gothic"/>
          <w:sz w:val="22"/>
          <w:szCs w:val="22"/>
        </w:rPr>
      </w:pPr>
      <w:r w:rsidRPr="002A3411">
        <w:rPr>
          <w:rFonts w:ascii="Century Gothic" w:hAnsi="Century Gothic"/>
          <w:sz w:val="22"/>
          <w:szCs w:val="22"/>
        </w:rPr>
        <w:t>Če, na podlagi sklepa Sveta (SZVP) 2022/578 z dne 8. aprila 2022 o spremembi Sklepa 2014/512/SZVP o omejevalnih ukrepih zaradi delovanja Rusije, ki povzroča destabilizacijo razmer v Ukrajini, pri preverjanju ugotovi, da je ponudnik:</w:t>
      </w:r>
    </w:p>
    <w:p w14:paraId="7B0AD4BA" w14:textId="77777777" w:rsidR="0047780C" w:rsidRPr="002A3411" w:rsidRDefault="0047780C" w:rsidP="00EB59E4">
      <w:pPr>
        <w:numPr>
          <w:ilvl w:val="1"/>
          <w:numId w:val="45"/>
        </w:numPr>
        <w:spacing w:line="276" w:lineRule="auto"/>
        <w:jc w:val="both"/>
        <w:rPr>
          <w:rFonts w:ascii="Century Gothic" w:hAnsi="Century Gothic"/>
          <w:sz w:val="22"/>
          <w:szCs w:val="22"/>
        </w:rPr>
      </w:pPr>
      <w:r w:rsidRPr="002A3411">
        <w:rPr>
          <w:rFonts w:ascii="Century Gothic" w:hAnsi="Century Gothic"/>
          <w:sz w:val="22"/>
          <w:szCs w:val="22"/>
        </w:rPr>
        <w:t>ruski državljan ali fizična ali pravna oseba, subjekt ali organ s sedežem v Rusiji,</w:t>
      </w:r>
    </w:p>
    <w:p w14:paraId="698FEDE3" w14:textId="77777777" w:rsidR="0047780C" w:rsidRPr="002A3411" w:rsidRDefault="0047780C" w:rsidP="00EB59E4">
      <w:pPr>
        <w:numPr>
          <w:ilvl w:val="1"/>
          <w:numId w:val="45"/>
        </w:numPr>
        <w:spacing w:line="276" w:lineRule="auto"/>
        <w:jc w:val="both"/>
        <w:rPr>
          <w:rFonts w:ascii="Century Gothic" w:hAnsi="Century Gothic"/>
          <w:sz w:val="22"/>
          <w:szCs w:val="22"/>
        </w:rPr>
      </w:pPr>
      <w:r w:rsidRPr="002A3411">
        <w:rPr>
          <w:rFonts w:ascii="Century Gothic" w:hAnsi="Century Gothic"/>
          <w:sz w:val="22"/>
          <w:szCs w:val="22"/>
        </w:rPr>
        <w:t>pravna oseba, subjekt ali organ, katerih več kot 50-odstotni delež je v neposredni ali posredni lasti subjekta iz prejšnje alineje, ali</w:t>
      </w:r>
    </w:p>
    <w:p w14:paraId="51A6034B" w14:textId="77777777" w:rsidR="0047780C" w:rsidRPr="002A3411" w:rsidRDefault="0047780C" w:rsidP="00EB59E4">
      <w:pPr>
        <w:numPr>
          <w:ilvl w:val="1"/>
          <w:numId w:val="45"/>
        </w:numPr>
        <w:spacing w:line="276" w:lineRule="auto"/>
        <w:jc w:val="both"/>
        <w:rPr>
          <w:rFonts w:ascii="Century Gothic" w:hAnsi="Century Gothic"/>
          <w:sz w:val="22"/>
          <w:szCs w:val="22"/>
        </w:rPr>
      </w:pPr>
      <w:r w:rsidRPr="002A3411">
        <w:rPr>
          <w:rFonts w:ascii="Century Gothic" w:hAnsi="Century Gothic"/>
          <w:sz w:val="22"/>
          <w:szCs w:val="22"/>
        </w:rPr>
        <w:t>fizična ali pravna oseba, subjekt ali organ, ki deluje v imenu ali po navodilih subjektov iz prejšnjih dveh alinej.</w:t>
      </w:r>
    </w:p>
    <w:p w14:paraId="68D92850" w14:textId="77777777" w:rsidR="0047780C" w:rsidRPr="00EB59E4" w:rsidRDefault="0047780C" w:rsidP="00EB59E4">
      <w:pPr>
        <w:spacing w:line="276" w:lineRule="auto"/>
        <w:ind w:left="284"/>
        <w:jc w:val="both"/>
        <w:rPr>
          <w:rFonts w:ascii="Century Gothic" w:hAnsi="Century Gothic"/>
          <w:sz w:val="22"/>
          <w:szCs w:val="22"/>
        </w:rPr>
      </w:pPr>
    </w:p>
    <w:p w14:paraId="6DEC7D9F" w14:textId="375A2925" w:rsidR="0047780C" w:rsidRPr="00EB59E4" w:rsidRDefault="0047780C" w:rsidP="00EB59E4">
      <w:pPr>
        <w:spacing w:line="276" w:lineRule="auto"/>
        <w:ind w:left="284"/>
        <w:jc w:val="both"/>
        <w:rPr>
          <w:rFonts w:ascii="Century Gothic" w:hAnsi="Century Gothic"/>
          <w:sz w:val="22"/>
          <w:szCs w:val="22"/>
        </w:rPr>
      </w:pPr>
      <w:r w:rsidRPr="00EB59E4">
        <w:rPr>
          <w:rFonts w:ascii="Century Gothic" w:hAnsi="Century Gothic"/>
          <w:sz w:val="22"/>
          <w:szCs w:val="22"/>
        </w:rPr>
        <w:t xml:space="preserve">Enako velja za podizvajalca ali subjekt, na katerega zmogljivosti se sklicuje </w:t>
      </w:r>
      <w:r w:rsidR="00DB3BE2" w:rsidRPr="00DB3BE2">
        <w:rPr>
          <w:rFonts w:ascii="Century Gothic" w:hAnsi="Century Gothic"/>
          <w:color w:val="FF0000"/>
          <w:sz w:val="22"/>
          <w:szCs w:val="22"/>
        </w:rPr>
        <w:t>ponudnik</w:t>
      </w:r>
      <w:r w:rsidRPr="00EB59E4">
        <w:rPr>
          <w:rFonts w:ascii="Century Gothic" w:hAnsi="Century Gothic"/>
          <w:sz w:val="22"/>
          <w:szCs w:val="22"/>
        </w:rPr>
        <w:t xml:space="preserve">, če predstavlja več kot 10 % vrednosti naročila. </w:t>
      </w:r>
    </w:p>
    <w:p w14:paraId="5CB795D7" w14:textId="77777777" w:rsidR="007C2832" w:rsidRPr="00EB59E4" w:rsidRDefault="007C2832" w:rsidP="00EB59E4">
      <w:pPr>
        <w:spacing w:line="276" w:lineRule="auto"/>
        <w:ind w:left="284"/>
        <w:jc w:val="both"/>
        <w:rPr>
          <w:rFonts w:ascii="Century Gothic" w:hAnsi="Century Gothic"/>
          <w:sz w:val="22"/>
          <w:szCs w:val="22"/>
        </w:rPr>
      </w:pPr>
    </w:p>
    <w:p w14:paraId="09FC4B99" w14:textId="77777777" w:rsidR="007C2832" w:rsidRPr="00EB59E4" w:rsidRDefault="007C2832" w:rsidP="00EB59E4">
      <w:pPr>
        <w:spacing w:line="276" w:lineRule="auto"/>
        <w:ind w:left="284"/>
        <w:jc w:val="both"/>
        <w:rPr>
          <w:rFonts w:ascii="Century Gothic" w:hAnsi="Century Gothic"/>
          <w:sz w:val="22"/>
          <w:szCs w:val="22"/>
        </w:rPr>
      </w:pPr>
      <w:r w:rsidRPr="00EB59E4">
        <w:rPr>
          <w:rFonts w:ascii="Century Gothic" w:hAnsi="Century Gothic"/>
          <w:sz w:val="22"/>
          <w:szCs w:val="22"/>
        </w:rPr>
        <w:t>Način izpolnjevanja:</w:t>
      </w:r>
    </w:p>
    <w:p w14:paraId="2EECF50A" w14:textId="77777777" w:rsidR="007C2832" w:rsidRPr="00EB59E4" w:rsidRDefault="007C2832" w:rsidP="00EB59E4">
      <w:pPr>
        <w:spacing w:line="276" w:lineRule="auto"/>
        <w:ind w:left="284"/>
        <w:jc w:val="both"/>
        <w:rPr>
          <w:rFonts w:ascii="Century Gothic" w:hAnsi="Century Gothic"/>
          <w:b/>
          <w:sz w:val="22"/>
          <w:szCs w:val="22"/>
        </w:rPr>
      </w:pPr>
      <w:r w:rsidRPr="00EB59E4">
        <w:rPr>
          <w:rFonts w:ascii="Century Gothic" w:hAnsi="Century Gothic"/>
          <w:sz w:val="22"/>
          <w:szCs w:val="22"/>
        </w:rPr>
        <w:t>Pogoj mora izpolniti ponudnik. V primeru partnerske ponudbe mora pogoj izpolniti vsak izmed partnerjev. V primeru nastopa s podizvajalci, mora pogoj izpolniti vsak izmed podizvajalcev.</w:t>
      </w:r>
    </w:p>
    <w:p w14:paraId="53814CE9" w14:textId="77777777" w:rsidR="007C2832" w:rsidRPr="00EB59E4" w:rsidRDefault="007C2832" w:rsidP="00EB59E4">
      <w:pPr>
        <w:spacing w:line="276" w:lineRule="auto"/>
        <w:ind w:left="284"/>
        <w:jc w:val="both"/>
        <w:rPr>
          <w:rFonts w:ascii="Century Gothic" w:hAnsi="Century Gothic"/>
          <w:sz w:val="22"/>
          <w:szCs w:val="22"/>
        </w:rPr>
      </w:pPr>
    </w:p>
    <w:p w14:paraId="22705D0A" w14:textId="77777777" w:rsidR="007C2832" w:rsidRPr="00EB59E4" w:rsidRDefault="007C2832" w:rsidP="00EB59E4">
      <w:pPr>
        <w:spacing w:line="276" w:lineRule="auto"/>
        <w:ind w:left="284"/>
        <w:jc w:val="both"/>
        <w:rPr>
          <w:rFonts w:ascii="Century Gothic" w:hAnsi="Century Gothic"/>
          <w:sz w:val="22"/>
          <w:szCs w:val="22"/>
        </w:rPr>
      </w:pPr>
      <w:bookmarkStart w:id="10" w:name="_Hlk132201448"/>
      <w:r w:rsidRPr="00EB59E4">
        <w:rPr>
          <w:rFonts w:ascii="Century Gothic" w:hAnsi="Century Gothic"/>
          <w:sz w:val="22"/>
          <w:szCs w:val="22"/>
        </w:rPr>
        <w:t>Zahtevano dokazilo:</w:t>
      </w:r>
    </w:p>
    <w:p w14:paraId="4BAE0CAB" w14:textId="29D7CFA8" w:rsidR="007C2832" w:rsidRPr="00EB59E4" w:rsidRDefault="007C2832" w:rsidP="00EB59E4">
      <w:pPr>
        <w:spacing w:line="276" w:lineRule="auto"/>
        <w:ind w:left="284"/>
        <w:jc w:val="both"/>
        <w:rPr>
          <w:rFonts w:ascii="Century Gothic" w:hAnsi="Century Gothic"/>
          <w:sz w:val="22"/>
          <w:szCs w:val="22"/>
        </w:rPr>
      </w:pPr>
      <w:bookmarkStart w:id="11" w:name="_Hlk19257093"/>
      <w:r w:rsidRPr="00EB59E4">
        <w:rPr>
          <w:rFonts w:ascii="Century Gothic" w:hAnsi="Century Gothic"/>
          <w:sz w:val="22"/>
          <w:szCs w:val="22"/>
        </w:rPr>
        <w:t xml:space="preserve">Gospodarski subjekt izpolnjevanje pogoja potrdi s predložitvijo lastnoročno ali elektronsko podpisanega </w:t>
      </w:r>
      <w:r w:rsidRPr="00EB59E4">
        <w:rPr>
          <w:rFonts w:ascii="Century Gothic" w:hAnsi="Century Gothic"/>
          <w:b/>
          <w:bCs/>
          <w:sz w:val="22"/>
          <w:szCs w:val="22"/>
        </w:rPr>
        <w:t>ESPD</w:t>
      </w:r>
      <w:r w:rsidRPr="00EB59E4">
        <w:rPr>
          <w:rFonts w:ascii="Century Gothic" w:hAnsi="Century Gothic"/>
          <w:sz w:val="22"/>
          <w:szCs w:val="22"/>
        </w:rPr>
        <w:t xml:space="preserve"> </w:t>
      </w:r>
      <w:r w:rsidRPr="00EB59E4">
        <w:rPr>
          <w:rFonts w:ascii="Century Gothic" w:hAnsi="Century Gothic"/>
          <w:b/>
          <w:bCs/>
          <w:sz w:val="22"/>
          <w:szCs w:val="22"/>
        </w:rPr>
        <w:t>obrazca</w:t>
      </w:r>
      <w:r w:rsidRPr="00EB59E4">
        <w:rPr>
          <w:rFonts w:ascii="Century Gothic" w:hAnsi="Century Gothic"/>
          <w:sz w:val="22"/>
          <w:szCs w:val="22"/>
        </w:rPr>
        <w:t xml:space="preserve">, </w:t>
      </w:r>
      <w:r w:rsidRPr="00EB59E4">
        <w:rPr>
          <w:rFonts w:ascii="Century Gothic" w:hAnsi="Century Gothic"/>
          <w:b/>
          <w:bCs/>
          <w:sz w:val="22"/>
          <w:szCs w:val="22"/>
        </w:rPr>
        <w:t>OBR-Izjava</w:t>
      </w:r>
      <w:r w:rsidRPr="00EB59E4">
        <w:rPr>
          <w:rFonts w:ascii="Century Gothic" w:hAnsi="Century Gothic"/>
          <w:sz w:val="22"/>
          <w:szCs w:val="22"/>
        </w:rPr>
        <w:t xml:space="preserve"> ter </w:t>
      </w:r>
      <w:r w:rsidRPr="00EB59E4">
        <w:rPr>
          <w:rFonts w:ascii="Century Gothic" w:hAnsi="Century Gothic"/>
          <w:b/>
          <w:bCs/>
          <w:sz w:val="22"/>
          <w:szCs w:val="22"/>
        </w:rPr>
        <w:t>OBR-Udeležba</w:t>
      </w:r>
      <w:r w:rsidR="002C1BB8">
        <w:rPr>
          <w:rFonts w:ascii="Century Gothic" w:hAnsi="Century Gothic"/>
          <w:b/>
          <w:bCs/>
          <w:sz w:val="22"/>
          <w:szCs w:val="22"/>
        </w:rPr>
        <w:t xml:space="preserve"> </w:t>
      </w:r>
      <w:r w:rsidRPr="00EB59E4">
        <w:rPr>
          <w:rFonts w:ascii="Century Gothic" w:hAnsi="Century Gothic"/>
          <w:sz w:val="22"/>
          <w:szCs w:val="22"/>
        </w:rPr>
        <w:t>.</w:t>
      </w:r>
    </w:p>
    <w:p w14:paraId="6F28D343" w14:textId="77777777" w:rsidR="007C2832" w:rsidRPr="00EB59E4" w:rsidRDefault="007C2832" w:rsidP="00EB59E4">
      <w:pPr>
        <w:spacing w:line="276" w:lineRule="auto"/>
        <w:ind w:left="284"/>
        <w:jc w:val="both"/>
        <w:rPr>
          <w:rFonts w:ascii="Century Gothic" w:hAnsi="Century Gothic"/>
          <w:sz w:val="22"/>
          <w:szCs w:val="22"/>
        </w:rPr>
      </w:pPr>
    </w:p>
    <w:p w14:paraId="0C3D94B3" w14:textId="39AECDC1" w:rsidR="007C2832" w:rsidRPr="00EB59E4" w:rsidRDefault="007C2832" w:rsidP="00EB59E4">
      <w:pPr>
        <w:spacing w:line="276" w:lineRule="auto"/>
        <w:ind w:left="284"/>
        <w:jc w:val="both"/>
        <w:rPr>
          <w:rFonts w:ascii="Century Gothic" w:hAnsi="Century Gothic"/>
          <w:sz w:val="22"/>
          <w:szCs w:val="22"/>
        </w:rPr>
      </w:pPr>
      <w:r w:rsidRPr="00EB59E4">
        <w:rPr>
          <w:rFonts w:ascii="Century Gothic" w:hAnsi="Century Gothic"/>
          <w:sz w:val="22"/>
          <w:szCs w:val="22"/>
        </w:rPr>
        <w:t xml:space="preserve">Ponudnik mora ponudbeni dokumentaciji predložiti tudi izpolnjene obrazce </w:t>
      </w:r>
      <w:r w:rsidRPr="00EB59E4">
        <w:rPr>
          <w:rFonts w:ascii="Century Gothic" w:hAnsi="Century Gothic"/>
          <w:b/>
          <w:bCs/>
          <w:sz w:val="22"/>
          <w:szCs w:val="22"/>
        </w:rPr>
        <w:t xml:space="preserve">OBR-Pooblastilo za pridobitev podatkov iz </w:t>
      </w:r>
      <w:proofErr w:type="spellStart"/>
      <w:r w:rsidRPr="00EB59E4">
        <w:rPr>
          <w:rFonts w:ascii="Century Gothic" w:hAnsi="Century Gothic"/>
          <w:b/>
          <w:bCs/>
          <w:sz w:val="22"/>
          <w:szCs w:val="22"/>
        </w:rPr>
        <w:t>eDosje</w:t>
      </w:r>
      <w:proofErr w:type="spellEnd"/>
      <w:r w:rsidRPr="00EB59E4">
        <w:rPr>
          <w:rFonts w:ascii="Century Gothic" w:hAnsi="Century Gothic"/>
          <w:b/>
          <w:bCs/>
          <w:sz w:val="22"/>
          <w:szCs w:val="22"/>
        </w:rPr>
        <w:t xml:space="preserve"> za fizične osebe</w:t>
      </w:r>
      <w:r w:rsidRPr="00EB59E4">
        <w:rPr>
          <w:rFonts w:ascii="Century Gothic" w:hAnsi="Century Gothic"/>
          <w:sz w:val="22"/>
          <w:szCs w:val="22"/>
        </w:rPr>
        <w:t xml:space="preserve"> za osebe, ki so članice upravnega, </w:t>
      </w:r>
      <w:proofErr w:type="spellStart"/>
      <w:r w:rsidRPr="00EB59E4">
        <w:rPr>
          <w:rFonts w:ascii="Century Gothic" w:hAnsi="Century Gothic"/>
          <w:sz w:val="22"/>
          <w:szCs w:val="22"/>
        </w:rPr>
        <w:t>vodstenega</w:t>
      </w:r>
      <w:proofErr w:type="spellEnd"/>
      <w:r w:rsidRPr="00EB59E4">
        <w:rPr>
          <w:rFonts w:ascii="Century Gothic" w:hAnsi="Century Gothic"/>
          <w:sz w:val="22"/>
          <w:szCs w:val="22"/>
        </w:rPr>
        <w:t xml:space="preserve"> ali nadzornega organa oziroma ki imajo pooblastilo za zastopanje ali odločanje ali nadzor gospodarskega subjekta, vsakega partnerja in podizvajalca.</w:t>
      </w:r>
    </w:p>
    <w:p w14:paraId="317E451C" w14:textId="77777777" w:rsidR="007C2832" w:rsidRPr="00EB59E4" w:rsidRDefault="007C2832" w:rsidP="00EB59E4">
      <w:pPr>
        <w:spacing w:line="276" w:lineRule="auto"/>
        <w:ind w:left="284"/>
        <w:jc w:val="both"/>
        <w:rPr>
          <w:rFonts w:ascii="Century Gothic" w:hAnsi="Century Gothic"/>
          <w:sz w:val="22"/>
          <w:szCs w:val="22"/>
        </w:rPr>
      </w:pPr>
    </w:p>
    <w:p w14:paraId="542E11D8" w14:textId="77777777" w:rsidR="007C2832" w:rsidRPr="00EB59E4" w:rsidRDefault="007C2832" w:rsidP="00EB59E4">
      <w:pPr>
        <w:spacing w:line="276" w:lineRule="auto"/>
        <w:ind w:left="284"/>
        <w:jc w:val="both"/>
        <w:rPr>
          <w:rFonts w:ascii="Century Gothic" w:hAnsi="Century Gothic"/>
          <w:sz w:val="22"/>
          <w:szCs w:val="22"/>
        </w:rPr>
      </w:pPr>
      <w:r w:rsidRPr="00EB59E4">
        <w:rPr>
          <w:rFonts w:ascii="Century Gothic" w:hAnsi="Century Gothic"/>
          <w:sz w:val="22"/>
          <w:szCs w:val="22"/>
        </w:rPr>
        <w:t>Naročnik si pridržuje pravico gospodarski subjekt pozvati k predložitvi overjenih izjav na obrazcu OBR-Izjava o nekaznovanosti, danih pred pristojnim sodnim ali upravnim organom ali notarjem (zadošča, da je podpis na izjavi upravno ali notarsko overjen) ali ustreznih potrdil o nekaznovanosti oz. pooblastil za pridobitev podatkov iz kazenske evidence.</w:t>
      </w:r>
    </w:p>
    <w:bookmarkEnd w:id="10"/>
    <w:bookmarkEnd w:id="11"/>
    <w:p w14:paraId="066F8109" w14:textId="77777777" w:rsidR="007C2832" w:rsidRPr="00EB59E4" w:rsidRDefault="007C2832" w:rsidP="00EB59E4">
      <w:pPr>
        <w:widowControl w:val="0"/>
        <w:spacing w:line="276" w:lineRule="auto"/>
        <w:ind w:left="284"/>
        <w:jc w:val="both"/>
        <w:rPr>
          <w:rFonts w:ascii="Century Gothic" w:hAnsi="Century Gothic"/>
          <w:b/>
          <w:bCs/>
          <w:sz w:val="22"/>
          <w:szCs w:val="22"/>
        </w:rPr>
      </w:pPr>
    </w:p>
    <w:p w14:paraId="7EB5E984" w14:textId="77777777" w:rsidR="007C2832" w:rsidRPr="00EB59E4" w:rsidRDefault="007C2832" w:rsidP="00EB59E4">
      <w:pPr>
        <w:pStyle w:val="Odstavekseznama"/>
        <w:widowControl w:val="0"/>
        <w:numPr>
          <w:ilvl w:val="0"/>
          <w:numId w:val="38"/>
        </w:numPr>
        <w:spacing w:line="276" w:lineRule="auto"/>
        <w:ind w:left="1004"/>
        <w:jc w:val="both"/>
        <w:outlineLvl w:val="0"/>
        <w:rPr>
          <w:rFonts w:ascii="Century Gothic" w:hAnsi="Century Gothic"/>
          <w:b/>
          <w:sz w:val="22"/>
          <w:szCs w:val="22"/>
        </w:rPr>
      </w:pPr>
      <w:r w:rsidRPr="00EB59E4">
        <w:rPr>
          <w:rFonts w:ascii="Century Gothic" w:hAnsi="Century Gothic"/>
          <w:b/>
          <w:sz w:val="22"/>
          <w:szCs w:val="22"/>
        </w:rPr>
        <w:t>Pogoj (Formalne zahteve postopka in druge zahteve naročnika)</w:t>
      </w:r>
    </w:p>
    <w:p w14:paraId="23CC7673" w14:textId="77777777" w:rsidR="007C2832" w:rsidRPr="00EB59E4" w:rsidRDefault="007C2832" w:rsidP="00EB59E4">
      <w:pPr>
        <w:widowControl w:val="0"/>
        <w:spacing w:line="276" w:lineRule="auto"/>
        <w:ind w:left="284"/>
        <w:jc w:val="both"/>
        <w:rPr>
          <w:rFonts w:ascii="Century Gothic" w:hAnsi="Century Gothic"/>
          <w:sz w:val="22"/>
          <w:szCs w:val="22"/>
        </w:rPr>
      </w:pPr>
      <w:r w:rsidRPr="00EB59E4">
        <w:rPr>
          <w:rFonts w:ascii="Century Gothic" w:hAnsi="Century Gothic"/>
          <w:sz w:val="22"/>
          <w:szCs w:val="22"/>
        </w:rPr>
        <w:t>Ponudnik sprejema splošne zahteve naročnika za sodelovanje v tem postopku oddaje javnega naročila ter hkrati potrjuje in soglaša:</w:t>
      </w:r>
    </w:p>
    <w:p w14:paraId="75E8D93D" w14:textId="77777777" w:rsidR="007C2832" w:rsidRPr="00EB59E4" w:rsidRDefault="007C2832" w:rsidP="00EB59E4">
      <w:pPr>
        <w:pStyle w:val="Odstavekseznama"/>
        <w:widowControl w:val="0"/>
        <w:numPr>
          <w:ilvl w:val="0"/>
          <w:numId w:val="10"/>
        </w:numPr>
        <w:spacing w:line="276" w:lineRule="auto"/>
        <w:jc w:val="both"/>
        <w:rPr>
          <w:rFonts w:ascii="Century Gothic" w:hAnsi="Century Gothic"/>
          <w:sz w:val="22"/>
          <w:szCs w:val="22"/>
        </w:rPr>
      </w:pPr>
      <w:r w:rsidRPr="00EB59E4">
        <w:rPr>
          <w:rFonts w:ascii="Century Gothic" w:hAnsi="Century Gothic"/>
          <w:sz w:val="22"/>
          <w:szCs w:val="22"/>
        </w:rPr>
        <w:t>naročnik lahko zaprosi pristojne državne organe za potrditev navedb iz ponudbene dokumentacije</w:t>
      </w:r>
    </w:p>
    <w:p w14:paraId="00E2F399" w14:textId="77777777" w:rsidR="007C2832" w:rsidRPr="00EB59E4" w:rsidRDefault="007C2832" w:rsidP="00EB59E4">
      <w:pPr>
        <w:pStyle w:val="Odstavekseznama"/>
        <w:widowControl w:val="0"/>
        <w:numPr>
          <w:ilvl w:val="0"/>
          <w:numId w:val="10"/>
        </w:numPr>
        <w:spacing w:line="276" w:lineRule="auto"/>
        <w:jc w:val="both"/>
        <w:rPr>
          <w:rFonts w:ascii="Century Gothic" w:hAnsi="Century Gothic"/>
          <w:sz w:val="22"/>
          <w:szCs w:val="22"/>
        </w:rPr>
      </w:pPr>
      <w:r w:rsidRPr="00EB59E4">
        <w:rPr>
          <w:rFonts w:ascii="Century Gothic" w:hAnsi="Century Gothic"/>
          <w:sz w:val="22"/>
          <w:szCs w:val="22"/>
        </w:rPr>
        <w:t>naročnik lahko v fazi javnega razpisa od nas zahteva predložitev dodatnih pojasnil ali dokazil</w:t>
      </w:r>
    </w:p>
    <w:p w14:paraId="1DA7E091" w14:textId="77777777" w:rsidR="007C2832" w:rsidRPr="00EB59E4" w:rsidRDefault="007C2832" w:rsidP="00EB59E4">
      <w:pPr>
        <w:pStyle w:val="Odstavekseznama"/>
        <w:widowControl w:val="0"/>
        <w:numPr>
          <w:ilvl w:val="0"/>
          <w:numId w:val="10"/>
        </w:numPr>
        <w:spacing w:line="276" w:lineRule="auto"/>
        <w:jc w:val="both"/>
        <w:rPr>
          <w:rFonts w:ascii="Century Gothic" w:hAnsi="Century Gothic"/>
          <w:sz w:val="22"/>
          <w:szCs w:val="22"/>
        </w:rPr>
      </w:pPr>
      <w:r w:rsidRPr="00EB59E4">
        <w:rPr>
          <w:rFonts w:ascii="Century Gothic" w:hAnsi="Century Gothic"/>
          <w:sz w:val="22"/>
          <w:szCs w:val="22"/>
        </w:rPr>
        <w:t>veljavnost ponudbe je skladna z zahtevo iz objave dokumentacije v zvezi z oddajo javnega naročila</w:t>
      </w:r>
    </w:p>
    <w:p w14:paraId="4C5EE60E" w14:textId="77777777" w:rsidR="007C2832" w:rsidRPr="00EB59E4" w:rsidRDefault="007C2832" w:rsidP="00EB59E4">
      <w:pPr>
        <w:pStyle w:val="Odstavekseznama"/>
        <w:widowControl w:val="0"/>
        <w:numPr>
          <w:ilvl w:val="0"/>
          <w:numId w:val="10"/>
        </w:numPr>
        <w:spacing w:line="276" w:lineRule="auto"/>
        <w:jc w:val="both"/>
        <w:rPr>
          <w:rFonts w:ascii="Century Gothic" w:hAnsi="Century Gothic"/>
          <w:sz w:val="22"/>
          <w:szCs w:val="22"/>
        </w:rPr>
      </w:pPr>
      <w:r w:rsidRPr="00EB59E4">
        <w:rPr>
          <w:rFonts w:ascii="Century Gothic" w:hAnsi="Century Gothic"/>
          <w:sz w:val="22"/>
          <w:szCs w:val="22"/>
        </w:rPr>
        <w:t>naročnika bomo takoj  obvestili o vseh morebitnih spremembah, ki bodo nastale tekom tega razpisa</w:t>
      </w:r>
    </w:p>
    <w:p w14:paraId="6FAC8215" w14:textId="77777777" w:rsidR="007C2832" w:rsidRPr="00EB59E4" w:rsidRDefault="007C2832" w:rsidP="00EB59E4">
      <w:pPr>
        <w:pStyle w:val="Odstavekseznama"/>
        <w:widowControl w:val="0"/>
        <w:numPr>
          <w:ilvl w:val="0"/>
          <w:numId w:val="10"/>
        </w:numPr>
        <w:spacing w:line="276" w:lineRule="auto"/>
        <w:jc w:val="both"/>
        <w:rPr>
          <w:rFonts w:ascii="Century Gothic" w:hAnsi="Century Gothic"/>
          <w:sz w:val="22"/>
          <w:szCs w:val="22"/>
        </w:rPr>
      </w:pPr>
      <w:r w:rsidRPr="00EB59E4">
        <w:rPr>
          <w:rFonts w:ascii="Century Gothic" w:hAnsi="Century Gothic"/>
          <w:sz w:val="22"/>
          <w:szCs w:val="22"/>
        </w:rPr>
        <w:lastRenderedPageBreak/>
        <w:t>v primeru ustavitve razpisnega postopka ne bomo uveljavljali povračila stroškov priprave ponudbe</w:t>
      </w:r>
    </w:p>
    <w:p w14:paraId="480763CD" w14:textId="77777777" w:rsidR="007C2832" w:rsidRPr="00EB59E4" w:rsidRDefault="007C2832" w:rsidP="00EB59E4">
      <w:pPr>
        <w:pStyle w:val="Odstavekseznama"/>
        <w:widowControl w:val="0"/>
        <w:numPr>
          <w:ilvl w:val="0"/>
          <w:numId w:val="10"/>
        </w:numPr>
        <w:spacing w:line="276" w:lineRule="auto"/>
        <w:jc w:val="both"/>
        <w:rPr>
          <w:rFonts w:ascii="Century Gothic" w:hAnsi="Century Gothic"/>
          <w:sz w:val="22"/>
          <w:szCs w:val="22"/>
        </w:rPr>
      </w:pPr>
      <w:r w:rsidRPr="00EB59E4">
        <w:rPr>
          <w:rFonts w:ascii="Century Gothic" w:hAnsi="Century Gothic"/>
          <w:sz w:val="22"/>
          <w:szCs w:val="22"/>
        </w:rPr>
        <w:t>v primeru ustavitve razpisnega postopka ne bomo uveljavljali povračila stroškov finančnih zavarovanj</w:t>
      </w:r>
    </w:p>
    <w:p w14:paraId="5E8C9932" w14:textId="77777777" w:rsidR="007C2832" w:rsidRPr="00EB59E4" w:rsidRDefault="007C2832" w:rsidP="00EB59E4">
      <w:pPr>
        <w:pStyle w:val="Odstavekseznama"/>
        <w:widowControl w:val="0"/>
        <w:numPr>
          <w:ilvl w:val="0"/>
          <w:numId w:val="10"/>
        </w:numPr>
        <w:spacing w:line="276" w:lineRule="auto"/>
        <w:jc w:val="both"/>
        <w:rPr>
          <w:rFonts w:ascii="Century Gothic" w:hAnsi="Century Gothic"/>
          <w:sz w:val="22"/>
          <w:szCs w:val="22"/>
        </w:rPr>
      </w:pPr>
      <w:r w:rsidRPr="00EB59E4">
        <w:rPr>
          <w:rFonts w:ascii="Century Gothic" w:hAnsi="Century Gothic"/>
          <w:sz w:val="22"/>
          <w:szCs w:val="22"/>
        </w:rPr>
        <w:t>v primeru ustavitve razpisnega postopka ne bomo uveljavljali odškodninskega zahtevka</w:t>
      </w:r>
    </w:p>
    <w:p w14:paraId="52DDF851" w14:textId="77777777" w:rsidR="007C2832" w:rsidRPr="00EB59E4" w:rsidRDefault="007C2832" w:rsidP="00EB59E4">
      <w:pPr>
        <w:pStyle w:val="Odstavekseznama"/>
        <w:widowControl w:val="0"/>
        <w:numPr>
          <w:ilvl w:val="0"/>
          <w:numId w:val="10"/>
        </w:numPr>
        <w:spacing w:line="276" w:lineRule="auto"/>
        <w:jc w:val="both"/>
        <w:rPr>
          <w:rFonts w:ascii="Century Gothic" w:hAnsi="Century Gothic"/>
          <w:sz w:val="22"/>
          <w:szCs w:val="22"/>
        </w:rPr>
      </w:pPr>
      <w:r w:rsidRPr="00EB59E4">
        <w:rPr>
          <w:rFonts w:ascii="Century Gothic" w:hAnsi="Century Gothic"/>
          <w:sz w:val="22"/>
          <w:szCs w:val="22"/>
        </w:rPr>
        <w:t>smo seznanjeni z razpisno dokumentacijo, njenimi dopolnitvami, spremembami in pojasnili</w:t>
      </w:r>
    </w:p>
    <w:p w14:paraId="288C1D82" w14:textId="77777777" w:rsidR="007C2832" w:rsidRPr="00EB59E4" w:rsidRDefault="007C2832" w:rsidP="00EB59E4">
      <w:pPr>
        <w:pStyle w:val="Odstavekseznama"/>
        <w:widowControl w:val="0"/>
        <w:numPr>
          <w:ilvl w:val="0"/>
          <w:numId w:val="10"/>
        </w:numPr>
        <w:spacing w:line="276" w:lineRule="auto"/>
        <w:jc w:val="both"/>
        <w:rPr>
          <w:rFonts w:ascii="Century Gothic" w:hAnsi="Century Gothic"/>
          <w:sz w:val="22"/>
          <w:szCs w:val="22"/>
        </w:rPr>
      </w:pPr>
      <w:r w:rsidRPr="00EB59E4">
        <w:rPr>
          <w:rFonts w:ascii="Century Gothic" w:hAnsi="Century Gothic"/>
          <w:sz w:val="22"/>
          <w:szCs w:val="22"/>
        </w:rPr>
        <w:t>smo v celoti sposobno zagotoviti tehnične in kadrovske zmogljivosti za izvedbo predmeta naročila</w:t>
      </w:r>
    </w:p>
    <w:p w14:paraId="2254D527" w14:textId="77777777" w:rsidR="007C2832" w:rsidRPr="00EB59E4" w:rsidRDefault="007C2832" w:rsidP="00EB59E4">
      <w:pPr>
        <w:pStyle w:val="Odstavekseznama"/>
        <w:widowControl w:val="0"/>
        <w:numPr>
          <w:ilvl w:val="0"/>
          <w:numId w:val="10"/>
        </w:numPr>
        <w:spacing w:line="276" w:lineRule="auto"/>
        <w:jc w:val="both"/>
        <w:rPr>
          <w:rFonts w:ascii="Century Gothic" w:hAnsi="Century Gothic"/>
          <w:sz w:val="22"/>
          <w:szCs w:val="22"/>
        </w:rPr>
      </w:pPr>
      <w:r w:rsidRPr="00EB59E4">
        <w:rPr>
          <w:rFonts w:ascii="Century Gothic" w:hAnsi="Century Gothic"/>
          <w:sz w:val="22"/>
          <w:szCs w:val="22"/>
        </w:rPr>
        <w:t>soglašamo z vsebino pogodbe in določbami finančnih zavarovanj iz vzorcev te dokumentacije</w:t>
      </w:r>
    </w:p>
    <w:p w14:paraId="2B81F33D" w14:textId="77777777" w:rsidR="007C2832" w:rsidRPr="00EB59E4" w:rsidRDefault="007C2832" w:rsidP="00EB59E4">
      <w:pPr>
        <w:pStyle w:val="Odstavekseznama"/>
        <w:widowControl w:val="0"/>
        <w:numPr>
          <w:ilvl w:val="0"/>
          <w:numId w:val="10"/>
        </w:numPr>
        <w:spacing w:line="276" w:lineRule="auto"/>
        <w:jc w:val="both"/>
        <w:rPr>
          <w:rFonts w:ascii="Century Gothic" w:hAnsi="Century Gothic"/>
          <w:sz w:val="22"/>
          <w:szCs w:val="22"/>
        </w:rPr>
      </w:pPr>
      <w:r w:rsidRPr="00EB59E4">
        <w:rPr>
          <w:rFonts w:ascii="Century Gothic" w:hAnsi="Century Gothic"/>
          <w:sz w:val="22"/>
          <w:szCs w:val="22"/>
        </w:rPr>
        <w:t>vse predhodno navedene zahteve izpolnjuje, potrjuje in z njimi soglaša vsak partner v skupini</w:t>
      </w:r>
    </w:p>
    <w:p w14:paraId="335D3C3C" w14:textId="77777777" w:rsidR="007C2832" w:rsidRPr="00EB59E4" w:rsidRDefault="007C2832" w:rsidP="00EB59E4">
      <w:pPr>
        <w:widowControl w:val="0"/>
        <w:spacing w:line="276" w:lineRule="auto"/>
        <w:ind w:left="284"/>
        <w:jc w:val="both"/>
        <w:rPr>
          <w:rFonts w:ascii="Century Gothic" w:hAnsi="Century Gothic"/>
          <w:sz w:val="22"/>
          <w:szCs w:val="22"/>
        </w:rPr>
      </w:pPr>
    </w:p>
    <w:p w14:paraId="1ADC91CE" w14:textId="77777777" w:rsidR="007C2832" w:rsidRPr="00EB59E4" w:rsidRDefault="007C2832" w:rsidP="00EB59E4">
      <w:pPr>
        <w:widowControl w:val="0"/>
        <w:spacing w:line="276" w:lineRule="auto"/>
        <w:ind w:left="284"/>
        <w:jc w:val="both"/>
        <w:outlineLvl w:val="0"/>
        <w:rPr>
          <w:rFonts w:ascii="Century Gothic" w:hAnsi="Century Gothic"/>
          <w:sz w:val="22"/>
          <w:szCs w:val="22"/>
        </w:rPr>
      </w:pPr>
      <w:r w:rsidRPr="00EB59E4">
        <w:rPr>
          <w:rFonts w:ascii="Century Gothic" w:hAnsi="Century Gothic"/>
          <w:sz w:val="22"/>
          <w:szCs w:val="22"/>
        </w:rPr>
        <w:t>Način izpolnjevanja:</w:t>
      </w:r>
    </w:p>
    <w:p w14:paraId="1AD254AB" w14:textId="77777777" w:rsidR="007C2832" w:rsidRPr="00EB59E4" w:rsidRDefault="007C2832" w:rsidP="00EB59E4">
      <w:pPr>
        <w:widowControl w:val="0"/>
        <w:spacing w:line="276" w:lineRule="auto"/>
        <w:ind w:left="284"/>
        <w:jc w:val="both"/>
        <w:outlineLvl w:val="0"/>
        <w:rPr>
          <w:rFonts w:ascii="Century Gothic" w:hAnsi="Century Gothic"/>
          <w:sz w:val="22"/>
          <w:szCs w:val="22"/>
        </w:rPr>
      </w:pPr>
      <w:r w:rsidRPr="00EB59E4">
        <w:rPr>
          <w:rFonts w:ascii="Century Gothic" w:hAnsi="Century Gothic"/>
          <w:sz w:val="22"/>
          <w:szCs w:val="22"/>
        </w:rPr>
        <w:t>Pogoj mora izpolniti ponudnik. V primeru partnerske ponudbe mora pogoj izpolniti vsak izmed partnerjev.</w:t>
      </w:r>
    </w:p>
    <w:p w14:paraId="1206ECE1" w14:textId="77777777" w:rsidR="007C2832" w:rsidRPr="00EB59E4" w:rsidRDefault="007C2832" w:rsidP="00EB59E4">
      <w:pPr>
        <w:widowControl w:val="0"/>
        <w:spacing w:line="276" w:lineRule="auto"/>
        <w:ind w:left="284"/>
        <w:jc w:val="both"/>
        <w:outlineLvl w:val="0"/>
        <w:rPr>
          <w:rFonts w:ascii="Century Gothic" w:hAnsi="Century Gothic"/>
          <w:sz w:val="22"/>
          <w:szCs w:val="22"/>
        </w:rPr>
      </w:pPr>
    </w:p>
    <w:p w14:paraId="2EBA3587" w14:textId="77777777" w:rsidR="007C2832" w:rsidRPr="00EB59E4" w:rsidRDefault="007C2832" w:rsidP="00EB59E4">
      <w:pPr>
        <w:widowControl w:val="0"/>
        <w:spacing w:line="276" w:lineRule="auto"/>
        <w:ind w:left="284"/>
        <w:jc w:val="both"/>
        <w:outlineLvl w:val="0"/>
        <w:rPr>
          <w:rFonts w:ascii="Century Gothic" w:hAnsi="Century Gothic"/>
          <w:sz w:val="22"/>
          <w:szCs w:val="22"/>
          <w:highlight w:val="yellow"/>
        </w:rPr>
      </w:pPr>
      <w:r w:rsidRPr="00EB59E4">
        <w:rPr>
          <w:rFonts w:ascii="Century Gothic" w:hAnsi="Century Gothic"/>
          <w:sz w:val="22"/>
          <w:szCs w:val="22"/>
        </w:rPr>
        <w:t>Zahtevano dokazilo:</w:t>
      </w:r>
    </w:p>
    <w:p w14:paraId="38A441F4" w14:textId="77777777" w:rsidR="007C2832" w:rsidRPr="00EB59E4" w:rsidRDefault="007C2832" w:rsidP="00EB59E4">
      <w:pPr>
        <w:widowControl w:val="0"/>
        <w:spacing w:line="276" w:lineRule="auto"/>
        <w:ind w:left="284"/>
        <w:jc w:val="both"/>
        <w:rPr>
          <w:rFonts w:ascii="Century Gothic" w:hAnsi="Century Gothic"/>
          <w:sz w:val="22"/>
          <w:szCs w:val="22"/>
        </w:rPr>
      </w:pPr>
      <w:r w:rsidRPr="00EB59E4">
        <w:rPr>
          <w:rFonts w:ascii="Century Gothic" w:hAnsi="Century Gothic"/>
          <w:sz w:val="22"/>
          <w:szCs w:val="22"/>
        </w:rPr>
        <w:t xml:space="preserve">Gospodarski subjekt izkaže izpolnjevanje pogoja z izjavo na obrazcu </w:t>
      </w:r>
      <w:r w:rsidRPr="00EB59E4">
        <w:rPr>
          <w:rFonts w:ascii="Century Gothic" w:hAnsi="Century Gothic"/>
          <w:b/>
          <w:bCs/>
          <w:sz w:val="22"/>
          <w:szCs w:val="22"/>
        </w:rPr>
        <w:t>OBR-Izjava</w:t>
      </w:r>
      <w:r w:rsidRPr="00EB59E4">
        <w:rPr>
          <w:rFonts w:ascii="Century Gothic" w:hAnsi="Century Gothic"/>
          <w:sz w:val="22"/>
          <w:szCs w:val="22"/>
        </w:rPr>
        <w:t>.</w:t>
      </w:r>
    </w:p>
    <w:p w14:paraId="1082F32D" w14:textId="77777777" w:rsidR="007C2832" w:rsidRPr="00EB59E4" w:rsidRDefault="007C2832" w:rsidP="00EB59E4">
      <w:pPr>
        <w:widowControl w:val="0"/>
        <w:spacing w:line="276" w:lineRule="auto"/>
        <w:jc w:val="both"/>
        <w:rPr>
          <w:rFonts w:ascii="Century Gothic" w:hAnsi="Century Gothic"/>
          <w:sz w:val="22"/>
          <w:szCs w:val="22"/>
        </w:rPr>
      </w:pPr>
    </w:p>
    <w:p w14:paraId="0AB7CE68" w14:textId="77777777" w:rsidR="007C2832" w:rsidRPr="00EB59E4" w:rsidRDefault="007C2832" w:rsidP="00EB59E4">
      <w:pPr>
        <w:pStyle w:val="Odstavekseznama"/>
        <w:widowControl w:val="0"/>
        <w:numPr>
          <w:ilvl w:val="0"/>
          <w:numId w:val="38"/>
        </w:numPr>
        <w:spacing w:line="276" w:lineRule="auto"/>
        <w:jc w:val="both"/>
        <w:outlineLvl w:val="0"/>
        <w:rPr>
          <w:rFonts w:ascii="Century Gothic" w:hAnsi="Century Gothic"/>
          <w:b/>
          <w:sz w:val="22"/>
          <w:szCs w:val="22"/>
        </w:rPr>
      </w:pPr>
      <w:r w:rsidRPr="00EB59E4">
        <w:rPr>
          <w:rFonts w:ascii="Century Gothic" w:hAnsi="Century Gothic"/>
          <w:b/>
          <w:sz w:val="22"/>
          <w:szCs w:val="22"/>
        </w:rPr>
        <w:t>Pogoj (Preprečevanje korupcijskih tveganj)</w:t>
      </w:r>
    </w:p>
    <w:p w14:paraId="48762314" w14:textId="77777777" w:rsidR="007C2832" w:rsidRPr="00EB59E4" w:rsidRDefault="007C2832" w:rsidP="00EB59E4">
      <w:pPr>
        <w:widowControl w:val="0"/>
        <w:spacing w:line="276" w:lineRule="auto"/>
        <w:ind w:left="284"/>
        <w:jc w:val="both"/>
        <w:rPr>
          <w:rFonts w:ascii="Century Gothic" w:hAnsi="Century Gothic"/>
          <w:sz w:val="22"/>
          <w:szCs w:val="22"/>
        </w:rPr>
      </w:pPr>
      <w:r w:rsidRPr="00EB59E4">
        <w:rPr>
          <w:rFonts w:ascii="Century Gothic" w:hAnsi="Century Gothic"/>
          <w:sz w:val="22"/>
          <w:szCs w:val="22"/>
        </w:rPr>
        <w:t>Ponudnik sprejema splošne pogoje naročnika vezane na preprečevanje korupcijskih tveganj pri sklepanju pravnih poslov, navedenih v obrazcu vzorca pogodbe.</w:t>
      </w:r>
    </w:p>
    <w:p w14:paraId="772C920D" w14:textId="77777777" w:rsidR="007C2832" w:rsidRPr="00EB59E4" w:rsidRDefault="007C2832" w:rsidP="00EB59E4">
      <w:pPr>
        <w:widowControl w:val="0"/>
        <w:spacing w:line="276" w:lineRule="auto"/>
        <w:ind w:left="284"/>
        <w:jc w:val="both"/>
        <w:rPr>
          <w:rFonts w:ascii="Century Gothic" w:hAnsi="Century Gothic"/>
          <w:sz w:val="22"/>
          <w:szCs w:val="22"/>
        </w:rPr>
      </w:pPr>
    </w:p>
    <w:p w14:paraId="03EBEA1F" w14:textId="77777777" w:rsidR="007C2832" w:rsidRPr="00EB59E4" w:rsidRDefault="007C2832" w:rsidP="00EB59E4">
      <w:pPr>
        <w:widowControl w:val="0"/>
        <w:spacing w:line="276" w:lineRule="auto"/>
        <w:ind w:left="284"/>
        <w:jc w:val="both"/>
        <w:outlineLvl w:val="0"/>
        <w:rPr>
          <w:rFonts w:ascii="Century Gothic" w:hAnsi="Century Gothic"/>
          <w:sz w:val="22"/>
          <w:szCs w:val="22"/>
        </w:rPr>
      </w:pPr>
      <w:r w:rsidRPr="00EB59E4">
        <w:rPr>
          <w:rFonts w:ascii="Century Gothic" w:hAnsi="Century Gothic"/>
          <w:sz w:val="22"/>
          <w:szCs w:val="22"/>
        </w:rPr>
        <w:t>Način izpolnjevanja:</w:t>
      </w:r>
    </w:p>
    <w:p w14:paraId="0C81623C" w14:textId="77777777" w:rsidR="007C2832" w:rsidRPr="00EB59E4" w:rsidRDefault="007C2832" w:rsidP="00EB59E4">
      <w:pPr>
        <w:widowControl w:val="0"/>
        <w:spacing w:line="276" w:lineRule="auto"/>
        <w:ind w:left="284"/>
        <w:jc w:val="both"/>
        <w:outlineLvl w:val="0"/>
        <w:rPr>
          <w:rFonts w:ascii="Century Gothic" w:hAnsi="Century Gothic"/>
          <w:sz w:val="22"/>
          <w:szCs w:val="22"/>
        </w:rPr>
      </w:pPr>
      <w:r w:rsidRPr="00EB59E4">
        <w:rPr>
          <w:rFonts w:ascii="Century Gothic" w:hAnsi="Century Gothic"/>
          <w:sz w:val="22"/>
          <w:szCs w:val="22"/>
        </w:rPr>
        <w:t xml:space="preserve">Pogoj mora izpolniti ponudnik. V primeru partnerske ponudbe mora pogoj izpolniti vsak izmed partnerjev. V primeru nastopa s podizvajalci mora pogoj izpolniti vsak podizvajalec, ki zahteva neposredno plačilo. </w:t>
      </w:r>
    </w:p>
    <w:p w14:paraId="5AA24966" w14:textId="77777777" w:rsidR="007C2832" w:rsidRPr="00EB59E4" w:rsidRDefault="007C2832" w:rsidP="00EB59E4">
      <w:pPr>
        <w:widowControl w:val="0"/>
        <w:spacing w:line="276" w:lineRule="auto"/>
        <w:ind w:left="284"/>
        <w:jc w:val="both"/>
        <w:outlineLvl w:val="0"/>
        <w:rPr>
          <w:rFonts w:ascii="Century Gothic" w:hAnsi="Century Gothic"/>
          <w:sz w:val="22"/>
          <w:szCs w:val="22"/>
        </w:rPr>
      </w:pPr>
    </w:p>
    <w:p w14:paraId="1EE6B156" w14:textId="77777777" w:rsidR="007C2832" w:rsidRPr="00EB59E4" w:rsidRDefault="007C2832" w:rsidP="00EB59E4">
      <w:pPr>
        <w:widowControl w:val="0"/>
        <w:spacing w:line="276" w:lineRule="auto"/>
        <w:ind w:left="284"/>
        <w:jc w:val="both"/>
        <w:outlineLvl w:val="0"/>
        <w:rPr>
          <w:rFonts w:ascii="Century Gothic" w:hAnsi="Century Gothic"/>
          <w:sz w:val="22"/>
          <w:szCs w:val="22"/>
        </w:rPr>
      </w:pPr>
      <w:r w:rsidRPr="00EB59E4">
        <w:rPr>
          <w:rFonts w:ascii="Century Gothic" w:hAnsi="Century Gothic"/>
          <w:sz w:val="22"/>
          <w:szCs w:val="22"/>
        </w:rPr>
        <w:t>Zahtevano dokazilo:</w:t>
      </w:r>
    </w:p>
    <w:p w14:paraId="132DFD92" w14:textId="77777777" w:rsidR="007C2832" w:rsidRPr="00EB59E4" w:rsidRDefault="007C2832" w:rsidP="00EB59E4">
      <w:pPr>
        <w:widowControl w:val="0"/>
        <w:spacing w:line="276" w:lineRule="auto"/>
        <w:ind w:left="284"/>
        <w:jc w:val="both"/>
        <w:rPr>
          <w:rFonts w:ascii="Century Gothic" w:hAnsi="Century Gothic"/>
          <w:sz w:val="22"/>
          <w:szCs w:val="22"/>
        </w:rPr>
      </w:pPr>
      <w:r w:rsidRPr="00EB59E4">
        <w:rPr>
          <w:rFonts w:ascii="Century Gothic" w:hAnsi="Century Gothic"/>
          <w:sz w:val="22"/>
          <w:szCs w:val="22"/>
        </w:rPr>
        <w:t xml:space="preserve">Ponudnik izpolnjevanje pogoja potrdi s predložitvijo izpolnjenega obrazca </w:t>
      </w:r>
      <w:r w:rsidRPr="00EB59E4">
        <w:rPr>
          <w:rFonts w:ascii="Century Gothic" w:hAnsi="Century Gothic"/>
          <w:b/>
          <w:sz w:val="22"/>
          <w:szCs w:val="22"/>
        </w:rPr>
        <w:t xml:space="preserve">OBR-Udeležba </w:t>
      </w:r>
      <w:r w:rsidRPr="00EB59E4">
        <w:rPr>
          <w:rFonts w:ascii="Century Gothic" w:hAnsi="Century Gothic"/>
          <w:sz w:val="22"/>
          <w:szCs w:val="22"/>
        </w:rPr>
        <w:t>(svoj lastni in za vsakega partnerja ter vsakega podizvajalca, ki zahteva neposredno plačilo; lastnoročni podpis ni zahtevan).</w:t>
      </w:r>
    </w:p>
    <w:p w14:paraId="66658EE5" w14:textId="77777777" w:rsidR="007C2832" w:rsidRPr="00EB59E4" w:rsidRDefault="007C2832" w:rsidP="00EB59E4">
      <w:pPr>
        <w:widowControl w:val="0"/>
        <w:spacing w:line="276" w:lineRule="auto"/>
        <w:jc w:val="both"/>
        <w:rPr>
          <w:rFonts w:ascii="Century Gothic" w:eastAsiaTheme="minorEastAsia" w:hAnsi="Century Gothic"/>
          <w:sz w:val="22"/>
          <w:szCs w:val="22"/>
        </w:rPr>
      </w:pPr>
    </w:p>
    <w:p w14:paraId="6127E49F" w14:textId="77777777" w:rsidR="007C2832" w:rsidRPr="00EB59E4" w:rsidRDefault="007C2832" w:rsidP="00EB59E4">
      <w:pPr>
        <w:pStyle w:val="Odstavekseznama"/>
        <w:widowControl w:val="0"/>
        <w:numPr>
          <w:ilvl w:val="0"/>
          <w:numId w:val="38"/>
        </w:numPr>
        <w:spacing w:line="276" w:lineRule="auto"/>
        <w:jc w:val="both"/>
        <w:outlineLvl w:val="0"/>
        <w:rPr>
          <w:rFonts w:ascii="Century Gothic" w:hAnsi="Century Gothic"/>
          <w:b/>
          <w:sz w:val="22"/>
          <w:szCs w:val="22"/>
        </w:rPr>
      </w:pPr>
      <w:r w:rsidRPr="00EB59E4">
        <w:rPr>
          <w:rFonts w:ascii="Century Gothic" w:hAnsi="Century Gothic"/>
          <w:b/>
          <w:sz w:val="22"/>
          <w:szCs w:val="22"/>
        </w:rPr>
        <w:t>Pogoj (Skupna ponudba)</w:t>
      </w:r>
    </w:p>
    <w:p w14:paraId="527A8426" w14:textId="77777777" w:rsidR="007C2832" w:rsidRPr="00EB59E4" w:rsidRDefault="007C2832" w:rsidP="00EB59E4">
      <w:pPr>
        <w:spacing w:line="276" w:lineRule="auto"/>
        <w:ind w:left="284"/>
        <w:jc w:val="both"/>
        <w:outlineLvl w:val="0"/>
        <w:rPr>
          <w:rFonts w:ascii="Century Gothic" w:hAnsi="Century Gothic"/>
          <w:sz w:val="22"/>
          <w:szCs w:val="22"/>
        </w:rPr>
      </w:pPr>
      <w:r w:rsidRPr="00EB59E4">
        <w:rPr>
          <w:rFonts w:ascii="Century Gothic" w:hAnsi="Century Gothic"/>
          <w:sz w:val="22"/>
          <w:szCs w:val="22"/>
        </w:rPr>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p w14:paraId="412C7E38" w14:textId="77777777" w:rsidR="007C2832" w:rsidRPr="00EB59E4" w:rsidRDefault="007C2832" w:rsidP="00EB59E4">
      <w:pPr>
        <w:spacing w:line="276" w:lineRule="auto"/>
        <w:ind w:left="284"/>
        <w:jc w:val="both"/>
        <w:outlineLvl w:val="0"/>
        <w:rPr>
          <w:rFonts w:ascii="Century Gothic" w:hAnsi="Century Gothic"/>
          <w:b/>
          <w:sz w:val="22"/>
          <w:szCs w:val="22"/>
        </w:rPr>
      </w:pPr>
    </w:p>
    <w:p w14:paraId="62F31112" w14:textId="77777777" w:rsidR="007C2832" w:rsidRPr="00EB59E4" w:rsidRDefault="007C2832" w:rsidP="00EB59E4">
      <w:pPr>
        <w:spacing w:line="276" w:lineRule="auto"/>
        <w:ind w:left="284"/>
        <w:jc w:val="both"/>
        <w:rPr>
          <w:rFonts w:ascii="Century Gothic" w:hAnsi="Century Gothic"/>
          <w:sz w:val="22"/>
          <w:szCs w:val="22"/>
        </w:rPr>
      </w:pPr>
      <w:r w:rsidRPr="00EB59E4">
        <w:rPr>
          <w:rFonts w:ascii="Century Gothic" w:hAnsi="Century Gothic"/>
          <w:sz w:val="22"/>
          <w:szCs w:val="22"/>
        </w:rPr>
        <w:t>Način izpolnjevanja:</w:t>
      </w:r>
    </w:p>
    <w:p w14:paraId="21E2BA81" w14:textId="77777777" w:rsidR="007C2832" w:rsidRPr="00EB59E4" w:rsidRDefault="007C2832" w:rsidP="00EB59E4">
      <w:pPr>
        <w:spacing w:line="276" w:lineRule="auto"/>
        <w:ind w:left="284"/>
        <w:jc w:val="both"/>
        <w:outlineLvl w:val="0"/>
        <w:rPr>
          <w:rFonts w:ascii="Century Gothic" w:hAnsi="Century Gothic"/>
          <w:sz w:val="22"/>
          <w:szCs w:val="22"/>
        </w:rPr>
      </w:pPr>
      <w:bookmarkStart w:id="12" w:name="_Hlk11411587"/>
      <w:r w:rsidRPr="00EB59E4">
        <w:rPr>
          <w:rFonts w:ascii="Century Gothic" w:hAnsi="Century Gothic"/>
          <w:sz w:val="22"/>
          <w:szCs w:val="22"/>
        </w:rPr>
        <w:t>Pogoj mora izpolniti ponudnik. V primeru partnerske ponudbe mora pogoj izpolniti vsak izmed partnerjev.</w:t>
      </w:r>
    </w:p>
    <w:bookmarkEnd w:id="12"/>
    <w:p w14:paraId="1219ADF9" w14:textId="77777777" w:rsidR="007C2832" w:rsidRPr="00EB59E4" w:rsidRDefault="007C2832" w:rsidP="00EB59E4">
      <w:pPr>
        <w:spacing w:line="276" w:lineRule="auto"/>
        <w:ind w:left="284"/>
        <w:jc w:val="both"/>
        <w:outlineLvl w:val="0"/>
        <w:rPr>
          <w:rFonts w:ascii="Century Gothic" w:hAnsi="Century Gothic"/>
          <w:b/>
          <w:sz w:val="22"/>
          <w:szCs w:val="22"/>
        </w:rPr>
      </w:pPr>
    </w:p>
    <w:p w14:paraId="7E33EB64" w14:textId="77777777" w:rsidR="007C2832" w:rsidRPr="00EB59E4" w:rsidRDefault="007C2832" w:rsidP="00EB59E4">
      <w:pPr>
        <w:spacing w:line="276" w:lineRule="auto"/>
        <w:ind w:left="284"/>
        <w:jc w:val="both"/>
        <w:rPr>
          <w:rFonts w:ascii="Century Gothic" w:hAnsi="Century Gothic"/>
          <w:sz w:val="22"/>
          <w:szCs w:val="22"/>
        </w:rPr>
      </w:pPr>
      <w:r w:rsidRPr="00EB59E4">
        <w:rPr>
          <w:rFonts w:ascii="Century Gothic" w:hAnsi="Century Gothic"/>
          <w:sz w:val="22"/>
          <w:szCs w:val="22"/>
        </w:rPr>
        <w:t>Zahtevano dokazilo:</w:t>
      </w:r>
    </w:p>
    <w:p w14:paraId="28DA558A" w14:textId="77777777" w:rsidR="007C2832" w:rsidRPr="00EB59E4" w:rsidRDefault="007C2832" w:rsidP="00EB59E4">
      <w:pPr>
        <w:spacing w:line="276" w:lineRule="auto"/>
        <w:ind w:left="284"/>
        <w:jc w:val="both"/>
        <w:outlineLvl w:val="0"/>
        <w:rPr>
          <w:rFonts w:ascii="Century Gothic" w:hAnsi="Century Gothic"/>
          <w:b/>
          <w:sz w:val="22"/>
          <w:szCs w:val="22"/>
        </w:rPr>
      </w:pPr>
      <w:r w:rsidRPr="00EB59E4">
        <w:rPr>
          <w:rFonts w:ascii="Century Gothic" w:hAnsi="Century Gothic"/>
          <w:sz w:val="22"/>
          <w:szCs w:val="22"/>
        </w:rPr>
        <w:t xml:space="preserve">Vodilni partner izpolnjevanje zahteve izkaže s predložitvijo izpolnjenega </w:t>
      </w:r>
      <w:r w:rsidRPr="00EB59E4">
        <w:rPr>
          <w:rFonts w:ascii="Century Gothic" w:hAnsi="Century Gothic"/>
          <w:b/>
          <w:bCs/>
          <w:sz w:val="22"/>
          <w:szCs w:val="22"/>
        </w:rPr>
        <w:t xml:space="preserve">OBR-Izjava </w:t>
      </w:r>
      <w:r w:rsidRPr="00EB59E4">
        <w:rPr>
          <w:rFonts w:ascii="Century Gothic" w:hAnsi="Century Gothic"/>
          <w:sz w:val="22"/>
          <w:szCs w:val="22"/>
        </w:rPr>
        <w:t>ter pogodbe o skupni izvedbi predmeta javnega razpisa (</w:t>
      </w:r>
      <w:r w:rsidRPr="00EB59E4">
        <w:rPr>
          <w:rFonts w:ascii="Century Gothic" w:hAnsi="Century Gothic"/>
          <w:b/>
          <w:sz w:val="22"/>
          <w:szCs w:val="22"/>
        </w:rPr>
        <w:t>Partnerska pogodba</w:t>
      </w:r>
      <w:r w:rsidRPr="00EB59E4">
        <w:rPr>
          <w:rFonts w:ascii="Century Gothic" w:hAnsi="Century Gothic"/>
          <w:sz w:val="22"/>
          <w:szCs w:val="22"/>
        </w:rPr>
        <w:t xml:space="preserve">), ki je podpisana s strani vseh/vsakega partnerjev/-a in ki vsebuje vse podatke iz točke Predložitev skupne ponudbe več partnerjev iz teh Navodil. Vodilni partner k ponudbi predloži izpolnjene in lastnoročno ali elektronsko podpisan </w:t>
      </w:r>
      <w:r w:rsidRPr="00EB59E4">
        <w:rPr>
          <w:rFonts w:ascii="Century Gothic" w:hAnsi="Century Gothic"/>
          <w:b/>
          <w:bCs/>
          <w:sz w:val="22"/>
          <w:szCs w:val="22"/>
        </w:rPr>
        <w:t>ESPD</w:t>
      </w:r>
      <w:r w:rsidRPr="00EB59E4">
        <w:rPr>
          <w:rFonts w:ascii="Century Gothic" w:hAnsi="Century Gothic"/>
          <w:sz w:val="22"/>
          <w:szCs w:val="22"/>
        </w:rPr>
        <w:t xml:space="preserve"> </w:t>
      </w:r>
      <w:r w:rsidRPr="00EB59E4">
        <w:rPr>
          <w:rFonts w:ascii="Century Gothic" w:hAnsi="Century Gothic"/>
          <w:b/>
          <w:bCs/>
          <w:sz w:val="22"/>
          <w:szCs w:val="22"/>
        </w:rPr>
        <w:t>obrazec</w:t>
      </w:r>
      <w:r w:rsidRPr="00EB59E4">
        <w:rPr>
          <w:rFonts w:ascii="Century Gothic" w:hAnsi="Century Gothic"/>
          <w:sz w:val="22"/>
          <w:szCs w:val="22"/>
        </w:rPr>
        <w:t xml:space="preserve"> s strani vsakega partnerja.</w:t>
      </w:r>
    </w:p>
    <w:p w14:paraId="5B104C7F" w14:textId="77777777" w:rsidR="007C2832" w:rsidRPr="00EB59E4" w:rsidRDefault="007C2832" w:rsidP="00EB59E4">
      <w:pPr>
        <w:widowControl w:val="0"/>
        <w:spacing w:line="276" w:lineRule="auto"/>
        <w:jc w:val="both"/>
        <w:rPr>
          <w:rFonts w:ascii="Century Gothic" w:eastAsiaTheme="minorEastAsia" w:hAnsi="Century Gothic"/>
          <w:sz w:val="22"/>
          <w:szCs w:val="22"/>
        </w:rPr>
      </w:pPr>
    </w:p>
    <w:p w14:paraId="1B539B46" w14:textId="77777777" w:rsidR="007C2832" w:rsidRPr="00EB59E4" w:rsidRDefault="007C2832" w:rsidP="00EB59E4">
      <w:pPr>
        <w:pStyle w:val="Odstavekseznama"/>
        <w:numPr>
          <w:ilvl w:val="0"/>
          <w:numId w:val="38"/>
        </w:numPr>
        <w:spacing w:line="276" w:lineRule="auto"/>
        <w:jc w:val="both"/>
        <w:outlineLvl w:val="0"/>
        <w:rPr>
          <w:rFonts w:ascii="Century Gothic" w:hAnsi="Century Gothic"/>
          <w:b/>
          <w:sz w:val="22"/>
          <w:szCs w:val="22"/>
        </w:rPr>
      </w:pPr>
      <w:r w:rsidRPr="00EB59E4">
        <w:rPr>
          <w:rFonts w:ascii="Century Gothic" w:hAnsi="Century Gothic"/>
          <w:b/>
          <w:sz w:val="22"/>
          <w:szCs w:val="22"/>
        </w:rPr>
        <w:t>Pogoj (Podizvajalci)</w:t>
      </w:r>
    </w:p>
    <w:p w14:paraId="71789EEC" w14:textId="77777777" w:rsidR="007C2832" w:rsidRPr="00EB59E4" w:rsidRDefault="007C2832" w:rsidP="00EB59E4">
      <w:pPr>
        <w:spacing w:line="276" w:lineRule="auto"/>
        <w:ind w:left="284"/>
        <w:jc w:val="both"/>
        <w:rPr>
          <w:rFonts w:ascii="Century Gothic" w:hAnsi="Century Gothic"/>
          <w:sz w:val="22"/>
          <w:szCs w:val="22"/>
        </w:rPr>
      </w:pPr>
      <w:r w:rsidRPr="00EB59E4">
        <w:rPr>
          <w:rFonts w:ascii="Century Gothic" w:hAnsi="Century Gothic"/>
          <w:sz w:val="22"/>
          <w:szCs w:val="22"/>
        </w:rPr>
        <w:t>Ponudnik, ki nastopa s podizvajalci, sprejema splošne zahteve naročnika za predložitev ponudbe s podizvajalci, navedene v dokumentaciji v zvezi z oddajo javnega naročila.</w:t>
      </w:r>
    </w:p>
    <w:p w14:paraId="3B75C36A" w14:textId="77777777" w:rsidR="007C2832" w:rsidRPr="00EB59E4" w:rsidRDefault="007C2832" w:rsidP="00EB59E4">
      <w:pPr>
        <w:spacing w:line="276" w:lineRule="auto"/>
        <w:ind w:left="284"/>
        <w:jc w:val="both"/>
        <w:rPr>
          <w:rFonts w:ascii="Century Gothic" w:hAnsi="Century Gothic"/>
          <w:sz w:val="22"/>
          <w:szCs w:val="22"/>
        </w:rPr>
      </w:pPr>
    </w:p>
    <w:p w14:paraId="2FD680C4" w14:textId="77777777" w:rsidR="007C2832" w:rsidRPr="00EB59E4" w:rsidRDefault="007C2832" w:rsidP="00EB59E4">
      <w:pPr>
        <w:spacing w:line="276" w:lineRule="auto"/>
        <w:ind w:left="284"/>
        <w:jc w:val="both"/>
        <w:rPr>
          <w:rFonts w:ascii="Century Gothic" w:hAnsi="Century Gothic"/>
          <w:sz w:val="22"/>
          <w:szCs w:val="22"/>
        </w:rPr>
      </w:pPr>
      <w:r w:rsidRPr="00EB59E4">
        <w:rPr>
          <w:rFonts w:ascii="Century Gothic" w:hAnsi="Century Gothic"/>
          <w:sz w:val="22"/>
          <w:szCs w:val="22"/>
        </w:rPr>
        <w:t>Način izpolnjevanja:</w:t>
      </w:r>
    </w:p>
    <w:p w14:paraId="5316AF13" w14:textId="77777777" w:rsidR="007C2832" w:rsidRPr="00EB59E4" w:rsidRDefault="007C2832" w:rsidP="00EB59E4">
      <w:pPr>
        <w:spacing w:line="276" w:lineRule="auto"/>
        <w:ind w:left="284"/>
        <w:jc w:val="both"/>
        <w:outlineLvl w:val="0"/>
        <w:rPr>
          <w:rFonts w:ascii="Century Gothic" w:hAnsi="Century Gothic"/>
          <w:sz w:val="22"/>
          <w:szCs w:val="22"/>
        </w:rPr>
      </w:pPr>
      <w:r w:rsidRPr="00EB59E4">
        <w:rPr>
          <w:rFonts w:ascii="Century Gothic" w:hAnsi="Century Gothic"/>
          <w:sz w:val="22"/>
          <w:szCs w:val="22"/>
        </w:rPr>
        <w:t>Pogoj mora izpolniti ponudnik. V primeru partnerske ponudbe mora pogoj izpolniti vsak izmed partnerjev.</w:t>
      </w:r>
    </w:p>
    <w:p w14:paraId="28475DDF" w14:textId="77777777" w:rsidR="007C2832" w:rsidRPr="00EB59E4" w:rsidRDefault="007C2832" w:rsidP="00EB59E4">
      <w:pPr>
        <w:spacing w:line="276" w:lineRule="auto"/>
        <w:ind w:left="284"/>
        <w:jc w:val="both"/>
        <w:rPr>
          <w:rFonts w:ascii="Century Gothic" w:hAnsi="Century Gothic"/>
          <w:sz w:val="22"/>
          <w:szCs w:val="22"/>
        </w:rPr>
      </w:pPr>
    </w:p>
    <w:p w14:paraId="54E8F20D" w14:textId="77777777" w:rsidR="007C2832" w:rsidRPr="00EB59E4" w:rsidRDefault="007C2832" w:rsidP="00EB59E4">
      <w:pPr>
        <w:spacing w:line="276" w:lineRule="auto"/>
        <w:ind w:left="284"/>
        <w:jc w:val="both"/>
        <w:rPr>
          <w:rFonts w:ascii="Century Gothic" w:hAnsi="Century Gothic"/>
          <w:sz w:val="22"/>
          <w:szCs w:val="22"/>
        </w:rPr>
      </w:pPr>
      <w:r w:rsidRPr="00EB59E4">
        <w:rPr>
          <w:rFonts w:ascii="Century Gothic" w:hAnsi="Century Gothic"/>
          <w:sz w:val="22"/>
          <w:szCs w:val="22"/>
        </w:rPr>
        <w:t>Zahtevano dokazilo:</w:t>
      </w:r>
    </w:p>
    <w:p w14:paraId="079AC5DA" w14:textId="77777777" w:rsidR="007C2832" w:rsidRPr="00EB59E4" w:rsidRDefault="007C2832" w:rsidP="00EB59E4">
      <w:pPr>
        <w:spacing w:line="276" w:lineRule="auto"/>
        <w:ind w:left="284"/>
        <w:jc w:val="both"/>
        <w:outlineLvl w:val="0"/>
        <w:rPr>
          <w:rFonts w:ascii="Century Gothic" w:hAnsi="Century Gothic"/>
          <w:sz w:val="22"/>
          <w:szCs w:val="22"/>
        </w:rPr>
      </w:pPr>
      <w:r w:rsidRPr="00EB59E4">
        <w:rPr>
          <w:rFonts w:ascii="Century Gothic" w:hAnsi="Century Gothic"/>
          <w:sz w:val="22"/>
          <w:szCs w:val="22"/>
        </w:rPr>
        <w:t xml:space="preserve">Ponudnik izpolnjevanje zahteve izkaže s predložitvijo izpolnjenega obrazca </w:t>
      </w:r>
      <w:r w:rsidRPr="00EB59E4">
        <w:rPr>
          <w:rFonts w:ascii="Century Gothic" w:hAnsi="Century Gothic"/>
          <w:b/>
          <w:sz w:val="22"/>
          <w:szCs w:val="22"/>
        </w:rPr>
        <w:t xml:space="preserve">OBR-Izjava </w:t>
      </w:r>
      <w:r w:rsidRPr="00EB59E4">
        <w:rPr>
          <w:rFonts w:ascii="Century Gothic" w:hAnsi="Century Gothic"/>
          <w:sz w:val="22"/>
          <w:szCs w:val="22"/>
        </w:rPr>
        <w:t>ter</w:t>
      </w:r>
      <w:r w:rsidRPr="00EB59E4">
        <w:rPr>
          <w:rFonts w:ascii="Century Gothic" w:hAnsi="Century Gothic"/>
          <w:b/>
          <w:sz w:val="22"/>
          <w:szCs w:val="22"/>
        </w:rPr>
        <w:t xml:space="preserve"> </w:t>
      </w:r>
      <w:r w:rsidRPr="00EB59E4">
        <w:rPr>
          <w:rFonts w:ascii="Century Gothic" w:hAnsi="Century Gothic"/>
          <w:bCs/>
          <w:sz w:val="22"/>
          <w:szCs w:val="22"/>
        </w:rPr>
        <w:t>v primeru, da podizvajalec zahteva neposredna plačila tudi</w:t>
      </w:r>
      <w:r w:rsidRPr="00EB59E4">
        <w:rPr>
          <w:rFonts w:ascii="Century Gothic" w:hAnsi="Century Gothic"/>
          <w:b/>
          <w:sz w:val="22"/>
          <w:szCs w:val="22"/>
        </w:rPr>
        <w:t xml:space="preserve"> OBR-Izjava podizvajalca </w:t>
      </w:r>
      <w:r w:rsidRPr="00EB59E4">
        <w:rPr>
          <w:rFonts w:ascii="Century Gothic" w:hAnsi="Century Gothic"/>
          <w:bCs/>
          <w:sz w:val="22"/>
          <w:szCs w:val="22"/>
        </w:rPr>
        <w:t xml:space="preserve">ter </w:t>
      </w:r>
      <w:r w:rsidRPr="00EB59E4">
        <w:rPr>
          <w:rFonts w:ascii="Century Gothic" w:hAnsi="Century Gothic"/>
          <w:b/>
          <w:sz w:val="22"/>
          <w:szCs w:val="22"/>
        </w:rPr>
        <w:t xml:space="preserve">OBR-Udeležba </w:t>
      </w:r>
      <w:r w:rsidRPr="00EB59E4">
        <w:rPr>
          <w:rFonts w:ascii="Century Gothic" w:hAnsi="Century Gothic"/>
          <w:bCs/>
          <w:sz w:val="22"/>
          <w:szCs w:val="22"/>
        </w:rPr>
        <w:t>za podizvajalca</w:t>
      </w:r>
      <w:r w:rsidRPr="00EB59E4">
        <w:rPr>
          <w:rFonts w:ascii="Century Gothic" w:hAnsi="Century Gothic"/>
          <w:sz w:val="22"/>
          <w:szCs w:val="22"/>
        </w:rPr>
        <w:t xml:space="preserve">. Ponudnik k ponudbi predloži izpolnjene in lastnoročno ali elektronsko podpisan </w:t>
      </w:r>
      <w:r w:rsidRPr="00EB59E4">
        <w:rPr>
          <w:rFonts w:ascii="Century Gothic" w:hAnsi="Century Gothic"/>
          <w:b/>
          <w:bCs/>
          <w:sz w:val="22"/>
          <w:szCs w:val="22"/>
        </w:rPr>
        <w:t>ESPD obrazec</w:t>
      </w:r>
      <w:r w:rsidRPr="00EB59E4">
        <w:rPr>
          <w:rFonts w:ascii="Century Gothic" w:hAnsi="Century Gothic"/>
          <w:sz w:val="22"/>
          <w:szCs w:val="22"/>
        </w:rPr>
        <w:t xml:space="preserve"> s strani vsakega podizvajalca.</w:t>
      </w:r>
    </w:p>
    <w:p w14:paraId="57A4E99A" w14:textId="77777777" w:rsidR="007C2832" w:rsidRPr="00EB59E4" w:rsidRDefault="007C2832" w:rsidP="00EB59E4">
      <w:pPr>
        <w:spacing w:line="276" w:lineRule="auto"/>
        <w:ind w:left="284"/>
        <w:jc w:val="both"/>
        <w:outlineLvl w:val="0"/>
        <w:rPr>
          <w:rFonts w:ascii="Century Gothic" w:hAnsi="Century Gothic"/>
          <w:sz w:val="22"/>
          <w:szCs w:val="22"/>
        </w:rPr>
      </w:pPr>
    </w:p>
    <w:p w14:paraId="6CA295A1" w14:textId="77777777" w:rsidR="007C2832" w:rsidRPr="00EB59E4" w:rsidRDefault="007C2832" w:rsidP="00EB59E4">
      <w:pPr>
        <w:pStyle w:val="Odstavekseznama"/>
        <w:numPr>
          <w:ilvl w:val="0"/>
          <w:numId w:val="38"/>
        </w:numPr>
        <w:spacing w:line="276" w:lineRule="auto"/>
        <w:jc w:val="both"/>
        <w:outlineLvl w:val="0"/>
        <w:rPr>
          <w:rFonts w:ascii="Century Gothic" w:hAnsi="Century Gothic"/>
          <w:b/>
          <w:sz w:val="22"/>
          <w:szCs w:val="22"/>
        </w:rPr>
      </w:pPr>
      <w:r w:rsidRPr="00EB59E4">
        <w:rPr>
          <w:rFonts w:ascii="Century Gothic" w:hAnsi="Century Gothic"/>
          <w:b/>
          <w:sz w:val="22"/>
          <w:szCs w:val="22"/>
        </w:rPr>
        <w:t>Pogoj (Neporavnane obveznosti)</w:t>
      </w:r>
    </w:p>
    <w:p w14:paraId="345335C7" w14:textId="77777777" w:rsidR="007C2832" w:rsidRPr="00EB59E4" w:rsidRDefault="007C2832" w:rsidP="00EB59E4">
      <w:pPr>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t xml:space="preserve">Ponudnik na dan oddaje ponudbe ni imel neporavnanih obveznosti. </w:t>
      </w:r>
    </w:p>
    <w:p w14:paraId="7742E988" w14:textId="77777777" w:rsidR="007C2832" w:rsidRPr="00EB59E4" w:rsidRDefault="007C2832" w:rsidP="00EB59E4">
      <w:pPr>
        <w:spacing w:line="276" w:lineRule="auto"/>
        <w:ind w:left="284"/>
        <w:jc w:val="both"/>
        <w:rPr>
          <w:rFonts w:ascii="Century Gothic" w:eastAsiaTheme="minorEastAsia" w:hAnsi="Century Gothic"/>
          <w:sz w:val="22"/>
          <w:szCs w:val="22"/>
        </w:rPr>
      </w:pPr>
    </w:p>
    <w:p w14:paraId="5D06093B" w14:textId="77777777" w:rsidR="007C2832" w:rsidRPr="00EB59E4" w:rsidRDefault="007C2832" w:rsidP="00EB59E4">
      <w:pPr>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t>Način izpolnjevanja:</w:t>
      </w:r>
    </w:p>
    <w:p w14:paraId="4B9CFBF7" w14:textId="77777777" w:rsidR="007C2832" w:rsidRPr="00EB59E4" w:rsidRDefault="007C2832" w:rsidP="00EB59E4">
      <w:pPr>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t>Pogoj mora izpolniti ponudnik. V primeru partnerske ponudbe mora pogoj izpolniti vsak izmed partnerjev.</w:t>
      </w:r>
    </w:p>
    <w:p w14:paraId="607B2345" w14:textId="77777777" w:rsidR="007C2832" w:rsidRPr="00EB59E4" w:rsidRDefault="007C2832" w:rsidP="00EB59E4">
      <w:pPr>
        <w:spacing w:line="276" w:lineRule="auto"/>
        <w:ind w:left="284"/>
        <w:jc w:val="both"/>
        <w:rPr>
          <w:rFonts w:ascii="Century Gothic" w:hAnsi="Century Gothic"/>
          <w:sz w:val="22"/>
          <w:szCs w:val="22"/>
        </w:rPr>
      </w:pPr>
    </w:p>
    <w:p w14:paraId="6F050786" w14:textId="77777777" w:rsidR="007C2832" w:rsidRPr="00EB59E4" w:rsidRDefault="007C2832" w:rsidP="00EB59E4">
      <w:pPr>
        <w:spacing w:line="276" w:lineRule="auto"/>
        <w:ind w:left="284"/>
        <w:jc w:val="both"/>
        <w:rPr>
          <w:rFonts w:ascii="Century Gothic" w:hAnsi="Century Gothic"/>
          <w:sz w:val="22"/>
          <w:szCs w:val="22"/>
        </w:rPr>
      </w:pPr>
      <w:r w:rsidRPr="00EB59E4">
        <w:rPr>
          <w:rFonts w:ascii="Century Gothic" w:hAnsi="Century Gothic"/>
          <w:sz w:val="22"/>
          <w:szCs w:val="22"/>
        </w:rPr>
        <w:t>Zahtevano dokazilo:</w:t>
      </w:r>
    </w:p>
    <w:p w14:paraId="2EFE8A61" w14:textId="77777777" w:rsidR="007C2832" w:rsidRDefault="007C2832" w:rsidP="00EB59E4">
      <w:pPr>
        <w:widowControl w:val="0"/>
        <w:spacing w:line="276" w:lineRule="auto"/>
        <w:ind w:left="284"/>
        <w:jc w:val="both"/>
        <w:rPr>
          <w:rFonts w:ascii="Century Gothic" w:eastAsiaTheme="minorEastAsia" w:hAnsi="Century Gothic"/>
          <w:sz w:val="22"/>
          <w:szCs w:val="22"/>
        </w:rPr>
      </w:pPr>
      <w:bookmarkStart w:id="13" w:name="_Hlk19257219"/>
      <w:r w:rsidRPr="00EB59E4">
        <w:rPr>
          <w:rFonts w:ascii="Century Gothic" w:hAnsi="Century Gothic"/>
          <w:sz w:val="22"/>
          <w:szCs w:val="22"/>
        </w:rPr>
        <w:t xml:space="preserve">Gospodarski subjekt izkaže izpolnjevanje pogoja z izjavo na obrazcu </w:t>
      </w:r>
      <w:r w:rsidRPr="00EB59E4">
        <w:rPr>
          <w:rFonts w:ascii="Century Gothic" w:hAnsi="Century Gothic"/>
          <w:b/>
          <w:bCs/>
          <w:sz w:val="22"/>
          <w:szCs w:val="22"/>
        </w:rPr>
        <w:t>OBR-Izjava</w:t>
      </w:r>
      <w:r w:rsidRPr="00EB59E4">
        <w:rPr>
          <w:rFonts w:ascii="Century Gothic" w:hAnsi="Century Gothic"/>
          <w:sz w:val="22"/>
          <w:szCs w:val="22"/>
        </w:rPr>
        <w:t xml:space="preserve">. Naročnik si </w:t>
      </w:r>
      <w:r w:rsidRPr="00EB59E4">
        <w:rPr>
          <w:rFonts w:ascii="Century Gothic" w:eastAsiaTheme="minorEastAsia" w:hAnsi="Century Gothic"/>
          <w:sz w:val="22"/>
          <w:szCs w:val="22"/>
        </w:rPr>
        <w:t>pridržuje pravico izpolnjevanje pogoja preveriti v uradnih evidencah in v ta namen od ponudnika zahtevati predložitev ustreznih pooblastil ali drugih dokazil, iz katerih bo razvidno izpolnjevanje pogoja (npr. potrdila bank, BON-2 obrazec idr.).</w:t>
      </w:r>
    </w:p>
    <w:p w14:paraId="49F93D6B" w14:textId="77777777" w:rsidR="00EB59E4" w:rsidRPr="00EB59E4" w:rsidRDefault="00EB59E4" w:rsidP="00EB59E4">
      <w:pPr>
        <w:widowControl w:val="0"/>
        <w:spacing w:line="276" w:lineRule="auto"/>
        <w:ind w:left="284"/>
        <w:jc w:val="both"/>
        <w:rPr>
          <w:rFonts w:ascii="Century Gothic" w:hAnsi="Century Gothic"/>
          <w:b/>
          <w:bCs/>
          <w:sz w:val="22"/>
          <w:szCs w:val="22"/>
        </w:rPr>
      </w:pPr>
    </w:p>
    <w:bookmarkEnd w:id="13"/>
    <w:p w14:paraId="13EBA371" w14:textId="7D253E89" w:rsidR="006673D2" w:rsidRPr="00EB59E4" w:rsidRDefault="007C2832" w:rsidP="00EB59E4">
      <w:pPr>
        <w:pStyle w:val="Odstavekseznama"/>
        <w:numPr>
          <w:ilvl w:val="0"/>
          <w:numId w:val="38"/>
        </w:numPr>
        <w:spacing w:line="276" w:lineRule="auto"/>
        <w:jc w:val="both"/>
        <w:outlineLvl w:val="0"/>
        <w:rPr>
          <w:rFonts w:ascii="Century Gothic" w:hAnsi="Century Gothic"/>
          <w:b/>
          <w:sz w:val="22"/>
          <w:szCs w:val="22"/>
        </w:rPr>
      </w:pPr>
      <w:r w:rsidRPr="00EB59E4">
        <w:rPr>
          <w:rFonts w:ascii="Century Gothic" w:hAnsi="Century Gothic"/>
          <w:b/>
          <w:sz w:val="22"/>
          <w:szCs w:val="22"/>
        </w:rPr>
        <w:t>P</w:t>
      </w:r>
      <w:r w:rsidR="006673D2" w:rsidRPr="00EB59E4">
        <w:rPr>
          <w:rFonts w:ascii="Century Gothic" w:hAnsi="Century Gothic"/>
          <w:b/>
          <w:sz w:val="22"/>
          <w:szCs w:val="22"/>
        </w:rPr>
        <w:t>ogoj (Vzajemnost)</w:t>
      </w:r>
    </w:p>
    <w:p w14:paraId="51E9F1BA" w14:textId="68A97910" w:rsidR="006673D2" w:rsidRPr="00EB59E4" w:rsidRDefault="006673D2" w:rsidP="00EB59E4">
      <w:pPr>
        <w:spacing w:line="276" w:lineRule="auto"/>
        <w:ind w:left="284"/>
        <w:jc w:val="both"/>
        <w:rPr>
          <w:rFonts w:ascii="Century Gothic" w:hAnsi="Century Gothic"/>
          <w:sz w:val="22"/>
          <w:szCs w:val="22"/>
        </w:rPr>
      </w:pPr>
      <w:r w:rsidRPr="00EB59E4">
        <w:rPr>
          <w:rFonts w:ascii="Century Gothic" w:hAnsi="Century Gothic"/>
          <w:sz w:val="22"/>
          <w:szCs w:val="22"/>
        </w:rPr>
        <w:t>Naročnik bo iz postopka javnega naročila izključil vse gospodarske subjekte, ki imajo sedež v tretjih državah, ki ob oddaji ponudbe ne bodo izkazali, da je gospodarskim subjektom s sedežem na območju EU omogočen vzajemen dostop do trga javnih naročil v tretji državi, v kateri ima gospodarski subjekt sedež. Gospodarski subjekti iz tretjih držav so vsi gospodarski subjekti, ki imajo sedež v državah, ki niso podpisnice Sporazuma o vladnih nabavah (GPA sporazuma) ali državah s katerimi EU ali Republika Slovenija nimata sklenjenega veljavnega sporazuma o vzajemnem dostopu do trga javnih naročil. Kot veljaven sporazum o vzajemnem dostopu do trga javnih naročil se šteje tisti sporazum iz katerega je jasno razvidno, da je odprt dostop do trg</w:t>
      </w:r>
      <w:r w:rsidR="002C4491" w:rsidRPr="00EB59E4">
        <w:rPr>
          <w:rFonts w:ascii="Century Gothic" w:hAnsi="Century Gothic"/>
          <w:sz w:val="22"/>
          <w:szCs w:val="22"/>
        </w:rPr>
        <w:t>a</w:t>
      </w:r>
      <w:r w:rsidRPr="00EB59E4">
        <w:rPr>
          <w:rFonts w:ascii="Century Gothic" w:hAnsi="Century Gothic"/>
          <w:sz w:val="22"/>
          <w:szCs w:val="22"/>
        </w:rPr>
        <w:t xml:space="preserve"> javnih naročil v tretji državi za gospodarske subjekte, </w:t>
      </w:r>
      <w:r w:rsidRPr="00EB59E4">
        <w:rPr>
          <w:rFonts w:ascii="Century Gothic" w:hAnsi="Century Gothic"/>
          <w:sz w:val="22"/>
          <w:szCs w:val="22"/>
        </w:rPr>
        <w:lastRenderedPageBreak/>
        <w:t>ki imajo sedež na območju EU pod enakopravnimi pogoji in da v tretji državi gospodarskih subjektov, ki imajo sedež na območju EU ne obravnavajo neenakopravno.</w:t>
      </w:r>
    </w:p>
    <w:p w14:paraId="16EB57F2" w14:textId="77777777" w:rsidR="006673D2" w:rsidRPr="00EB59E4" w:rsidRDefault="006673D2" w:rsidP="00EB59E4">
      <w:pPr>
        <w:spacing w:line="276" w:lineRule="auto"/>
        <w:ind w:left="284"/>
        <w:jc w:val="both"/>
        <w:rPr>
          <w:rFonts w:ascii="Century Gothic" w:hAnsi="Century Gothic"/>
          <w:sz w:val="22"/>
          <w:szCs w:val="22"/>
        </w:rPr>
      </w:pPr>
    </w:p>
    <w:p w14:paraId="5D999D8D" w14:textId="77777777" w:rsidR="006673D2" w:rsidRPr="00EB59E4" w:rsidRDefault="006673D2" w:rsidP="00EB59E4">
      <w:pPr>
        <w:spacing w:line="276" w:lineRule="auto"/>
        <w:ind w:left="284"/>
        <w:jc w:val="both"/>
        <w:rPr>
          <w:rFonts w:ascii="Century Gothic" w:hAnsi="Century Gothic"/>
          <w:sz w:val="22"/>
          <w:szCs w:val="22"/>
        </w:rPr>
      </w:pPr>
      <w:r w:rsidRPr="00EB59E4">
        <w:rPr>
          <w:rFonts w:ascii="Century Gothic" w:hAnsi="Century Gothic"/>
          <w:sz w:val="22"/>
          <w:szCs w:val="22"/>
        </w:rPr>
        <w:t>Način izpolnjevanja:</w:t>
      </w:r>
    </w:p>
    <w:p w14:paraId="693E24BA" w14:textId="34089609" w:rsidR="006673D2" w:rsidRPr="00EB59E4" w:rsidRDefault="006673D2" w:rsidP="00EB59E4">
      <w:pPr>
        <w:spacing w:line="276" w:lineRule="auto"/>
        <w:ind w:left="284"/>
        <w:jc w:val="both"/>
        <w:rPr>
          <w:rFonts w:ascii="Century Gothic" w:hAnsi="Century Gothic"/>
          <w:b/>
          <w:sz w:val="22"/>
          <w:szCs w:val="22"/>
        </w:rPr>
      </w:pPr>
      <w:r w:rsidRPr="00EB59E4">
        <w:rPr>
          <w:rFonts w:ascii="Century Gothic" w:hAnsi="Century Gothic"/>
          <w:sz w:val="22"/>
          <w:szCs w:val="22"/>
        </w:rPr>
        <w:t xml:space="preserve">Pogoj mora izpolniti </w:t>
      </w:r>
      <w:r w:rsidR="00DB3BE2" w:rsidRPr="00DB3BE2">
        <w:rPr>
          <w:rFonts w:ascii="Century Gothic" w:hAnsi="Century Gothic"/>
          <w:color w:val="FF0000"/>
          <w:sz w:val="22"/>
          <w:szCs w:val="22"/>
        </w:rPr>
        <w:t>ponudnik</w:t>
      </w:r>
      <w:r w:rsidRPr="00DB3BE2">
        <w:rPr>
          <w:rFonts w:ascii="Century Gothic" w:hAnsi="Century Gothic"/>
          <w:color w:val="FF0000"/>
          <w:sz w:val="22"/>
          <w:szCs w:val="22"/>
        </w:rPr>
        <w:t xml:space="preserve">. </w:t>
      </w:r>
      <w:r w:rsidRPr="00EB59E4">
        <w:rPr>
          <w:rFonts w:ascii="Century Gothic" w:hAnsi="Century Gothic"/>
          <w:sz w:val="22"/>
          <w:szCs w:val="22"/>
        </w:rPr>
        <w:t xml:space="preserve">V primeru partnerske ponudbe mora pogoj izpolniti vsak izmed partnerjev. </w:t>
      </w:r>
    </w:p>
    <w:p w14:paraId="1013F31A" w14:textId="77777777" w:rsidR="006673D2" w:rsidRPr="00EB59E4" w:rsidRDefault="006673D2" w:rsidP="00EB59E4">
      <w:pPr>
        <w:spacing w:line="276" w:lineRule="auto"/>
        <w:ind w:left="284"/>
        <w:jc w:val="both"/>
        <w:rPr>
          <w:rFonts w:ascii="Century Gothic" w:hAnsi="Century Gothic"/>
          <w:sz w:val="22"/>
          <w:szCs w:val="22"/>
        </w:rPr>
      </w:pPr>
    </w:p>
    <w:p w14:paraId="6861E5C3" w14:textId="77777777" w:rsidR="006673D2" w:rsidRPr="00EB59E4" w:rsidRDefault="006673D2" w:rsidP="00EB59E4">
      <w:pPr>
        <w:spacing w:line="276" w:lineRule="auto"/>
        <w:ind w:left="284"/>
        <w:jc w:val="both"/>
        <w:rPr>
          <w:rFonts w:ascii="Century Gothic" w:hAnsi="Century Gothic"/>
          <w:sz w:val="22"/>
          <w:szCs w:val="22"/>
        </w:rPr>
      </w:pPr>
      <w:r w:rsidRPr="00EB59E4">
        <w:rPr>
          <w:rFonts w:ascii="Century Gothic" w:hAnsi="Century Gothic"/>
          <w:sz w:val="22"/>
          <w:szCs w:val="22"/>
        </w:rPr>
        <w:t>Zahtevano dokazilo:</w:t>
      </w:r>
    </w:p>
    <w:p w14:paraId="0EB86852" w14:textId="77777777" w:rsidR="006673D2" w:rsidRPr="00EB59E4" w:rsidRDefault="006673D2" w:rsidP="00EB59E4">
      <w:pPr>
        <w:spacing w:line="276" w:lineRule="auto"/>
        <w:ind w:left="284"/>
        <w:jc w:val="both"/>
        <w:rPr>
          <w:rFonts w:ascii="Century Gothic" w:hAnsi="Century Gothic"/>
          <w:sz w:val="22"/>
          <w:szCs w:val="22"/>
        </w:rPr>
      </w:pPr>
      <w:r w:rsidRPr="00EB59E4">
        <w:rPr>
          <w:rFonts w:ascii="Century Gothic" w:hAnsi="Century Gothic"/>
          <w:sz w:val="22"/>
          <w:szCs w:val="22"/>
        </w:rPr>
        <w:t xml:space="preserve">Gospodarski subjekti iz tretjih držav morajo v prijavi predložiti lastno izjavo na obrazcu </w:t>
      </w:r>
      <w:r w:rsidRPr="00EB59E4">
        <w:rPr>
          <w:rFonts w:ascii="Century Gothic" w:hAnsi="Century Gothic"/>
          <w:b/>
          <w:bCs/>
          <w:sz w:val="22"/>
          <w:szCs w:val="22"/>
        </w:rPr>
        <w:t>OBR-Izjava o vzajemnosti</w:t>
      </w:r>
      <w:r w:rsidRPr="00EB59E4">
        <w:rPr>
          <w:rFonts w:ascii="Century Gothic" w:hAnsi="Century Gothic"/>
          <w:sz w:val="22"/>
          <w:szCs w:val="22"/>
        </w:rPr>
        <w:t xml:space="preserve">, s katero potrdijo, da ima država iz katere prihajajo odprt dostop do trg javnih naročil za gospodarske subjekte iz EU pod enakopravnimi pogoji in da v tretji državi gospodarskih subjektov iz EU ne obravnavajo neenakopravno v postopkih oddaje javnih naročil. Izjava mora biti dana pred pristojnim </w:t>
      </w:r>
      <w:r w:rsidRPr="00EB59E4">
        <w:rPr>
          <w:rFonts w:ascii="Century Gothic" w:hAnsi="Century Gothic"/>
          <w:color w:val="000000"/>
          <w:sz w:val="22"/>
          <w:szCs w:val="22"/>
          <w:shd w:val="clear" w:color="auto" w:fill="FFFFFF"/>
        </w:rPr>
        <w:t xml:space="preserve">sodnim ali upravnim organom ali notarjem (zadošča, da je podpis na izjavi upravno ali notarsko overjen). </w:t>
      </w:r>
      <w:r w:rsidRPr="00EB59E4">
        <w:rPr>
          <w:rFonts w:ascii="Century Gothic" w:hAnsi="Century Gothic"/>
          <w:sz w:val="22"/>
          <w:szCs w:val="22"/>
        </w:rPr>
        <w:t>Naročnik si pridržuje pravico, da od gospodarskega subjekta v fazi pregleda prijav zahteva, da predloži kopijo veljavnega sporazuma, ki potrjuje navedbe iz izjave.</w:t>
      </w:r>
    </w:p>
    <w:p w14:paraId="09DC06B5" w14:textId="77777777" w:rsidR="006673D2" w:rsidRPr="00EB59E4" w:rsidRDefault="006673D2" w:rsidP="00EB59E4">
      <w:pPr>
        <w:spacing w:line="276" w:lineRule="auto"/>
        <w:ind w:left="284"/>
        <w:jc w:val="both"/>
        <w:rPr>
          <w:rFonts w:ascii="Century Gothic" w:hAnsi="Century Gothic"/>
          <w:sz w:val="22"/>
          <w:szCs w:val="22"/>
        </w:rPr>
      </w:pPr>
    </w:p>
    <w:p w14:paraId="73A15A3F" w14:textId="306CE542" w:rsidR="004950BC" w:rsidRPr="00EB59E4" w:rsidRDefault="004950BC" w:rsidP="00EB59E4">
      <w:pPr>
        <w:pStyle w:val="Odstavekseznama"/>
        <w:numPr>
          <w:ilvl w:val="0"/>
          <w:numId w:val="38"/>
        </w:numPr>
        <w:spacing w:line="276" w:lineRule="auto"/>
        <w:jc w:val="both"/>
        <w:outlineLvl w:val="0"/>
        <w:rPr>
          <w:rFonts w:ascii="Century Gothic" w:hAnsi="Century Gothic"/>
          <w:b/>
          <w:sz w:val="22"/>
          <w:szCs w:val="22"/>
        </w:rPr>
      </w:pPr>
      <w:bookmarkStart w:id="14" w:name="_Hlk11411597"/>
      <w:bookmarkStart w:id="15" w:name="_Hlk19257185"/>
      <w:r w:rsidRPr="00EB59E4">
        <w:rPr>
          <w:rFonts w:ascii="Century Gothic" w:hAnsi="Century Gothic"/>
          <w:b/>
          <w:sz w:val="22"/>
          <w:szCs w:val="22"/>
        </w:rPr>
        <w:t>Pogoj</w:t>
      </w:r>
      <w:r w:rsidR="00EB59E4">
        <w:rPr>
          <w:rFonts w:ascii="Century Gothic" w:hAnsi="Century Gothic"/>
          <w:b/>
          <w:sz w:val="22"/>
          <w:szCs w:val="22"/>
        </w:rPr>
        <w:t xml:space="preserve"> (</w:t>
      </w:r>
      <w:r w:rsidRPr="00EB59E4">
        <w:rPr>
          <w:rFonts w:ascii="Century Gothic" w:hAnsi="Century Gothic"/>
          <w:b/>
          <w:sz w:val="22"/>
          <w:szCs w:val="22"/>
        </w:rPr>
        <w:t xml:space="preserve">Registracija za izvajanje dejavnosti, ki so predmet </w:t>
      </w:r>
      <w:r w:rsidR="00D47527" w:rsidRPr="00EB59E4">
        <w:rPr>
          <w:rFonts w:ascii="Century Gothic" w:hAnsi="Century Gothic"/>
          <w:b/>
          <w:sz w:val="22"/>
          <w:szCs w:val="22"/>
        </w:rPr>
        <w:t>javnega naročila</w:t>
      </w:r>
      <w:r w:rsidR="00EB59E4">
        <w:rPr>
          <w:rFonts w:ascii="Century Gothic" w:hAnsi="Century Gothic"/>
          <w:b/>
          <w:sz w:val="22"/>
          <w:szCs w:val="22"/>
        </w:rPr>
        <w:t>)</w:t>
      </w:r>
    </w:p>
    <w:p w14:paraId="10100E90" w14:textId="0F8644C4" w:rsidR="004950BC" w:rsidRPr="00EB59E4" w:rsidRDefault="004950BC" w:rsidP="00EB59E4">
      <w:pPr>
        <w:spacing w:line="276" w:lineRule="auto"/>
        <w:ind w:left="284"/>
        <w:jc w:val="both"/>
        <w:rPr>
          <w:rFonts w:ascii="Century Gothic" w:hAnsi="Century Gothic"/>
          <w:sz w:val="22"/>
          <w:szCs w:val="22"/>
        </w:rPr>
      </w:pPr>
      <w:r w:rsidRPr="00EB59E4">
        <w:rPr>
          <w:rFonts w:ascii="Century Gothic" w:hAnsi="Century Gothic"/>
          <w:sz w:val="22"/>
          <w:szCs w:val="22"/>
        </w:rPr>
        <w:t xml:space="preserve">Ponudnik je registriran za opravljanje dejavnosti, ki je predmet javnega naročila in ima, če je pravna oseba, dejavnost vpisano v ustanovitveni akt. </w:t>
      </w:r>
    </w:p>
    <w:p w14:paraId="530B5E89" w14:textId="77777777" w:rsidR="004950BC" w:rsidRPr="00EB59E4" w:rsidRDefault="004950BC" w:rsidP="00EB59E4">
      <w:pPr>
        <w:spacing w:line="276" w:lineRule="auto"/>
        <w:ind w:left="284"/>
        <w:jc w:val="both"/>
        <w:rPr>
          <w:rFonts w:ascii="Century Gothic" w:hAnsi="Century Gothic"/>
          <w:sz w:val="22"/>
          <w:szCs w:val="22"/>
        </w:rPr>
      </w:pPr>
    </w:p>
    <w:p w14:paraId="76369EC2" w14:textId="77777777" w:rsidR="004950BC" w:rsidRPr="00EB59E4" w:rsidRDefault="004950BC" w:rsidP="00EB59E4">
      <w:pPr>
        <w:spacing w:line="276" w:lineRule="auto"/>
        <w:ind w:left="284"/>
        <w:jc w:val="both"/>
        <w:outlineLvl w:val="0"/>
        <w:rPr>
          <w:rFonts w:ascii="Century Gothic" w:hAnsi="Century Gothic"/>
          <w:sz w:val="22"/>
          <w:szCs w:val="22"/>
        </w:rPr>
      </w:pPr>
      <w:r w:rsidRPr="00EB59E4">
        <w:rPr>
          <w:rFonts w:ascii="Century Gothic" w:hAnsi="Century Gothic"/>
          <w:sz w:val="22"/>
          <w:szCs w:val="22"/>
        </w:rPr>
        <w:t>Način izpolnjevanja:</w:t>
      </w:r>
    </w:p>
    <w:p w14:paraId="435662EB" w14:textId="77777777" w:rsidR="004950BC" w:rsidRPr="00EB59E4" w:rsidRDefault="004950BC" w:rsidP="00EB59E4">
      <w:pPr>
        <w:spacing w:line="276" w:lineRule="auto"/>
        <w:ind w:left="284"/>
        <w:jc w:val="both"/>
        <w:rPr>
          <w:rFonts w:ascii="Century Gothic" w:hAnsi="Century Gothic"/>
          <w:sz w:val="22"/>
          <w:szCs w:val="22"/>
        </w:rPr>
      </w:pPr>
      <w:r w:rsidRPr="00EB59E4">
        <w:rPr>
          <w:rFonts w:ascii="Century Gothic" w:hAnsi="Century Gothic"/>
          <w:sz w:val="22"/>
          <w:szCs w:val="22"/>
        </w:rPr>
        <w:t>Pogoj mora izpolniti ponudnik. V primeru partnerske ponudbe mora pogoj izpolniti vsak izmed partnerjev.</w:t>
      </w:r>
    </w:p>
    <w:p w14:paraId="3D2502A6" w14:textId="77777777" w:rsidR="004950BC" w:rsidRPr="00EB59E4" w:rsidRDefault="004950BC" w:rsidP="00EB59E4">
      <w:pPr>
        <w:spacing w:line="276" w:lineRule="auto"/>
        <w:ind w:left="284"/>
        <w:jc w:val="both"/>
        <w:outlineLvl w:val="0"/>
        <w:rPr>
          <w:rFonts w:ascii="Century Gothic" w:hAnsi="Century Gothic"/>
          <w:sz w:val="22"/>
          <w:szCs w:val="22"/>
        </w:rPr>
      </w:pPr>
    </w:p>
    <w:p w14:paraId="4FE3702C" w14:textId="77777777" w:rsidR="004950BC" w:rsidRPr="00EB59E4" w:rsidRDefault="004950BC" w:rsidP="00EB59E4">
      <w:pPr>
        <w:spacing w:line="276" w:lineRule="auto"/>
        <w:ind w:left="284"/>
        <w:jc w:val="both"/>
        <w:outlineLvl w:val="0"/>
        <w:rPr>
          <w:rFonts w:ascii="Century Gothic" w:hAnsi="Century Gothic"/>
          <w:sz w:val="22"/>
          <w:szCs w:val="22"/>
        </w:rPr>
      </w:pPr>
      <w:r w:rsidRPr="00EB59E4">
        <w:rPr>
          <w:rFonts w:ascii="Century Gothic" w:hAnsi="Century Gothic"/>
          <w:sz w:val="22"/>
          <w:szCs w:val="22"/>
        </w:rPr>
        <w:t>Zahtevano dokazilo:</w:t>
      </w:r>
    </w:p>
    <w:p w14:paraId="630433DB" w14:textId="04C5C90C" w:rsidR="004950BC" w:rsidRPr="00EB59E4" w:rsidRDefault="000F1FC1" w:rsidP="00EB59E4">
      <w:pPr>
        <w:spacing w:line="276" w:lineRule="auto"/>
        <w:ind w:left="284"/>
        <w:jc w:val="both"/>
        <w:rPr>
          <w:rFonts w:ascii="Century Gothic" w:hAnsi="Century Gothic"/>
          <w:bCs/>
          <w:sz w:val="22"/>
          <w:szCs w:val="22"/>
        </w:rPr>
      </w:pPr>
      <w:r w:rsidRPr="00EB59E4">
        <w:rPr>
          <w:rFonts w:ascii="Century Gothic" w:hAnsi="Century Gothic"/>
          <w:sz w:val="22"/>
          <w:szCs w:val="22"/>
        </w:rPr>
        <w:t xml:space="preserve">Gospodarski subjekt izkaže izpolnjevanje pogoja z izjavo na obrazcu </w:t>
      </w:r>
      <w:r w:rsidRPr="00EB59E4">
        <w:rPr>
          <w:rFonts w:ascii="Century Gothic" w:hAnsi="Century Gothic"/>
          <w:b/>
          <w:bCs/>
          <w:sz w:val="22"/>
          <w:szCs w:val="22"/>
        </w:rPr>
        <w:t>OBR-Izjava</w:t>
      </w:r>
      <w:r w:rsidR="004950BC" w:rsidRPr="00EB59E4">
        <w:rPr>
          <w:rFonts w:ascii="Century Gothic" w:hAnsi="Century Gothic"/>
          <w:bCs/>
          <w:sz w:val="22"/>
          <w:szCs w:val="22"/>
        </w:rPr>
        <w:t>. Naročnik si v fazi pregleda ponudb pridržuje pravico, da od gospodarskega subjekta zahteva predložitev dokazil, iz katerih izhaja izpolnjevanje navedenega pogoja.</w:t>
      </w:r>
    </w:p>
    <w:bookmarkEnd w:id="14"/>
    <w:bookmarkEnd w:id="15"/>
    <w:p w14:paraId="3171D70F" w14:textId="77777777" w:rsidR="00EA344C" w:rsidRPr="00EB59E4" w:rsidRDefault="00EA344C" w:rsidP="00EB59E4">
      <w:pPr>
        <w:spacing w:line="276" w:lineRule="auto"/>
        <w:jc w:val="both"/>
        <w:rPr>
          <w:rFonts w:ascii="Century Gothic" w:eastAsiaTheme="minorEastAsia" w:hAnsi="Century Gothic"/>
          <w:sz w:val="22"/>
          <w:szCs w:val="22"/>
        </w:rPr>
      </w:pPr>
    </w:p>
    <w:p w14:paraId="1AB89193" w14:textId="77777777" w:rsidR="00EC573C" w:rsidRPr="00EB59E4" w:rsidRDefault="00EC573C" w:rsidP="00EB59E4">
      <w:pPr>
        <w:pStyle w:val="Odstavekseznama"/>
        <w:numPr>
          <w:ilvl w:val="0"/>
          <w:numId w:val="38"/>
        </w:numPr>
        <w:spacing w:line="276" w:lineRule="auto"/>
        <w:jc w:val="both"/>
        <w:outlineLvl w:val="0"/>
        <w:rPr>
          <w:rFonts w:ascii="Century Gothic" w:hAnsi="Century Gothic"/>
          <w:b/>
          <w:sz w:val="22"/>
          <w:szCs w:val="22"/>
        </w:rPr>
      </w:pPr>
      <w:r w:rsidRPr="00EB59E4">
        <w:rPr>
          <w:rFonts w:ascii="Century Gothic" w:hAnsi="Century Gothic"/>
          <w:b/>
          <w:sz w:val="22"/>
          <w:szCs w:val="22"/>
        </w:rPr>
        <w:t>Pogoj (Bonitetna ocena)</w:t>
      </w:r>
    </w:p>
    <w:p w14:paraId="3631956E" w14:textId="77777777" w:rsidR="00DF77FF" w:rsidRPr="00EB59E4" w:rsidRDefault="00B25184" w:rsidP="00EB59E4">
      <w:pPr>
        <w:spacing w:line="276" w:lineRule="auto"/>
        <w:ind w:left="284"/>
        <w:jc w:val="both"/>
        <w:rPr>
          <w:rFonts w:ascii="Century Gothic" w:eastAsia="Times New Roman" w:hAnsi="Century Gothic"/>
          <w:sz w:val="22"/>
          <w:szCs w:val="22"/>
        </w:rPr>
      </w:pPr>
      <w:r w:rsidRPr="00EB59E4">
        <w:rPr>
          <w:rFonts w:ascii="Century Gothic" w:eastAsia="Times New Roman" w:hAnsi="Century Gothic"/>
          <w:sz w:val="22"/>
          <w:szCs w:val="22"/>
        </w:rPr>
        <w:t>Ponudnikova bonitetna ocena, na dan izdaje dokazila, dosega</w:t>
      </w:r>
      <w:r w:rsidR="00DF77FF" w:rsidRPr="00EB59E4">
        <w:rPr>
          <w:rFonts w:ascii="Century Gothic" w:eastAsia="Times New Roman" w:hAnsi="Century Gothic"/>
          <w:sz w:val="22"/>
          <w:szCs w:val="22"/>
        </w:rPr>
        <w:t>:</w:t>
      </w:r>
    </w:p>
    <w:p w14:paraId="51F24133" w14:textId="30FB78D6" w:rsidR="00DF77FF" w:rsidRPr="00EB59E4" w:rsidRDefault="00DF77FF" w:rsidP="00EB59E4">
      <w:pPr>
        <w:pStyle w:val="Odstavekseznama"/>
        <w:numPr>
          <w:ilvl w:val="0"/>
          <w:numId w:val="7"/>
        </w:numPr>
        <w:spacing w:line="276" w:lineRule="auto"/>
        <w:jc w:val="both"/>
        <w:rPr>
          <w:rFonts w:ascii="Century Gothic" w:eastAsia="Times New Roman" w:hAnsi="Century Gothic"/>
          <w:sz w:val="22"/>
          <w:szCs w:val="22"/>
        </w:rPr>
      </w:pPr>
      <w:r w:rsidRPr="00EB59E4">
        <w:rPr>
          <w:rFonts w:ascii="Century Gothic" w:eastAsia="Times New Roman" w:hAnsi="Century Gothic"/>
          <w:sz w:val="22"/>
          <w:szCs w:val="22"/>
        </w:rPr>
        <w:t>v primeru kadar je ponudnikova bonitetna ocena izdana pri AJPES-u, na dan izdaje dokazila dosega vsaj bonitetni razred SB</w:t>
      </w:r>
      <w:r w:rsidR="00792A5D" w:rsidRPr="00EB59E4">
        <w:rPr>
          <w:rFonts w:ascii="Century Gothic" w:eastAsia="Times New Roman" w:hAnsi="Century Gothic"/>
          <w:sz w:val="22"/>
          <w:szCs w:val="22"/>
        </w:rPr>
        <w:t>6</w:t>
      </w:r>
      <w:r w:rsidRPr="00EB59E4">
        <w:rPr>
          <w:rFonts w:ascii="Century Gothic" w:eastAsia="Times New Roman" w:hAnsi="Century Gothic"/>
          <w:sz w:val="22"/>
          <w:szCs w:val="22"/>
        </w:rPr>
        <w:t xml:space="preserve"> ali boljše ali</w:t>
      </w:r>
    </w:p>
    <w:p w14:paraId="230CE063" w14:textId="06DE24C7" w:rsidR="00DF77FF" w:rsidRPr="00EB59E4" w:rsidRDefault="00DF77FF" w:rsidP="00EB59E4">
      <w:pPr>
        <w:pStyle w:val="Odstavekseznama"/>
        <w:numPr>
          <w:ilvl w:val="0"/>
          <w:numId w:val="7"/>
        </w:numPr>
        <w:spacing w:line="276" w:lineRule="auto"/>
        <w:jc w:val="both"/>
        <w:rPr>
          <w:rFonts w:ascii="Century Gothic" w:eastAsia="Times New Roman" w:hAnsi="Century Gothic"/>
          <w:sz w:val="22"/>
          <w:szCs w:val="22"/>
        </w:rPr>
      </w:pPr>
      <w:r w:rsidRPr="00EB59E4">
        <w:rPr>
          <w:rFonts w:ascii="Century Gothic" w:eastAsia="Times New Roman" w:hAnsi="Century Gothic"/>
          <w:sz w:val="22"/>
          <w:szCs w:val="22"/>
        </w:rPr>
        <w:t xml:space="preserve">v primeru, da ponudnik ne more pridobiti bonitetne ocene s strani AJPES-a, lahko izkaže </w:t>
      </w:r>
      <w:r w:rsidR="00F37B74" w:rsidRPr="00EB59E4">
        <w:rPr>
          <w:rFonts w:ascii="Century Gothic" w:eastAsia="Times New Roman" w:hAnsi="Century Gothic"/>
          <w:sz w:val="22"/>
          <w:szCs w:val="22"/>
        </w:rPr>
        <w:t>n</w:t>
      </w:r>
      <w:r w:rsidRPr="00EB59E4">
        <w:rPr>
          <w:rFonts w:ascii="Century Gothic" w:eastAsia="Times New Roman" w:hAnsi="Century Gothic"/>
          <w:sz w:val="22"/>
          <w:szCs w:val="22"/>
        </w:rPr>
        <w:t>a dan izdaje dokazila</w:t>
      </w:r>
      <w:r w:rsidR="00623370" w:rsidRPr="00EB59E4">
        <w:rPr>
          <w:rFonts w:ascii="Century Gothic" w:eastAsia="Times New Roman" w:hAnsi="Century Gothic"/>
          <w:sz w:val="22"/>
          <w:szCs w:val="22"/>
        </w:rPr>
        <w:t xml:space="preserve"> </w:t>
      </w:r>
      <w:r w:rsidR="00D14DC7" w:rsidRPr="00EB59E4">
        <w:rPr>
          <w:rFonts w:ascii="Century Gothic" w:eastAsia="Times New Roman" w:hAnsi="Century Gothic"/>
          <w:sz w:val="22"/>
          <w:szCs w:val="22"/>
        </w:rPr>
        <w:t>enakovredno</w:t>
      </w:r>
      <w:r w:rsidRPr="00EB59E4">
        <w:rPr>
          <w:rFonts w:ascii="Century Gothic" w:eastAsia="Times New Roman" w:hAnsi="Century Gothic"/>
          <w:sz w:val="22"/>
          <w:szCs w:val="22"/>
        </w:rPr>
        <w:t xml:space="preserve"> bonitetno oceno agencije </w:t>
      </w:r>
      <w:proofErr w:type="spellStart"/>
      <w:r w:rsidRPr="00EB59E4">
        <w:rPr>
          <w:rFonts w:ascii="Century Gothic" w:eastAsia="Times New Roman" w:hAnsi="Century Gothic"/>
          <w:sz w:val="22"/>
          <w:szCs w:val="22"/>
        </w:rPr>
        <w:t>Moody's</w:t>
      </w:r>
      <w:proofErr w:type="spellEnd"/>
      <w:r w:rsidRPr="00EB59E4">
        <w:rPr>
          <w:rFonts w:ascii="Century Gothic" w:eastAsia="Times New Roman" w:hAnsi="Century Gothic"/>
          <w:sz w:val="22"/>
          <w:szCs w:val="22"/>
        </w:rPr>
        <w:t xml:space="preserve"> ali bonitetno oceno agencije S&amp;P ali bonitetno oceno agencije </w:t>
      </w:r>
      <w:proofErr w:type="spellStart"/>
      <w:r w:rsidRPr="00EB59E4">
        <w:rPr>
          <w:rFonts w:ascii="Century Gothic" w:eastAsia="Times New Roman" w:hAnsi="Century Gothic"/>
          <w:sz w:val="22"/>
          <w:szCs w:val="22"/>
        </w:rPr>
        <w:t>Fitch</w:t>
      </w:r>
      <w:proofErr w:type="spellEnd"/>
      <w:r w:rsidRPr="00EB59E4">
        <w:rPr>
          <w:rFonts w:ascii="Century Gothic" w:eastAsia="Times New Roman" w:hAnsi="Century Gothic"/>
          <w:sz w:val="22"/>
          <w:szCs w:val="22"/>
        </w:rPr>
        <w:t xml:space="preserve"> ali drugo </w:t>
      </w:r>
      <w:r w:rsidR="00CE394E" w:rsidRPr="00EB59E4">
        <w:rPr>
          <w:rFonts w:ascii="Century Gothic" w:eastAsia="Times New Roman" w:hAnsi="Century Gothic"/>
          <w:sz w:val="22"/>
          <w:szCs w:val="22"/>
        </w:rPr>
        <w:t>enakovredno</w:t>
      </w:r>
      <w:r w:rsidRPr="00EB59E4">
        <w:rPr>
          <w:rFonts w:ascii="Century Gothic" w:eastAsia="Times New Roman" w:hAnsi="Century Gothic"/>
          <w:sz w:val="22"/>
          <w:szCs w:val="22"/>
        </w:rPr>
        <w:t xml:space="preserve"> oceno finančne institucije, ki uporablja metodologijo Basel II</w:t>
      </w:r>
      <w:r w:rsidR="00623370" w:rsidRPr="00EB59E4">
        <w:rPr>
          <w:rFonts w:ascii="Century Gothic" w:eastAsia="Times New Roman" w:hAnsi="Century Gothic"/>
          <w:sz w:val="22"/>
          <w:szCs w:val="22"/>
        </w:rPr>
        <w:t>.</w:t>
      </w:r>
      <w:r w:rsidR="00D14DC7" w:rsidRPr="00EB59E4">
        <w:rPr>
          <w:rFonts w:ascii="Century Gothic" w:eastAsia="Times New Roman" w:hAnsi="Century Gothic"/>
          <w:sz w:val="22"/>
          <w:szCs w:val="22"/>
        </w:rPr>
        <w:t xml:space="preserve"> Naročnik bo kot enakovredno upošteval tisto bonitetno oceno drugih institucij, ki bo narejen</w:t>
      </w:r>
      <w:r w:rsidR="00933B81" w:rsidRPr="00EB59E4">
        <w:rPr>
          <w:rFonts w:ascii="Century Gothic" w:eastAsia="Times New Roman" w:hAnsi="Century Gothic"/>
          <w:sz w:val="22"/>
          <w:szCs w:val="22"/>
        </w:rPr>
        <w:t>a</w:t>
      </w:r>
      <w:r w:rsidR="00D14DC7" w:rsidRPr="00EB59E4">
        <w:rPr>
          <w:rFonts w:ascii="Century Gothic" w:eastAsia="Times New Roman" w:hAnsi="Century Gothic"/>
          <w:sz w:val="22"/>
          <w:szCs w:val="22"/>
        </w:rPr>
        <w:t xml:space="preserve"> po sistemu Basel II in bo izkazovala enakovredno tveganje za nastop dogodka neplačila (kreditno tveganje) kot ocene AJPES od SB1 do </w:t>
      </w:r>
      <w:r w:rsidR="002E5655" w:rsidRPr="00EB59E4">
        <w:rPr>
          <w:rFonts w:ascii="Century Gothic" w:eastAsia="Times New Roman" w:hAnsi="Century Gothic"/>
          <w:sz w:val="22"/>
          <w:szCs w:val="22"/>
        </w:rPr>
        <w:t xml:space="preserve">SB6 </w:t>
      </w:r>
      <w:r w:rsidR="00D14DC7" w:rsidRPr="00EB59E4">
        <w:rPr>
          <w:rFonts w:ascii="Century Gothic" w:eastAsia="Times New Roman" w:hAnsi="Century Gothic"/>
          <w:sz w:val="22"/>
          <w:szCs w:val="22"/>
        </w:rPr>
        <w:t>ob pogoju, da bodo pri določitvi ocene uporabljeni podobni faktorji tveganja, kot jih uporablja AJPES (donosnost, likvidnost, zadolženost, aktivnost, velikost, produktivnost, rast poslovanja...). Naročnik bo kot ustrezno oceno priznal tisto, ki sodi v zgornjih 60% ocen po lestvici, ki jo uporablja posamezna institucija pri določanju bonitetne ocene.</w:t>
      </w:r>
    </w:p>
    <w:p w14:paraId="0684D360" w14:textId="77777777" w:rsidR="00623370" w:rsidRPr="00EB59E4" w:rsidRDefault="00623370" w:rsidP="00EB59E4">
      <w:pPr>
        <w:pStyle w:val="Odstavekseznama"/>
        <w:spacing w:line="276" w:lineRule="auto"/>
        <w:ind w:left="644"/>
        <w:jc w:val="both"/>
        <w:rPr>
          <w:rFonts w:ascii="Century Gothic" w:eastAsia="Times New Roman" w:hAnsi="Century Gothic"/>
          <w:sz w:val="22"/>
          <w:szCs w:val="22"/>
        </w:rPr>
      </w:pPr>
    </w:p>
    <w:p w14:paraId="3EA8576B" w14:textId="77777777" w:rsidR="00B25184" w:rsidRPr="00EB59E4" w:rsidRDefault="00B25184" w:rsidP="00EB59E4">
      <w:pPr>
        <w:spacing w:line="276" w:lineRule="auto"/>
        <w:ind w:left="284"/>
        <w:jc w:val="both"/>
        <w:rPr>
          <w:rFonts w:ascii="Century Gothic" w:eastAsia="Times New Roman" w:hAnsi="Century Gothic"/>
          <w:sz w:val="22"/>
          <w:szCs w:val="22"/>
        </w:rPr>
      </w:pPr>
      <w:r w:rsidRPr="00EB59E4">
        <w:rPr>
          <w:rFonts w:ascii="Century Gothic" w:eastAsia="Times New Roman" w:hAnsi="Century Gothic"/>
          <w:sz w:val="22"/>
          <w:szCs w:val="22"/>
        </w:rPr>
        <w:lastRenderedPageBreak/>
        <w:t>Način izpolnjevanja:</w:t>
      </w:r>
    </w:p>
    <w:p w14:paraId="5B2E8B6C" w14:textId="77777777" w:rsidR="00B25184" w:rsidRPr="00EB59E4" w:rsidRDefault="00B25184" w:rsidP="00EB59E4">
      <w:pPr>
        <w:spacing w:line="276" w:lineRule="auto"/>
        <w:ind w:left="284"/>
        <w:jc w:val="both"/>
        <w:rPr>
          <w:rFonts w:ascii="Century Gothic" w:eastAsia="Times New Roman" w:hAnsi="Century Gothic"/>
          <w:sz w:val="22"/>
          <w:szCs w:val="22"/>
        </w:rPr>
      </w:pPr>
      <w:r w:rsidRPr="00EB59E4">
        <w:rPr>
          <w:rFonts w:ascii="Century Gothic" w:eastAsia="Times New Roman" w:hAnsi="Century Gothic"/>
          <w:sz w:val="22"/>
          <w:szCs w:val="22"/>
        </w:rPr>
        <w:t>Pogoj mora izpolniti ponudnik. V primeru partnerske ponudbe mora pogoj izpolniti vsak izmed partnerjev.</w:t>
      </w:r>
    </w:p>
    <w:p w14:paraId="23A78920" w14:textId="77777777" w:rsidR="00B25184" w:rsidRPr="00EB59E4" w:rsidRDefault="00B25184" w:rsidP="00EB59E4">
      <w:pPr>
        <w:spacing w:line="276" w:lineRule="auto"/>
        <w:ind w:left="284"/>
        <w:jc w:val="both"/>
        <w:rPr>
          <w:rFonts w:ascii="Century Gothic" w:eastAsia="Times New Roman" w:hAnsi="Century Gothic"/>
          <w:sz w:val="22"/>
          <w:szCs w:val="22"/>
        </w:rPr>
      </w:pPr>
    </w:p>
    <w:p w14:paraId="6D4450C3" w14:textId="77777777" w:rsidR="00B25184" w:rsidRPr="00EB59E4" w:rsidRDefault="00B25184" w:rsidP="00EB59E4">
      <w:pPr>
        <w:spacing w:line="276" w:lineRule="auto"/>
        <w:ind w:left="284"/>
        <w:jc w:val="both"/>
        <w:rPr>
          <w:rFonts w:ascii="Century Gothic" w:eastAsia="Times New Roman" w:hAnsi="Century Gothic"/>
          <w:sz w:val="22"/>
          <w:szCs w:val="22"/>
        </w:rPr>
      </w:pPr>
      <w:r w:rsidRPr="00EB59E4">
        <w:rPr>
          <w:rFonts w:ascii="Century Gothic" w:eastAsia="Times New Roman" w:hAnsi="Century Gothic"/>
          <w:sz w:val="22"/>
          <w:szCs w:val="22"/>
        </w:rPr>
        <w:t>Zahtevano dokazilo:</w:t>
      </w:r>
    </w:p>
    <w:p w14:paraId="70DB3542" w14:textId="44F4866A" w:rsidR="00B25184" w:rsidRPr="00EB59E4" w:rsidRDefault="00B25184" w:rsidP="00EB59E4">
      <w:pPr>
        <w:spacing w:line="276" w:lineRule="auto"/>
        <w:ind w:left="284"/>
        <w:jc w:val="both"/>
        <w:rPr>
          <w:rFonts w:ascii="Century Gothic" w:eastAsia="Times New Roman" w:hAnsi="Century Gothic"/>
          <w:sz w:val="22"/>
          <w:szCs w:val="22"/>
        </w:rPr>
      </w:pPr>
      <w:r w:rsidRPr="00EB59E4">
        <w:rPr>
          <w:rFonts w:ascii="Century Gothic" w:eastAsia="Times New Roman" w:hAnsi="Century Gothic"/>
          <w:sz w:val="22"/>
          <w:szCs w:val="22"/>
        </w:rPr>
        <w:t xml:space="preserve">Ponudniki za izkazovanje izpolnjevanja pogoja predložijo </w:t>
      </w:r>
      <w:r w:rsidRPr="00EB59E4">
        <w:rPr>
          <w:rFonts w:ascii="Century Gothic" w:eastAsia="Times New Roman" w:hAnsi="Century Gothic"/>
          <w:b/>
          <w:sz w:val="22"/>
          <w:szCs w:val="22"/>
        </w:rPr>
        <w:t>bonitetno informacijo</w:t>
      </w:r>
      <w:r w:rsidRPr="00EB59E4">
        <w:rPr>
          <w:rFonts w:ascii="Century Gothic" w:eastAsia="Times New Roman" w:hAnsi="Century Gothic"/>
          <w:sz w:val="22"/>
          <w:szCs w:val="22"/>
        </w:rPr>
        <w:t xml:space="preserve">, izdano s strani agencije AJPES, </w:t>
      </w:r>
      <w:proofErr w:type="spellStart"/>
      <w:r w:rsidRPr="00EB59E4">
        <w:rPr>
          <w:rFonts w:ascii="Century Gothic" w:eastAsia="Times New Roman" w:hAnsi="Century Gothic"/>
          <w:sz w:val="22"/>
          <w:szCs w:val="22"/>
        </w:rPr>
        <w:t>Moody's</w:t>
      </w:r>
      <w:proofErr w:type="spellEnd"/>
      <w:r w:rsidRPr="00EB59E4">
        <w:rPr>
          <w:rFonts w:ascii="Century Gothic" w:eastAsia="Times New Roman" w:hAnsi="Century Gothic"/>
          <w:sz w:val="22"/>
          <w:szCs w:val="22"/>
        </w:rPr>
        <w:t xml:space="preserve">, S&amp;P, </w:t>
      </w:r>
      <w:proofErr w:type="spellStart"/>
      <w:r w:rsidRPr="00EB59E4">
        <w:rPr>
          <w:rFonts w:ascii="Century Gothic" w:eastAsia="Times New Roman" w:hAnsi="Century Gothic"/>
          <w:sz w:val="22"/>
          <w:szCs w:val="22"/>
        </w:rPr>
        <w:t>Fitch</w:t>
      </w:r>
      <w:proofErr w:type="spellEnd"/>
      <w:r w:rsidRPr="00EB59E4">
        <w:rPr>
          <w:rFonts w:ascii="Century Gothic" w:eastAsia="Times New Roman" w:hAnsi="Century Gothic"/>
          <w:sz w:val="22"/>
          <w:szCs w:val="22"/>
        </w:rPr>
        <w:t xml:space="preserve"> ali s strani druge finančne institucije, ki uporablja metodologijo Basel II</w:t>
      </w:r>
      <w:r w:rsidR="00623370" w:rsidRPr="00EB59E4">
        <w:rPr>
          <w:rFonts w:ascii="Century Gothic" w:eastAsia="Times New Roman" w:hAnsi="Century Gothic"/>
          <w:sz w:val="22"/>
          <w:szCs w:val="22"/>
        </w:rPr>
        <w:t xml:space="preserve">. </w:t>
      </w:r>
      <w:r w:rsidRPr="00EB59E4">
        <w:rPr>
          <w:rFonts w:ascii="Century Gothic" w:eastAsia="Times New Roman" w:hAnsi="Century Gothic"/>
          <w:sz w:val="22"/>
          <w:szCs w:val="22"/>
        </w:rPr>
        <w:t xml:space="preserve">Iz bonitetne informacije mora biti razvidna bonitetna ocena. Listina ne sme biti izdana več kot 30 dni pred rokom za oddajo ponudb. Ponudnik lahko predloži </w:t>
      </w:r>
      <w:proofErr w:type="spellStart"/>
      <w:r w:rsidRPr="00EB59E4">
        <w:rPr>
          <w:rFonts w:ascii="Century Gothic" w:eastAsia="Times New Roman" w:hAnsi="Century Gothic"/>
          <w:sz w:val="22"/>
          <w:szCs w:val="22"/>
        </w:rPr>
        <w:t>sken</w:t>
      </w:r>
      <w:proofErr w:type="spellEnd"/>
      <w:r w:rsidRPr="00EB59E4">
        <w:rPr>
          <w:rFonts w:ascii="Century Gothic" w:eastAsia="Times New Roman" w:hAnsi="Century Gothic"/>
          <w:sz w:val="22"/>
          <w:szCs w:val="22"/>
        </w:rPr>
        <w:t xml:space="preserve"> dokazila v </w:t>
      </w:r>
      <w:proofErr w:type="spellStart"/>
      <w:r w:rsidRPr="00EB59E4">
        <w:rPr>
          <w:rFonts w:ascii="Century Gothic" w:eastAsia="Times New Roman" w:hAnsi="Century Gothic"/>
          <w:sz w:val="22"/>
          <w:szCs w:val="22"/>
        </w:rPr>
        <w:t>pdf</w:t>
      </w:r>
      <w:proofErr w:type="spellEnd"/>
      <w:r w:rsidRPr="00EB59E4">
        <w:rPr>
          <w:rFonts w:ascii="Century Gothic" w:eastAsia="Times New Roman" w:hAnsi="Century Gothic"/>
          <w:sz w:val="22"/>
          <w:szCs w:val="22"/>
        </w:rPr>
        <w:t xml:space="preserve"> ali drugi obliki.</w:t>
      </w:r>
    </w:p>
    <w:p w14:paraId="13A1135D" w14:textId="77777777" w:rsidR="00067B10" w:rsidRPr="00EB59E4" w:rsidRDefault="00067B10" w:rsidP="00EB59E4">
      <w:pPr>
        <w:spacing w:line="276" w:lineRule="auto"/>
        <w:ind w:left="284"/>
        <w:jc w:val="both"/>
        <w:rPr>
          <w:rFonts w:ascii="Century Gothic" w:hAnsi="Century Gothic"/>
          <w:sz w:val="22"/>
          <w:szCs w:val="22"/>
        </w:rPr>
      </w:pPr>
    </w:p>
    <w:p w14:paraId="537B9563" w14:textId="4FBD90C4" w:rsidR="00B4415B" w:rsidRPr="00EB59E4" w:rsidRDefault="00B4415B" w:rsidP="00EB59E4">
      <w:pPr>
        <w:pStyle w:val="Odstavekseznama"/>
        <w:numPr>
          <w:ilvl w:val="0"/>
          <w:numId w:val="38"/>
        </w:numPr>
        <w:spacing w:line="276" w:lineRule="auto"/>
        <w:jc w:val="both"/>
        <w:outlineLvl w:val="0"/>
        <w:rPr>
          <w:rFonts w:ascii="Century Gothic" w:hAnsi="Century Gothic"/>
          <w:b/>
          <w:sz w:val="22"/>
          <w:szCs w:val="22"/>
        </w:rPr>
      </w:pPr>
      <w:r w:rsidRPr="00EB59E4">
        <w:rPr>
          <w:rFonts w:ascii="Century Gothic" w:hAnsi="Century Gothic"/>
          <w:b/>
          <w:sz w:val="22"/>
          <w:szCs w:val="22"/>
        </w:rPr>
        <w:t>Pogoj</w:t>
      </w:r>
      <w:r w:rsidR="008A51A1" w:rsidRPr="00EB59E4">
        <w:rPr>
          <w:rFonts w:ascii="Century Gothic" w:hAnsi="Century Gothic"/>
          <w:b/>
          <w:sz w:val="22"/>
          <w:szCs w:val="22"/>
        </w:rPr>
        <w:t xml:space="preserve"> (Referenčni pogoj</w:t>
      </w:r>
      <w:r w:rsidR="00D36FA1" w:rsidRPr="00EB59E4">
        <w:rPr>
          <w:rFonts w:ascii="Century Gothic" w:hAnsi="Century Gothic"/>
          <w:b/>
          <w:sz w:val="22"/>
          <w:szCs w:val="22"/>
        </w:rPr>
        <w:t xml:space="preserve"> </w:t>
      </w:r>
      <w:r w:rsidR="00B71234" w:rsidRPr="00EB59E4">
        <w:rPr>
          <w:rFonts w:ascii="Century Gothic" w:hAnsi="Century Gothic"/>
          <w:b/>
          <w:sz w:val="22"/>
          <w:szCs w:val="22"/>
        </w:rPr>
        <w:t>–</w:t>
      </w:r>
      <w:r w:rsidR="00D36FA1" w:rsidRPr="00EB59E4">
        <w:rPr>
          <w:rFonts w:ascii="Century Gothic" w:hAnsi="Century Gothic"/>
          <w:b/>
          <w:sz w:val="22"/>
          <w:szCs w:val="22"/>
        </w:rPr>
        <w:t xml:space="preserve"> GOI</w:t>
      </w:r>
      <w:r w:rsidR="00B71234" w:rsidRPr="00EB59E4">
        <w:rPr>
          <w:rFonts w:ascii="Century Gothic" w:hAnsi="Century Gothic"/>
          <w:b/>
          <w:sz w:val="22"/>
          <w:szCs w:val="22"/>
        </w:rPr>
        <w:t xml:space="preserve"> dela</w:t>
      </w:r>
      <w:r w:rsidR="008A51A1" w:rsidRPr="00EB59E4">
        <w:rPr>
          <w:rFonts w:ascii="Century Gothic" w:hAnsi="Century Gothic"/>
          <w:b/>
          <w:sz w:val="22"/>
          <w:szCs w:val="22"/>
        </w:rPr>
        <w:t>)</w:t>
      </w:r>
    </w:p>
    <w:p w14:paraId="61EAA605" w14:textId="3CFE66D4" w:rsidR="006753B6" w:rsidRPr="00EB59E4" w:rsidRDefault="006753B6" w:rsidP="00EB59E4">
      <w:pPr>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t>Ponudnik je v zadnjih 10 letih pred rokom za oddajo ponudb uspešno izvedel vsaj</w:t>
      </w:r>
      <w:r w:rsidR="00D84EBF" w:rsidRPr="00EB59E4">
        <w:rPr>
          <w:rFonts w:ascii="Century Gothic" w:eastAsiaTheme="minorEastAsia" w:hAnsi="Century Gothic"/>
          <w:sz w:val="22"/>
          <w:szCs w:val="22"/>
        </w:rPr>
        <w:t>:</w:t>
      </w:r>
    </w:p>
    <w:p w14:paraId="357BA4C1" w14:textId="424EB81F" w:rsidR="00D84EBF" w:rsidRPr="00EB59E4" w:rsidRDefault="00D84EBF" w:rsidP="00EB59E4">
      <w:pPr>
        <w:pStyle w:val="Odstavekseznama"/>
        <w:numPr>
          <w:ilvl w:val="0"/>
          <w:numId w:val="41"/>
        </w:numPr>
        <w:spacing w:line="276" w:lineRule="auto"/>
        <w:rPr>
          <w:rFonts w:ascii="Century Gothic" w:hAnsi="Century Gothic"/>
          <w:sz w:val="22"/>
          <w:szCs w:val="22"/>
        </w:rPr>
      </w:pPr>
      <w:r w:rsidRPr="00EB59E4">
        <w:rPr>
          <w:rFonts w:ascii="Century Gothic" w:hAnsi="Century Gothic"/>
          <w:sz w:val="22"/>
          <w:szCs w:val="22"/>
        </w:rPr>
        <w:t xml:space="preserve">eno (1) zaključeno rekonstrukcijo </w:t>
      </w:r>
      <w:r w:rsidR="00DB3BE2" w:rsidRPr="00DB3BE2">
        <w:rPr>
          <w:rFonts w:ascii="Century Gothic" w:hAnsi="Century Gothic"/>
          <w:color w:val="FF0000"/>
          <w:sz w:val="22"/>
          <w:szCs w:val="22"/>
        </w:rPr>
        <w:t xml:space="preserve">/ prenovo </w:t>
      </w:r>
      <w:r w:rsidRPr="00EB59E4">
        <w:rPr>
          <w:rFonts w:ascii="Century Gothic" w:hAnsi="Century Gothic"/>
          <w:sz w:val="22"/>
          <w:szCs w:val="22"/>
        </w:rPr>
        <w:t>objekta visoke gradnje, v okviru katere je bila izvedena gradnja v vrednosti GOI del najmanj 3.000.000,00 EUR brez DDV.</w:t>
      </w:r>
    </w:p>
    <w:p w14:paraId="4BB8BA5C" w14:textId="1F8535CC" w:rsidR="00D84EBF" w:rsidRPr="00EB59E4" w:rsidRDefault="00D84EBF" w:rsidP="00EB59E4">
      <w:pPr>
        <w:pStyle w:val="Odstavekseznama"/>
        <w:numPr>
          <w:ilvl w:val="0"/>
          <w:numId w:val="41"/>
        </w:numPr>
        <w:spacing w:line="276" w:lineRule="auto"/>
        <w:jc w:val="both"/>
        <w:rPr>
          <w:rFonts w:ascii="Century Gothic" w:hAnsi="Century Gothic"/>
          <w:sz w:val="22"/>
          <w:szCs w:val="22"/>
        </w:rPr>
      </w:pPr>
      <w:r w:rsidRPr="00EB59E4">
        <w:rPr>
          <w:rFonts w:ascii="Century Gothic" w:hAnsi="Century Gothic"/>
          <w:sz w:val="22"/>
          <w:szCs w:val="22"/>
        </w:rPr>
        <w:t xml:space="preserve">eno (1) izvedbo GOI del </w:t>
      </w:r>
      <w:r w:rsidRPr="00EB59E4">
        <w:rPr>
          <w:rFonts w:ascii="Century Gothic" w:hAnsi="Century Gothic"/>
          <w:noProof/>
          <w:sz w:val="22"/>
          <w:szCs w:val="22"/>
        </w:rPr>
        <w:t xml:space="preserve">pri </w:t>
      </w:r>
      <w:r w:rsidRPr="00EB59E4">
        <w:rPr>
          <w:rFonts w:ascii="Century Gothic" w:hAnsi="Century Gothic"/>
          <w:sz w:val="22"/>
          <w:szCs w:val="22"/>
        </w:rPr>
        <w:t>novogradnji ali rekonstrukciji, ki se je izvajala po pravilih FIDIC RDEČE ali RUMENE knjige, za objekt visoke gradnje.</w:t>
      </w:r>
    </w:p>
    <w:p w14:paraId="03E4B66C" w14:textId="1FD913E2" w:rsidR="00D84EBF" w:rsidRPr="00EB59E4" w:rsidRDefault="00D84EBF" w:rsidP="00EB59E4">
      <w:pPr>
        <w:pStyle w:val="Odstavekseznama"/>
        <w:numPr>
          <w:ilvl w:val="0"/>
          <w:numId w:val="41"/>
        </w:numPr>
        <w:spacing w:line="276" w:lineRule="auto"/>
        <w:jc w:val="both"/>
        <w:rPr>
          <w:rFonts w:ascii="Century Gothic" w:hAnsi="Century Gothic"/>
          <w:sz w:val="22"/>
          <w:szCs w:val="22"/>
        </w:rPr>
      </w:pPr>
      <w:r w:rsidRPr="00EB59E4">
        <w:rPr>
          <w:rFonts w:ascii="Century Gothic" w:hAnsi="Century Gothic"/>
          <w:sz w:val="22"/>
          <w:szCs w:val="22"/>
        </w:rPr>
        <w:t xml:space="preserve">eno (1) </w:t>
      </w:r>
      <w:r w:rsidR="000C3C21" w:rsidRPr="000C3C21">
        <w:rPr>
          <w:rFonts w:ascii="Century Gothic" w:hAnsi="Century Gothic"/>
          <w:sz w:val="22"/>
          <w:szCs w:val="22"/>
        </w:rPr>
        <w:t xml:space="preserve">obnovo objekta s statusom nepremične kulturne dediščine, s </w:t>
      </w:r>
      <w:proofErr w:type="spellStart"/>
      <w:r w:rsidR="000C3C21" w:rsidRPr="000C3C21">
        <w:rPr>
          <w:rFonts w:ascii="Century Gothic" w:hAnsi="Century Gothic"/>
          <w:sz w:val="22"/>
          <w:szCs w:val="22"/>
        </w:rPr>
        <w:t>podrežimom</w:t>
      </w:r>
      <w:proofErr w:type="spellEnd"/>
      <w:r w:rsidR="000C3C21" w:rsidRPr="000C3C21">
        <w:rPr>
          <w:rFonts w:ascii="Century Gothic" w:hAnsi="Century Gothic"/>
          <w:sz w:val="22"/>
          <w:szCs w:val="22"/>
        </w:rPr>
        <w:t xml:space="preserve"> stavbne dediščine, in se je gradnja izvajala skladno z zahtevami ZVKDS</w:t>
      </w:r>
      <w:r w:rsidR="000C3C21">
        <w:rPr>
          <w:rFonts w:ascii="Century Gothic" w:hAnsi="Century Gothic"/>
          <w:sz w:val="22"/>
          <w:szCs w:val="22"/>
        </w:rPr>
        <w:t xml:space="preserve"> </w:t>
      </w:r>
      <w:r w:rsidR="00414DF7">
        <w:rPr>
          <w:rFonts w:ascii="Century Gothic" w:hAnsi="Century Gothic"/>
          <w:sz w:val="22"/>
          <w:szCs w:val="22"/>
        </w:rPr>
        <w:t>v vrednosti GOI del najmanj 1.000.000,00 EUR brez DDV.</w:t>
      </w:r>
    </w:p>
    <w:p w14:paraId="76FE5B92" w14:textId="77777777" w:rsidR="00D84EBF" w:rsidRPr="00B83B1D" w:rsidRDefault="00D84EBF" w:rsidP="00B83B1D">
      <w:pPr>
        <w:spacing w:line="276" w:lineRule="auto"/>
        <w:jc w:val="both"/>
        <w:rPr>
          <w:rFonts w:ascii="Century Gothic" w:hAnsi="Century Gothic"/>
          <w:sz w:val="22"/>
          <w:szCs w:val="22"/>
        </w:rPr>
      </w:pPr>
    </w:p>
    <w:p w14:paraId="0A2B6F72" w14:textId="06422626" w:rsidR="00D84EBF" w:rsidRPr="00EB59E4" w:rsidRDefault="00D84EBF" w:rsidP="00EB59E4">
      <w:pPr>
        <w:pStyle w:val="Odstavekseznama"/>
        <w:spacing w:line="276" w:lineRule="auto"/>
        <w:ind w:left="284"/>
        <w:jc w:val="both"/>
        <w:rPr>
          <w:rFonts w:ascii="Century Gothic" w:hAnsi="Century Gothic"/>
          <w:sz w:val="22"/>
          <w:szCs w:val="22"/>
        </w:rPr>
      </w:pPr>
      <w:r w:rsidRPr="00EB59E4">
        <w:rPr>
          <w:rFonts w:ascii="Century Gothic" w:hAnsi="Century Gothic"/>
          <w:noProof/>
          <w:sz w:val="22"/>
          <w:szCs w:val="22"/>
        </w:rPr>
        <w:t>Za zaključeno storitev rekonstrukcije/obnove/GOI del pri gradnji se šteje pridobljeno pravnomočno uporabno dovoljenje. V primeru, da slednje še ni bilo pridobljeno ali potrebno, bo naročnik kot ustrezno štel tudi drugo dokazilo izvajalca o uspešno zaključenem poslu, npr. potrdilo o opravljenem dokončnem/zaključnem obračunu na projektu oziroma potrdilo naročnika, da je gradnja/obnova zaključena</w:t>
      </w:r>
      <w:r w:rsidRPr="00EB59E4">
        <w:rPr>
          <w:rFonts w:ascii="Century Gothic" w:hAnsi="Century Gothic"/>
          <w:sz w:val="22"/>
          <w:szCs w:val="22"/>
        </w:rPr>
        <w:t>.</w:t>
      </w:r>
    </w:p>
    <w:p w14:paraId="66C6EAB9" w14:textId="77777777" w:rsidR="00D84EBF" w:rsidRPr="00EB59E4" w:rsidRDefault="00D84EBF" w:rsidP="00EB59E4">
      <w:pPr>
        <w:pStyle w:val="Odstavekseznama"/>
        <w:spacing w:line="276" w:lineRule="auto"/>
        <w:ind w:left="284"/>
        <w:jc w:val="both"/>
        <w:rPr>
          <w:rFonts w:ascii="Century Gothic" w:hAnsi="Century Gothic"/>
          <w:i/>
          <w:iCs/>
          <w:sz w:val="22"/>
          <w:szCs w:val="22"/>
        </w:rPr>
      </w:pPr>
    </w:p>
    <w:p w14:paraId="328438C7" w14:textId="77777777" w:rsidR="007B6819" w:rsidRPr="00EB59E4" w:rsidRDefault="007B6819" w:rsidP="00EB59E4">
      <w:pPr>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t xml:space="preserve">Način izpolnjevanja: </w:t>
      </w:r>
    </w:p>
    <w:p w14:paraId="1582FE4A" w14:textId="090A8746" w:rsidR="007B6819" w:rsidRPr="00EB59E4" w:rsidRDefault="007B6819" w:rsidP="00EB59E4">
      <w:pPr>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t xml:space="preserve">Pogoj mora izpolniti </w:t>
      </w:r>
      <w:r w:rsidR="00507BB3" w:rsidRPr="00EB59E4">
        <w:rPr>
          <w:rFonts w:ascii="Century Gothic" w:eastAsiaTheme="minorEastAsia" w:hAnsi="Century Gothic"/>
          <w:sz w:val="22"/>
          <w:szCs w:val="22"/>
        </w:rPr>
        <w:t>ponudnik.</w:t>
      </w:r>
      <w:r w:rsidRPr="00EB59E4">
        <w:rPr>
          <w:rFonts w:ascii="Century Gothic" w:eastAsiaTheme="minorEastAsia" w:hAnsi="Century Gothic"/>
          <w:sz w:val="22"/>
          <w:szCs w:val="22"/>
        </w:rPr>
        <w:t xml:space="preserve"> </w:t>
      </w:r>
      <w:r w:rsidR="00507BB3" w:rsidRPr="00EB59E4">
        <w:rPr>
          <w:rFonts w:ascii="Century Gothic" w:eastAsiaTheme="minorEastAsia" w:hAnsi="Century Gothic"/>
          <w:sz w:val="22"/>
          <w:szCs w:val="22"/>
        </w:rPr>
        <w:t xml:space="preserve">Ponudnik lahko </w:t>
      </w:r>
      <w:r w:rsidR="00EC573C" w:rsidRPr="00EB59E4">
        <w:rPr>
          <w:rFonts w:ascii="Century Gothic" w:eastAsiaTheme="minorEastAsia" w:hAnsi="Century Gothic"/>
          <w:sz w:val="22"/>
          <w:szCs w:val="22"/>
        </w:rPr>
        <w:t>izpolnjevanje pogoja izkaže tudi s partnerji</w:t>
      </w:r>
      <w:r w:rsidR="00507BB3" w:rsidRPr="00EB59E4">
        <w:rPr>
          <w:rFonts w:ascii="Century Gothic" w:eastAsiaTheme="minorEastAsia" w:hAnsi="Century Gothic"/>
          <w:sz w:val="22"/>
          <w:szCs w:val="22"/>
        </w:rPr>
        <w:t xml:space="preserve"> ali podizvajalci. V primeru, da se ponudnik za izpolnjevanje pogoja sklicuje na partnerje ali podizvajalce</w:t>
      </w:r>
      <w:r w:rsidR="00DB5FBD" w:rsidRPr="00EB59E4">
        <w:rPr>
          <w:rFonts w:ascii="Century Gothic" w:eastAsiaTheme="minorEastAsia" w:hAnsi="Century Gothic"/>
          <w:sz w:val="22"/>
          <w:szCs w:val="22"/>
        </w:rPr>
        <w:t>,</w:t>
      </w:r>
      <w:r w:rsidR="00507BB3" w:rsidRPr="00EB59E4">
        <w:rPr>
          <w:rFonts w:ascii="Century Gothic" w:eastAsiaTheme="minorEastAsia" w:hAnsi="Century Gothic"/>
          <w:sz w:val="22"/>
          <w:szCs w:val="22"/>
        </w:rPr>
        <w:t xml:space="preserve"> morajo ti subjekti prevzeti v izvedbo dela, za katera izkazujejo reference. V primeru izpolnjevanja pogoja s podizvajalcem in kasnejšo zamenjavo le-tega, mora novi nominirani podizvajalec oziroma gospodarski subjekt, ki bo dela dejansko izvajal, izkazati izpolnjevanje pogoja. </w:t>
      </w:r>
    </w:p>
    <w:p w14:paraId="5D62281C" w14:textId="77777777" w:rsidR="007B6819" w:rsidRPr="00EB59E4" w:rsidRDefault="007B6819" w:rsidP="00EB59E4">
      <w:pPr>
        <w:spacing w:line="276" w:lineRule="auto"/>
        <w:ind w:left="284"/>
        <w:jc w:val="both"/>
        <w:rPr>
          <w:rFonts w:ascii="Century Gothic" w:eastAsiaTheme="minorEastAsia" w:hAnsi="Century Gothic"/>
          <w:sz w:val="22"/>
          <w:szCs w:val="22"/>
        </w:rPr>
      </w:pPr>
    </w:p>
    <w:p w14:paraId="19A9A21A" w14:textId="77777777" w:rsidR="007B6819" w:rsidRPr="00EB59E4" w:rsidRDefault="007B6819" w:rsidP="00EB59E4">
      <w:pPr>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t>Zahtevano dokazilo:</w:t>
      </w:r>
    </w:p>
    <w:p w14:paraId="09B60446" w14:textId="72C67FEB" w:rsidR="00530D35" w:rsidRDefault="00507BB3" w:rsidP="00EB59E4">
      <w:pPr>
        <w:spacing w:line="276" w:lineRule="auto"/>
        <w:ind w:left="284"/>
        <w:jc w:val="both"/>
        <w:rPr>
          <w:rFonts w:ascii="Century Gothic" w:hAnsi="Century Gothic"/>
          <w:sz w:val="22"/>
          <w:szCs w:val="22"/>
        </w:rPr>
      </w:pPr>
      <w:r w:rsidRPr="00EB59E4">
        <w:rPr>
          <w:rFonts w:ascii="Century Gothic" w:hAnsi="Century Gothic"/>
          <w:sz w:val="22"/>
          <w:szCs w:val="22"/>
        </w:rPr>
        <w:t>Ponudnik</w:t>
      </w:r>
      <w:r w:rsidR="00420E84" w:rsidRPr="00EB59E4">
        <w:rPr>
          <w:rFonts w:ascii="Century Gothic" w:hAnsi="Century Gothic"/>
          <w:sz w:val="22"/>
          <w:szCs w:val="22"/>
        </w:rPr>
        <w:t xml:space="preserve"> referenčne posle navede v obrazec </w:t>
      </w:r>
      <w:r w:rsidR="00420E84" w:rsidRPr="00EB59E4">
        <w:rPr>
          <w:rFonts w:ascii="Century Gothic" w:hAnsi="Century Gothic"/>
          <w:b/>
          <w:sz w:val="22"/>
          <w:szCs w:val="22"/>
        </w:rPr>
        <w:t xml:space="preserve">OBR-Referenčni posli gospodarskega subjekta. </w:t>
      </w:r>
      <w:r w:rsidR="00530D35" w:rsidRPr="00EB59E4">
        <w:rPr>
          <w:rFonts w:ascii="Century Gothic" w:hAnsi="Century Gothic"/>
          <w:sz w:val="22"/>
          <w:szCs w:val="22"/>
        </w:rPr>
        <w:t xml:space="preserve">Referenčna potrdila morajo biti potrjena s strani naročnika referenčnega posla. </w:t>
      </w:r>
    </w:p>
    <w:p w14:paraId="133F7BE7" w14:textId="5822A0F9" w:rsidR="00B71234" w:rsidRPr="00EB59E4" w:rsidRDefault="00B71234" w:rsidP="00EB59E4">
      <w:pPr>
        <w:spacing w:line="276" w:lineRule="auto"/>
        <w:ind w:left="284"/>
        <w:jc w:val="both"/>
        <w:rPr>
          <w:rFonts w:ascii="Century Gothic" w:eastAsiaTheme="minorEastAsia" w:hAnsi="Century Gothic"/>
          <w:sz w:val="22"/>
          <w:szCs w:val="22"/>
        </w:rPr>
      </w:pPr>
    </w:p>
    <w:p w14:paraId="3C0C2FD7" w14:textId="3350245E" w:rsidR="003A2E9F" w:rsidRPr="00EB59E4" w:rsidRDefault="003A2E9F" w:rsidP="00EB59E4">
      <w:pPr>
        <w:pStyle w:val="Odstavekseznama"/>
        <w:numPr>
          <w:ilvl w:val="0"/>
          <w:numId w:val="38"/>
        </w:numPr>
        <w:spacing w:line="276" w:lineRule="auto"/>
        <w:jc w:val="both"/>
        <w:outlineLvl w:val="0"/>
        <w:rPr>
          <w:rFonts w:ascii="Century Gothic" w:hAnsi="Century Gothic"/>
          <w:b/>
          <w:sz w:val="22"/>
          <w:szCs w:val="22"/>
        </w:rPr>
      </w:pPr>
      <w:r w:rsidRPr="00EB59E4">
        <w:rPr>
          <w:rFonts w:ascii="Century Gothic" w:hAnsi="Century Gothic"/>
          <w:b/>
          <w:sz w:val="22"/>
          <w:szCs w:val="22"/>
        </w:rPr>
        <w:t xml:space="preserve">Pogoj (Referenčni pogoj – </w:t>
      </w:r>
      <w:bookmarkStart w:id="16" w:name="_Hlk67400598"/>
      <w:r w:rsidRPr="00EB59E4">
        <w:rPr>
          <w:rFonts w:ascii="Century Gothic" w:hAnsi="Century Gothic"/>
          <w:b/>
          <w:sz w:val="22"/>
          <w:szCs w:val="22"/>
        </w:rPr>
        <w:t>Projektiranje</w:t>
      </w:r>
      <w:bookmarkEnd w:id="16"/>
      <w:r w:rsidRPr="00EB59E4">
        <w:rPr>
          <w:rFonts w:ascii="Century Gothic" w:hAnsi="Century Gothic"/>
          <w:b/>
          <w:sz w:val="22"/>
          <w:szCs w:val="22"/>
        </w:rPr>
        <w:t>)</w:t>
      </w:r>
    </w:p>
    <w:p w14:paraId="1248FB67" w14:textId="477C2FE9" w:rsidR="007C2832" w:rsidRPr="00EB59E4" w:rsidRDefault="003A2E9F" w:rsidP="00EB59E4">
      <w:pPr>
        <w:pStyle w:val="Odstavekseznama"/>
        <w:spacing w:line="276" w:lineRule="auto"/>
        <w:ind w:left="284"/>
        <w:jc w:val="both"/>
        <w:rPr>
          <w:rFonts w:ascii="Century Gothic" w:eastAsia="Times New Roman" w:hAnsi="Century Gothic"/>
          <w:sz w:val="22"/>
          <w:szCs w:val="22"/>
        </w:rPr>
      </w:pPr>
      <w:r w:rsidRPr="00EB59E4">
        <w:rPr>
          <w:rFonts w:ascii="Century Gothic" w:eastAsia="Times New Roman" w:hAnsi="Century Gothic"/>
          <w:sz w:val="22"/>
          <w:szCs w:val="22"/>
        </w:rPr>
        <w:t>Ponudnik izkaže, da je</w:t>
      </w:r>
      <w:r w:rsidRPr="00EB59E4">
        <w:rPr>
          <w:rFonts w:ascii="Century Gothic" w:hAnsi="Century Gothic"/>
          <w:sz w:val="22"/>
          <w:szCs w:val="22"/>
        </w:rPr>
        <w:t xml:space="preserve"> v</w:t>
      </w:r>
      <w:r w:rsidRPr="00EB59E4">
        <w:rPr>
          <w:rFonts w:ascii="Century Gothic" w:eastAsiaTheme="minorEastAsia" w:hAnsi="Century Gothic"/>
          <w:sz w:val="22"/>
          <w:szCs w:val="22"/>
        </w:rPr>
        <w:t xml:space="preserve"> zadnjih desetih letih</w:t>
      </w:r>
      <w:r w:rsidRPr="00EB59E4">
        <w:rPr>
          <w:rFonts w:ascii="Century Gothic" w:eastAsia="Times New Roman" w:hAnsi="Century Gothic"/>
          <w:sz w:val="22"/>
          <w:szCs w:val="22"/>
        </w:rPr>
        <w:t xml:space="preserve"> pred rokom za oddajo ponudb izvedel pripra</w:t>
      </w:r>
      <w:r w:rsidR="00620DEE" w:rsidRPr="00EB59E4">
        <w:rPr>
          <w:rFonts w:ascii="Century Gothic" w:eastAsia="Times New Roman" w:hAnsi="Century Gothic"/>
          <w:sz w:val="22"/>
          <w:szCs w:val="22"/>
        </w:rPr>
        <w:t>vo</w:t>
      </w:r>
      <w:r w:rsidRPr="00EB59E4">
        <w:rPr>
          <w:rFonts w:ascii="Century Gothic" w:eastAsia="Times New Roman" w:hAnsi="Century Gothic"/>
          <w:sz w:val="22"/>
          <w:szCs w:val="22"/>
        </w:rPr>
        <w:t xml:space="preserve"> </w:t>
      </w:r>
      <w:r w:rsidR="007C2832" w:rsidRPr="00EB59E4">
        <w:rPr>
          <w:rFonts w:ascii="Century Gothic" w:eastAsia="Times New Roman" w:hAnsi="Century Gothic"/>
          <w:sz w:val="22"/>
          <w:szCs w:val="22"/>
        </w:rPr>
        <w:t xml:space="preserve">najmanj </w:t>
      </w:r>
      <w:r w:rsidRPr="00EB59E4">
        <w:rPr>
          <w:rFonts w:ascii="Century Gothic" w:eastAsia="Times New Roman" w:hAnsi="Century Gothic"/>
          <w:sz w:val="22"/>
          <w:szCs w:val="22"/>
        </w:rPr>
        <w:t>PZI dokumentacije za</w:t>
      </w:r>
      <w:r w:rsidR="00620DEE" w:rsidRPr="00EB59E4">
        <w:rPr>
          <w:rFonts w:ascii="Century Gothic" w:eastAsia="Times New Roman" w:hAnsi="Century Gothic"/>
          <w:sz w:val="22"/>
          <w:szCs w:val="22"/>
        </w:rPr>
        <w:t xml:space="preserve"> vsaj</w:t>
      </w:r>
      <w:r w:rsidR="00D84EBF" w:rsidRPr="00EB59E4">
        <w:rPr>
          <w:rFonts w:ascii="Century Gothic" w:eastAsia="Times New Roman" w:hAnsi="Century Gothic"/>
          <w:sz w:val="22"/>
          <w:szCs w:val="22"/>
        </w:rPr>
        <w:t>:</w:t>
      </w:r>
    </w:p>
    <w:p w14:paraId="4C058DBC" w14:textId="1125D59D" w:rsidR="00D84EBF" w:rsidRPr="00EB59E4" w:rsidRDefault="00D84EBF" w:rsidP="00EB59E4">
      <w:pPr>
        <w:pStyle w:val="Odstavekseznama"/>
        <w:numPr>
          <w:ilvl w:val="0"/>
          <w:numId w:val="42"/>
        </w:numPr>
        <w:spacing w:line="276" w:lineRule="auto"/>
        <w:rPr>
          <w:rFonts w:ascii="Century Gothic" w:hAnsi="Century Gothic"/>
          <w:sz w:val="22"/>
          <w:szCs w:val="22"/>
        </w:rPr>
      </w:pPr>
      <w:r w:rsidRPr="00EB59E4">
        <w:rPr>
          <w:rFonts w:ascii="Century Gothic" w:hAnsi="Century Gothic"/>
          <w:sz w:val="22"/>
          <w:szCs w:val="22"/>
        </w:rPr>
        <w:t xml:space="preserve">eno (1) zaključeno rekonstrukcijo </w:t>
      </w:r>
      <w:r w:rsidR="00DB3BE2" w:rsidRPr="00DB3BE2">
        <w:rPr>
          <w:rFonts w:ascii="Century Gothic" w:hAnsi="Century Gothic"/>
          <w:color w:val="FF0000"/>
          <w:sz w:val="22"/>
          <w:szCs w:val="22"/>
        </w:rPr>
        <w:t xml:space="preserve">/ prenovo </w:t>
      </w:r>
      <w:r w:rsidRPr="00EB59E4">
        <w:rPr>
          <w:rFonts w:ascii="Century Gothic" w:hAnsi="Century Gothic"/>
          <w:sz w:val="22"/>
          <w:szCs w:val="22"/>
        </w:rPr>
        <w:t>objekta visoke gradnje, v okviru katere je bila izvedena gradnja v vrednosti GOI del najmanj 3.000.000,00 EUR brez DDV.</w:t>
      </w:r>
    </w:p>
    <w:p w14:paraId="01503E00" w14:textId="77777777" w:rsidR="00414DF7" w:rsidRPr="00EB59E4" w:rsidRDefault="00414DF7" w:rsidP="00414DF7">
      <w:pPr>
        <w:pStyle w:val="Odstavekseznama"/>
        <w:numPr>
          <w:ilvl w:val="0"/>
          <w:numId w:val="42"/>
        </w:numPr>
        <w:spacing w:line="276" w:lineRule="auto"/>
        <w:jc w:val="both"/>
        <w:rPr>
          <w:rFonts w:ascii="Century Gothic" w:hAnsi="Century Gothic"/>
          <w:sz w:val="22"/>
          <w:szCs w:val="22"/>
        </w:rPr>
      </w:pPr>
      <w:r w:rsidRPr="00EB59E4">
        <w:rPr>
          <w:rFonts w:ascii="Century Gothic" w:hAnsi="Century Gothic"/>
          <w:sz w:val="22"/>
          <w:szCs w:val="22"/>
        </w:rPr>
        <w:lastRenderedPageBreak/>
        <w:t>eno (1) obnovo objekta</w:t>
      </w:r>
      <w:r>
        <w:rPr>
          <w:rFonts w:ascii="Century Gothic" w:hAnsi="Century Gothic"/>
          <w:sz w:val="22"/>
          <w:szCs w:val="22"/>
        </w:rPr>
        <w:t xml:space="preserve"> </w:t>
      </w:r>
      <w:r w:rsidRPr="00EB59E4">
        <w:rPr>
          <w:rFonts w:ascii="Century Gothic" w:hAnsi="Century Gothic"/>
          <w:sz w:val="22"/>
          <w:szCs w:val="22"/>
        </w:rPr>
        <w:t>s statusom kulturne dediščine</w:t>
      </w:r>
      <w:r>
        <w:rPr>
          <w:rFonts w:ascii="Century Gothic" w:hAnsi="Century Gothic"/>
          <w:sz w:val="22"/>
          <w:szCs w:val="22"/>
        </w:rPr>
        <w:t xml:space="preserve">, </w:t>
      </w:r>
      <w:proofErr w:type="spellStart"/>
      <w:r>
        <w:rPr>
          <w:rFonts w:ascii="Century Gothic" w:hAnsi="Century Gothic"/>
          <w:sz w:val="22"/>
          <w:szCs w:val="22"/>
        </w:rPr>
        <w:t>podrežimom</w:t>
      </w:r>
      <w:proofErr w:type="spellEnd"/>
      <w:r>
        <w:rPr>
          <w:rFonts w:ascii="Century Gothic" w:hAnsi="Century Gothic"/>
          <w:sz w:val="22"/>
          <w:szCs w:val="22"/>
        </w:rPr>
        <w:t xml:space="preserve"> stavbna dediščina</w:t>
      </w:r>
      <w:r w:rsidRPr="00EB59E4">
        <w:rPr>
          <w:rFonts w:ascii="Century Gothic" w:hAnsi="Century Gothic"/>
          <w:sz w:val="22"/>
          <w:szCs w:val="22"/>
        </w:rPr>
        <w:t xml:space="preserve"> in se je gradnja izvajala skladno z zahtevami ZVKDS</w:t>
      </w:r>
      <w:r>
        <w:rPr>
          <w:rFonts w:ascii="Century Gothic" w:hAnsi="Century Gothic"/>
          <w:sz w:val="22"/>
          <w:szCs w:val="22"/>
        </w:rPr>
        <w:t xml:space="preserve"> v vrednosti GOI del najmanj 1.000.000,00 EUR brez DDV.</w:t>
      </w:r>
    </w:p>
    <w:p w14:paraId="51768CD4" w14:textId="77777777" w:rsidR="00D84EBF" w:rsidRPr="00EB59E4" w:rsidRDefault="00D84EBF" w:rsidP="00EB59E4">
      <w:pPr>
        <w:pStyle w:val="Odstavekseznama"/>
        <w:spacing w:line="276" w:lineRule="auto"/>
        <w:ind w:left="284"/>
        <w:jc w:val="both"/>
        <w:rPr>
          <w:rFonts w:ascii="Century Gothic" w:eastAsiaTheme="minorEastAsia" w:hAnsi="Century Gothic"/>
          <w:sz w:val="22"/>
          <w:szCs w:val="22"/>
          <w:highlight w:val="yellow"/>
        </w:rPr>
      </w:pPr>
    </w:p>
    <w:p w14:paraId="3AE7B7CD" w14:textId="4CB39CD2" w:rsidR="009A7B15" w:rsidRPr="00EB59E4" w:rsidRDefault="009A7B15" w:rsidP="00EB59E4">
      <w:pPr>
        <w:spacing w:line="276" w:lineRule="auto"/>
        <w:ind w:left="284"/>
        <w:jc w:val="both"/>
        <w:rPr>
          <w:rFonts w:ascii="Century Gothic" w:hAnsi="Century Gothic"/>
          <w:sz w:val="22"/>
          <w:szCs w:val="22"/>
        </w:rPr>
      </w:pPr>
      <w:r w:rsidRPr="00EB59E4">
        <w:rPr>
          <w:rFonts w:ascii="Century Gothic" w:hAnsi="Century Gothic"/>
          <w:sz w:val="22"/>
          <w:szCs w:val="22"/>
        </w:rPr>
        <w:t>Posel šteje za dokončanega z dnem</w:t>
      </w:r>
      <w:r w:rsidR="00620DEE" w:rsidRPr="00EB59E4">
        <w:rPr>
          <w:rFonts w:ascii="Century Gothic" w:hAnsi="Century Gothic"/>
          <w:sz w:val="22"/>
          <w:szCs w:val="22"/>
        </w:rPr>
        <w:t xml:space="preserve"> primopredaje projektne dokumentacije (podpis prevzemnega zapisnika ali drugega istovrstnega dokazila, iz katerega je razvidno, da je bila predana končna verzija projektne dokumentacije)</w:t>
      </w:r>
      <w:r w:rsidR="00CC218F" w:rsidRPr="00EB59E4">
        <w:rPr>
          <w:rFonts w:ascii="Century Gothic" w:hAnsi="Century Gothic"/>
          <w:sz w:val="22"/>
          <w:szCs w:val="22"/>
        </w:rPr>
        <w:t xml:space="preserve">. </w:t>
      </w:r>
      <w:r w:rsidR="00CC218F" w:rsidRPr="00EB59E4">
        <w:rPr>
          <w:rFonts w:ascii="Century Gothic" w:eastAsiaTheme="minorEastAsia" w:hAnsi="Century Gothic"/>
          <w:sz w:val="22"/>
          <w:szCs w:val="22"/>
        </w:rPr>
        <w:t>Referenčni posli morajo biti izvedeni kvalitetno in pravočasno zaključeni.</w:t>
      </w:r>
    </w:p>
    <w:p w14:paraId="784E827C" w14:textId="77777777" w:rsidR="003A2E9F" w:rsidRPr="00EB59E4" w:rsidRDefault="003A2E9F" w:rsidP="00EB59E4">
      <w:pPr>
        <w:pStyle w:val="Odstavekseznama"/>
        <w:spacing w:line="276" w:lineRule="auto"/>
        <w:ind w:left="284"/>
        <w:jc w:val="both"/>
        <w:rPr>
          <w:rFonts w:ascii="Century Gothic" w:eastAsia="Times New Roman" w:hAnsi="Century Gothic"/>
          <w:sz w:val="22"/>
          <w:szCs w:val="22"/>
        </w:rPr>
      </w:pPr>
    </w:p>
    <w:p w14:paraId="76F0CEF2" w14:textId="77777777" w:rsidR="003A2E9F" w:rsidRPr="00EB59E4" w:rsidRDefault="003A2E9F" w:rsidP="00EB59E4">
      <w:pPr>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t xml:space="preserve">Način izpolnjevanja: </w:t>
      </w:r>
    </w:p>
    <w:p w14:paraId="0F401C84" w14:textId="77777777" w:rsidR="003A2E9F" w:rsidRPr="00EB59E4" w:rsidRDefault="003A2E9F" w:rsidP="00EB59E4">
      <w:pPr>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t xml:space="preserve">Pogoj mora izpolniti ponudnik. Ponudnik lahko izpolnjevanje pogoja izkaže tudi s partnerji ali podizvajalci. V primeru, da se ponudnik za izpolnjevanje pogoja sklicuje na partnerje ali podizvajalce, morajo ti subjekti prevzeti v izvedbo dela, za katera izkazujejo reference. V primeru izpolnjevanja pogoja s podizvajalcem in kasnejšo zamenjavo le-tega, mora novi nominirani podizvajalec oziroma gospodarski subjekt, ki bo dela dejansko izvajal, izkazati izpolnjevanje pogoja. </w:t>
      </w:r>
    </w:p>
    <w:p w14:paraId="2992BE82" w14:textId="77777777" w:rsidR="003A2E9F" w:rsidRPr="00EB59E4" w:rsidRDefault="003A2E9F" w:rsidP="00EB59E4">
      <w:pPr>
        <w:spacing w:line="276" w:lineRule="auto"/>
        <w:ind w:left="284"/>
        <w:jc w:val="both"/>
        <w:rPr>
          <w:rFonts w:ascii="Century Gothic" w:eastAsiaTheme="minorEastAsia" w:hAnsi="Century Gothic"/>
          <w:sz w:val="22"/>
          <w:szCs w:val="22"/>
        </w:rPr>
      </w:pPr>
    </w:p>
    <w:p w14:paraId="7DA350CC" w14:textId="77777777" w:rsidR="003A2E9F" w:rsidRPr="00EB59E4" w:rsidRDefault="003A2E9F" w:rsidP="00EB59E4">
      <w:pPr>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t>Zahtevano dokazilo:</w:t>
      </w:r>
    </w:p>
    <w:p w14:paraId="7D5F9E90" w14:textId="77777777" w:rsidR="003A2E9F" w:rsidRPr="00EB59E4" w:rsidRDefault="003A2E9F" w:rsidP="00EB59E4">
      <w:pPr>
        <w:spacing w:line="276" w:lineRule="auto"/>
        <w:ind w:left="284"/>
        <w:jc w:val="both"/>
        <w:rPr>
          <w:rFonts w:ascii="Century Gothic" w:hAnsi="Century Gothic"/>
          <w:sz w:val="22"/>
          <w:szCs w:val="22"/>
        </w:rPr>
      </w:pPr>
      <w:r w:rsidRPr="00EB59E4">
        <w:rPr>
          <w:rFonts w:ascii="Century Gothic" w:hAnsi="Century Gothic"/>
          <w:sz w:val="22"/>
          <w:szCs w:val="22"/>
        </w:rPr>
        <w:t xml:space="preserve">Ponudnik referenčne posle navede v obrazec </w:t>
      </w:r>
      <w:r w:rsidRPr="00EB59E4">
        <w:rPr>
          <w:rFonts w:ascii="Century Gothic" w:hAnsi="Century Gothic"/>
          <w:b/>
          <w:sz w:val="22"/>
          <w:szCs w:val="22"/>
        </w:rPr>
        <w:t xml:space="preserve">OBR-Referenčni posli gospodarskega subjekta. </w:t>
      </w:r>
      <w:r w:rsidRPr="00EB59E4">
        <w:rPr>
          <w:rFonts w:ascii="Century Gothic" w:hAnsi="Century Gothic"/>
          <w:sz w:val="22"/>
          <w:szCs w:val="22"/>
        </w:rPr>
        <w:t xml:space="preserve">Referenčna potrdila morajo biti potrjena s strani naročnika referenčnega posla. </w:t>
      </w:r>
    </w:p>
    <w:p w14:paraId="219B6C45" w14:textId="77777777" w:rsidR="00620DEE" w:rsidRPr="00EB59E4" w:rsidRDefault="00620DEE" w:rsidP="00EB59E4">
      <w:pPr>
        <w:spacing w:line="276" w:lineRule="auto"/>
        <w:ind w:left="284"/>
        <w:jc w:val="both"/>
        <w:rPr>
          <w:rFonts w:ascii="Century Gothic" w:hAnsi="Century Gothic"/>
          <w:sz w:val="22"/>
          <w:szCs w:val="22"/>
        </w:rPr>
      </w:pPr>
    </w:p>
    <w:p w14:paraId="4D66D32B" w14:textId="2683C72F" w:rsidR="003A2E9F" w:rsidRPr="00EB59E4" w:rsidRDefault="003A2E9F" w:rsidP="00EB59E4">
      <w:pPr>
        <w:pStyle w:val="Odstavekseznama"/>
        <w:numPr>
          <w:ilvl w:val="0"/>
          <w:numId w:val="38"/>
        </w:numPr>
        <w:spacing w:line="276" w:lineRule="auto"/>
        <w:jc w:val="both"/>
        <w:outlineLvl w:val="0"/>
        <w:rPr>
          <w:rFonts w:ascii="Century Gothic" w:hAnsi="Century Gothic"/>
          <w:b/>
          <w:sz w:val="22"/>
          <w:szCs w:val="22"/>
        </w:rPr>
      </w:pPr>
      <w:r w:rsidRPr="00EB59E4">
        <w:rPr>
          <w:rFonts w:ascii="Century Gothic" w:hAnsi="Century Gothic"/>
          <w:b/>
          <w:sz w:val="22"/>
          <w:szCs w:val="22"/>
        </w:rPr>
        <w:t xml:space="preserve">Pogoj (Kadri - projektiranje) </w:t>
      </w:r>
    </w:p>
    <w:p w14:paraId="5EFA4651" w14:textId="0BC37586" w:rsidR="00620DEE" w:rsidRPr="00EB59E4" w:rsidRDefault="003A2E9F" w:rsidP="00EB59E4">
      <w:pPr>
        <w:spacing w:line="276" w:lineRule="auto"/>
        <w:ind w:left="284"/>
        <w:jc w:val="both"/>
        <w:rPr>
          <w:rFonts w:ascii="Century Gothic" w:eastAsia="Times New Roman" w:hAnsi="Century Gothic"/>
          <w:sz w:val="22"/>
          <w:szCs w:val="22"/>
        </w:rPr>
      </w:pPr>
      <w:r w:rsidRPr="00EB59E4">
        <w:rPr>
          <w:rFonts w:ascii="Century Gothic" w:eastAsiaTheme="minorEastAsia" w:hAnsi="Century Gothic"/>
          <w:sz w:val="22"/>
          <w:szCs w:val="22"/>
        </w:rPr>
        <w:t xml:space="preserve">Ponudnik mora za storitve izdelave projektne dokumentacije imenovati vodjo projekta, ki ima ustrezno izobrazbo, je </w:t>
      </w:r>
      <w:r w:rsidR="00D4633F">
        <w:rPr>
          <w:rFonts w:ascii="Century Gothic" w:eastAsiaTheme="minorEastAsia" w:hAnsi="Century Gothic"/>
          <w:sz w:val="22"/>
          <w:szCs w:val="22"/>
        </w:rPr>
        <w:t xml:space="preserve">oz. v kolikor še ni bo </w:t>
      </w:r>
      <w:r w:rsidRPr="00EB59E4">
        <w:rPr>
          <w:rFonts w:ascii="Century Gothic" w:eastAsiaTheme="minorEastAsia" w:hAnsi="Century Gothic"/>
          <w:sz w:val="22"/>
          <w:szCs w:val="22"/>
        </w:rPr>
        <w:t xml:space="preserve">najkasneje do uvedbe v delo vpisani v imenik pooblaščenih arhitektov ali inženirjev pristojne poklicne zbornice v Republiki Sloveniji (ZAPS, IZS) ter izpolnjujejo vse zakonske pogoje za opravljanje te funkcije. </w:t>
      </w:r>
      <w:r w:rsidRPr="00EB59E4">
        <w:rPr>
          <w:rFonts w:ascii="Century Gothic" w:hAnsi="Century Gothic"/>
          <w:sz w:val="22"/>
          <w:szCs w:val="22"/>
        </w:rPr>
        <w:t xml:space="preserve">Ponudnik mora za kader, ki nastopa v vlogi </w:t>
      </w:r>
      <w:r w:rsidRPr="00EB59E4">
        <w:rPr>
          <w:rFonts w:ascii="Century Gothic" w:hAnsi="Century Gothic"/>
          <w:b/>
          <w:bCs/>
          <w:sz w:val="22"/>
          <w:szCs w:val="22"/>
        </w:rPr>
        <w:t xml:space="preserve">vodje projekta </w:t>
      </w:r>
      <w:r w:rsidRPr="00EB59E4">
        <w:rPr>
          <w:rFonts w:ascii="Century Gothic" w:hAnsi="Century Gothic"/>
          <w:sz w:val="22"/>
          <w:szCs w:val="22"/>
        </w:rPr>
        <w:t>izkazati, da je v</w:t>
      </w:r>
      <w:r w:rsidRPr="00EB59E4">
        <w:rPr>
          <w:rFonts w:ascii="Century Gothic" w:eastAsiaTheme="minorEastAsia" w:hAnsi="Century Gothic"/>
          <w:sz w:val="22"/>
          <w:szCs w:val="22"/>
        </w:rPr>
        <w:t xml:space="preserve"> zadnjih  desetih letih</w:t>
      </w:r>
      <w:r w:rsidRPr="00EB59E4">
        <w:rPr>
          <w:rFonts w:ascii="Century Gothic" w:hAnsi="Century Gothic"/>
          <w:sz w:val="22"/>
          <w:szCs w:val="22"/>
        </w:rPr>
        <w:t xml:space="preserve"> </w:t>
      </w:r>
      <w:r w:rsidRPr="00EB59E4">
        <w:rPr>
          <w:rFonts w:ascii="Century Gothic" w:eastAsiaTheme="minorEastAsia" w:hAnsi="Century Gothic"/>
          <w:sz w:val="22"/>
          <w:szCs w:val="22"/>
        </w:rPr>
        <w:t xml:space="preserve">pred rokom za oddajo ponudb kot vodja projekta sodeloval </w:t>
      </w:r>
      <w:r w:rsidR="00620DEE" w:rsidRPr="00EB59E4">
        <w:rPr>
          <w:rFonts w:ascii="Century Gothic" w:eastAsiaTheme="minorEastAsia" w:hAnsi="Century Gothic"/>
          <w:sz w:val="22"/>
          <w:szCs w:val="22"/>
        </w:rPr>
        <w:t>pri</w:t>
      </w:r>
      <w:r w:rsidRPr="00EB59E4">
        <w:rPr>
          <w:rFonts w:ascii="Century Gothic" w:eastAsiaTheme="minorEastAsia" w:hAnsi="Century Gothic"/>
          <w:sz w:val="22"/>
          <w:szCs w:val="22"/>
        </w:rPr>
        <w:t xml:space="preserve"> </w:t>
      </w:r>
      <w:r w:rsidRPr="00EB59E4">
        <w:rPr>
          <w:rFonts w:ascii="Century Gothic" w:eastAsia="Times New Roman" w:hAnsi="Century Gothic"/>
          <w:sz w:val="22"/>
          <w:szCs w:val="22"/>
        </w:rPr>
        <w:t>izdelav</w:t>
      </w:r>
      <w:r w:rsidR="00620DEE" w:rsidRPr="00EB59E4">
        <w:rPr>
          <w:rFonts w:ascii="Century Gothic" w:eastAsia="Times New Roman" w:hAnsi="Century Gothic"/>
          <w:sz w:val="22"/>
          <w:szCs w:val="22"/>
        </w:rPr>
        <w:t xml:space="preserve">i </w:t>
      </w:r>
      <w:r w:rsidRPr="00EB59E4">
        <w:rPr>
          <w:rFonts w:ascii="Century Gothic" w:eastAsia="Times New Roman" w:hAnsi="Century Gothic"/>
          <w:sz w:val="22"/>
          <w:szCs w:val="22"/>
        </w:rPr>
        <w:t xml:space="preserve">PZI dokumentacije </w:t>
      </w:r>
      <w:r w:rsidR="00620DEE" w:rsidRPr="00EB59E4">
        <w:rPr>
          <w:rFonts w:ascii="Century Gothic" w:eastAsia="Times New Roman" w:hAnsi="Century Gothic"/>
          <w:sz w:val="22"/>
          <w:szCs w:val="22"/>
        </w:rPr>
        <w:t>za vsaj:</w:t>
      </w:r>
    </w:p>
    <w:p w14:paraId="42688D5B" w14:textId="625CC536" w:rsidR="00620DEE" w:rsidRPr="00EB59E4" w:rsidRDefault="00620DEE" w:rsidP="00EB59E4">
      <w:pPr>
        <w:pStyle w:val="Odstavekseznama"/>
        <w:numPr>
          <w:ilvl w:val="0"/>
          <w:numId w:val="43"/>
        </w:numPr>
        <w:spacing w:line="276" w:lineRule="auto"/>
        <w:rPr>
          <w:rFonts w:ascii="Century Gothic" w:hAnsi="Century Gothic"/>
          <w:sz w:val="22"/>
          <w:szCs w:val="22"/>
        </w:rPr>
      </w:pPr>
      <w:r w:rsidRPr="00EB59E4">
        <w:rPr>
          <w:rFonts w:ascii="Century Gothic" w:hAnsi="Century Gothic"/>
          <w:sz w:val="22"/>
          <w:szCs w:val="22"/>
        </w:rPr>
        <w:t>eno (1) zaključeno rekonstrukcijo</w:t>
      </w:r>
      <w:r w:rsidRPr="00DB3BE2">
        <w:rPr>
          <w:rFonts w:ascii="Century Gothic" w:hAnsi="Century Gothic"/>
          <w:color w:val="FF0000"/>
          <w:sz w:val="22"/>
          <w:szCs w:val="22"/>
        </w:rPr>
        <w:t xml:space="preserve"> </w:t>
      </w:r>
      <w:r w:rsidR="00DB3BE2" w:rsidRPr="00DB3BE2">
        <w:rPr>
          <w:rFonts w:ascii="Century Gothic" w:hAnsi="Century Gothic"/>
          <w:color w:val="FF0000"/>
          <w:sz w:val="22"/>
          <w:szCs w:val="22"/>
        </w:rPr>
        <w:t xml:space="preserve">/ prenovo </w:t>
      </w:r>
      <w:r w:rsidRPr="00EB59E4">
        <w:rPr>
          <w:rFonts w:ascii="Century Gothic" w:hAnsi="Century Gothic"/>
          <w:sz w:val="22"/>
          <w:szCs w:val="22"/>
        </w:rPr>
        <w:t>objekta visoke gradnje, v okviru katere je bila izvedena gradnja v vrednosti GOI del najmanj 3.000.000,00 EUR brez DDV.</w:t>
      </w:r>
    </w:p>
    <w:p w14:paraId="665892A8" w14:textId="77777777" w:rsidR="00414DF7" w:rsidRPr="00EB59E4" w:rsidRDefault="00414DF7" w:rsidP="00414DF7">
      <w:pPr>
        <w:pStyle w:val="Odstavekseznama"/>
        <w:numPr>
          <w:ilvl w:val="0"/>
          <w:numId w:val="43"/>
        </w:numPr>
        <w:spacing w:line="276" w:lineRule="auto"/>
        <w:jc w:val="both"/>
        <w:rPr>
          <w:rFonts w:ascii="Century Gothic" w:hAnsi="Century Gothic"/>
          <w:sz w:val="22"/>
          <w:szCs w:val="22"/>
        </w:rPr>
      </w:pPr>
      <w:r w:rsidRPr="00EB59E4">
        <w:rPr>
          <w:rFonts w:ascii="Century Gothic" w:hAnsi="Century Gothic"/>
          <w:sz w:val="22"/>
          <w:szCs w:val="22"/>
        </w:rPr>
        <w:t>eno (1) obnovo objekta</w:t>
      </w:r>
      <w:r>
        <w:rPr>
          <w:rFonts w:ascii="Century Gothic" w:hAnsi="Century Gothic"/>
          <w:sz w:val="22"/>
          <w:szCs w:val="22"/>
        </w:rPr>
        <w:t xml:space="preserve"> </w:t>
      </w:r>
      <w:r w:rsidRPr="00EB59E4">
        <w:rPr>
          <w:rFonts w:ascii="Century Gothic" w:hAnsi="Century Gothic"/>
          <w:sz w:val="22"/>
          <w:szCs w:val="22"/>
        </w:rPr>
        <w:t>s statusom kulturne dediščine</w:t>
      </w:r>
      <w:r>
        <w:rPr>
          <w:rFonts w:ascii="Century Gothic" w:hAnsi="Century Gothic"/>
          <w:sz w:val="22"/>
          <w:szCs w:val="22"/>
        </w:rPr>
        <w:t xml:space="preserve">, </w:t>
      </w:r>
      <w:proofErr w:type="spellStart"/>
      <w:r>
        <w:rPr>
          <w:rFonts w:ascii="Century Gothic" w:hAnsi="Century Gothic"/>
          <w:sz w:val="22"/>
          <w:szCs w:val="22"/>
        </w:rPr>
        <w:t>podrežimom</w:t>
      </w:r>
      <w:proofErr w:type="spellEnd"/>
      <w:r>
        <w:rPr>
          <w:rFonts w:ascii="Century Gothic" w:hAnsi="Century Gothic"/>
          <w:sz w:val="22"/>
          <w:szCs w:val="22"/>
        </w:rPr>
        <w:t xml:space="preserve"> stavbna dediščina</w:t>
      </w:r>
      <w:r w:rsidRPr="00EB59E4">
        <w:rPr>
          <w:rFonts w:ascii="Century Gothic" w:hAnsi="Century Gothic"/>
          <w:sz w:val="22"/>
          <w:szCs w:val="22"/>
        </w:rPr>
        <w:t xml:space="preserve"> in se je gradnja izvajala skladno z zahtevami ZVKDS</w:t>
      </w:r>
      <w:r>
        <w:rPr>
          <w:rFonts w:ascii="Century Gothic" w:hAnsi="Century Gothic"/>
          <w:sz w:val="22"/>
          <w:szCs w:val="22"/>
        </w:rPr>
        <w:t xml:space="preserve"> v vrednosti GOI del najmanj 1.000.000,00 EUR brez DDV.</w:t>
      </w:r>
    </w:p>
    <w:p w14:paraId="33AA8FBE" w14:textId="77777777" w:rsidR="00620DEE" w:rsidRPr="00EB59E4" w:rsidRDefault="00620DEE" w:rsidP="00EB59E4">
      <w:pPr>
        <w:spacing w:line="276" w:lineRule="auto"/>
        <w:jc w:val="both"/>
        <w:rPr>
          <w:rFonts w:ascii="Century Gothic" w:hAnsi="Century Gothic"/>
          <w:sz w:val="22"/>
          <w:szCs w:val="22"/>
        </w:rPr>
      </w:pPr>
    </w:p>
    <w:p w14:paraId="58CC843E" w14:textId="79E72605" w:rsidR="00620DEE" w:rsidRPr="00EB59E4" w:rsidRDefault="00620DEE" w:rsidP="00EB59E4">
      <w:pPr>
        <w:spacing w:line="276" w:lineRule="auto"/>
        <w:jc w:val="both"/>
        <w:rPr>
          <w:rFonts w:ascii="Century Gothic" w:hAnsi="Century Gothic"/>
          <w:sz w:val="22"/>
          <w:szCs w:val="22"/>
        </w:rPr>
      </w:pPr>
      <w:r w:rsidRPr="00EB59E4">
        <w:rPr>
          <w:rFonts w:ascii="Century Gothic" w:hAnsi="Century Gothic"/>
          <w:sz w:val="22"/>
          <w:szCs w:val="22"/>
        </w:rPr>
        <w:t xml:space="preserve">Posel šteje za dokončanega z dnem primopredaje projektne dokumentacije (podpis prevzemnega zapisnika ali drugega istovrstnega dokazila, iz katerega je razvidno, da je bila predana končna verzija projektne dokumentacije). </w:t>
      </w:r>
      <w:r w:rsidRPr="00EB59E4">
        <w:rPr>
          <w:rFonts w:ascii="Century Gothic" w:eastAsiaTheme="minorEastAsia" w:hAnsi="Century Gothic"/>
          <w:sz w:val="22"/>
          <w:szCs w:val="22"/>
        </w:rPr>
        <w:t>Referenčni posli morajo biti izvedeni kvalitetno in pravočasno zaključeni.</w:t>
      </w:r>
    </w:p>
    <w:p w14:paraId="64F08166" w14:textId="27F60EFC" w:rsidR="00461AA2" w:rsidRPr="00EB59E4" w:rsidRDefault="00461AA2" w:rsidP="00EB59E4">
      <w:pPr>
        <w:spacing w:line="276" w:lineRule="auto"/>
        <w:jc w:val="both"/>
        <w:rPr>
          <w:rFonts w:ascii="Century Gothic" w:eastAsiaTheme="minorEastAsia" w:hAnsi="Century Gothic"/>
          <w:sz w:val="22"/>
          <w:szCs w:val="22"/>
          <w:highlight w:val="yellow"/>
        </w:rPr>
      </w:pPr>
    </w:p>
    <w:p w14:paraId="15C1CD18" w14:textId="76419DCF" w:rsidR="003A2E9F" w:rsidRPr="00EB59E4" w:rsidRDefault="003A2E9F" w:rsidP="00EB59E4">
      <w:pPr>
        <w:spacing w:line="276" w:lineRule="auto"/>
        <w:ind w:left="284"/>
        <w:jc w:val="both"/>
        <w:rPr>
          <w:rFonts w:ascii="Century Gothic" w:eastAsiaTheme="minorEastAsia" w:hAnsi="Century Gothic"/>
          <w:sz w:val="22"/>
          <w:szCs w:val="22"/>
        </w:rPr>
      </w:pPr>
      <w:r w:rsidRPr="00EB59E4">
        <w:rPr>
          <w:rFonts w:ascii="Century Gothic" w:hAnsi="Century Gothic"/>
          <w:sz w:val="22"/>
          <w:szCs w:val="22"/>
        </w:rPr>
        <w:t>V kolikor kader ni zaposlen pri ponudniku</w:t>
      </w:r>
      <w:r w:rsidR="007C2832" w:rsidRPr="00EB59E4">
        <w:rPr>
          <w:rFonts w:ascii="Century Gothic" w:hAnsi="Century Gothic"/>
          <w:sz w:val="22"/>
          <w:szCs w:val="22"/>
        </w:rPr>
        <w:t xml:space="preserve">, </w:t>
      </w:r>
      <w:r w:rsidRPr="00EB59E4">
        <w:rPr>
          <w:rFonts w:ascii="Century Gothic" w:hAnsi="Century Gothic"/>
          <w:sz w:val="22"/>
          <w:szCs w:val="22"/>
        </w:rPr>
        <w:t>partnerju ali podizvajalcu, mora biti posameznik ali družba, pri kateri je le-ta zaposlen, imenovan kot podizvajalec ali partner.</w:t>
      </w:r>
    </w:p>
    <w:p w14:paraId="078F0BBC" w14:textId="77777777" w:rsidR="003A2E9F" w:rsidRPr="00EB59E4" w:rsidRDefault="003A2E9F" w:rsidP="00EB59E4">
      <w:pPr>
        <w:spacing w:line="276" w:lineRule="auto"/>
        <w:ind w:left="284"/>
        <w:jc w:val="both"/>
        <w:rPr>
          <w:rFonts w:ascii="Century Gothic" w:eastAsiaTheme="minorEastAsia" w:hAnsi="Century Gothic"/>
          <w:sz w:val="22"/>
          <w:szCs w:val="22"/>
        </w:rPr>
      </w:pPr>
    </w:p>
    <w:p w14:paraId="5F40C7BD" w14:textId="77777777" w:rsidR="003A2E9F" w:rsidRPr="00EB59E4" w:rsidRDefault="003A2E9F" w:rsidP="00EB59E4">
      <w:pPr>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t>Način izpolnjevanja:</w:t>
      </w:r>
    </w:p>
    <w:p w14:paraId="533B7566" w14:textId="77777777" w:rsidR="003A2E9F" w:rsidRPr="00EB59E4" w:rsidRDefault="003A2E9F" w:rsidP="00EB59E4">
      <w:pPr>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t xml:space="preserve">Pogoj mora izpolniti ponudnik. Ponudnik se lahko za izpolnjevanje pogoja sklicuje na partnerja ali podizvajalca, pod pogoji, opredeljenimi v tem pogoju.  </w:t>
      </w:r>
    </w:p>
    <w:p w14:paraId="2B13BECB" w14:textId="77777777" w:rsidR="003A2E9F" w:rsidRPr="00EB59E4" w:rsidRDefault="003A2E9F" w:rsidP="00EB59E4">
      <w:pPr>
        <w:spacing w:line="276" w:lineRule="auto"/>
        <w:ind w:left="284"/>
        <w:jc w:val="both"/>
        <w:rPr>
          <w:rFonts w:ascii="Century Gothic" w:eastAsiaTheme="minorEastAsia" w:hAnsi="Century Gothic"/>
          <w:sz w:val="22"/>
          <w:szCs w:val="22"/>
        </w:rPr>
      </w:pPr>
    </w:p>
    <w:p w14:paraId="2F8B4B70" w14:textId="77777777" w:rsidR="003A2E9F" w:rsidRPr="00EB59E4" w:rsidRDefault="003A2E9F" w:rsidP="00EB59E4">
      <w:pPr>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lastRenderedPageBreak/>
        <w:t>Zahtevano dokazilo:</w:t>
      </w:r>
    </w:p>
    <w:p w14:paraId="77550623" w14:textId="2B07B37D" w:rsidR="003A2E9F" w:rsidRPr="00EB59E4" w:rsidRDefault="003A2E9F" w:rsidP="00EB59E4">
      <w:pPr>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t xml:space="preserve">Ponudnik podatke o zahtevanem kadru ter pripadajočem referenčnem poslu vnese v ustrezno mesto obrazca </w:t>
      </w:r>
      <w:r w:rsidRPr="00EB59E4">
        <w:rPr>
          <w:rFonts w:ascii="Century Gothic" w:eastAsiaTheme="minorEastAsia" w:hAnsi="Century Gothic"/>
          <w:b/>
          <w:bCs/>
          <w:sz w:val="22"/>
          <w:szCs w:val="22"/>
        </w:rPr>
        <w:t xml:space="preserve">OBR-Kadri. </w:t>
      </w:r>
      <w:r w:rsidRPr="00EB59E4">
        <w:rPr>
          <w:rFonts w:ascii="Century Gothic" w:hAnsi="Century Gothic"/>
          <w:sz w:val="22"/>
          <w:szCs w:val="22"/>
        </w:rPr>
        <w:t xml:space="preserve">Referenčna potrdila za kadre morajo biti potrjena s strani naročnika referenčnega posla. Iz opisa referenčnega posla morajo izhajati vsi podatki na podlagi katerih se lahko presodi izpolnjevanje referenčnega pogoja. </w:t>
      </w:r>
      <w:r w:rsidRPr="00EB59E4">
        <w:rPr>
          <w:rFonts w:ascii="Century Gothic" w:eastAsiaTheme="minorEastAsia" w:hAnsi="Century Gothic"/>
          <w:sz w:val="22"/>
          <w:szCs w:val="22"/>
        </w:rPr>
        <w:t xml:space="preserve">Tuji ponudniki s sedežem v državah članicah Evropske unije, Evropskega gospodarskega prostora in Švicarske konfederacije ali s sedežem v državi, s katero je sklenjen ustrezen mednarodni sporazum lahko zagotovijo kader na pogodbeni podlagi na način, da z delodajalcem strokovnega kadra sklenejo </w:t>
      </w:r>
      <w:proofErr w:type="spellStart"/>
      <w:r w:rsidRPr="00EB59E4">
        <w:rPr>
          <w:rFonts w:ascii="Century Gothic" w:eastAsiaTheme="minorEastAsia" w:hAnsi="Century Gothic"/>
          <w:sz w:val="22"/>
          <w:szCs w:val="22"/>
        </w:rPr>
        <w:t>podizvajalsko</w:t>
      </w:r>
      <w:proofErr w:type="spellEnd"/>
      <w:r w:rsidRPr="00EB59E4">
        <w:rPr>
          <w:rFonts w:ascii="Century Gothic" w:eastAsiaTheme="minorEastAsia" w:hAnsi="Century Gothic"/>
          <w:sz w:val="22"/>
          <w:szCs w:val="22"/>
        </w:rPr>
        <w:t xml:space="preserve"> pogodbo.</w:t>
      </w:r>
    </w:p>
    <w:p w14:paraId="637D76BB" w14:textId="77777777" w:rsidR="003A2E9F" w:rsidRPr="00EB59E4" w:rsidRDefault="003A2E9F" w:rsidP="00EB59E4">
      <w:pPr>
        <w:spacing w:line="276" w:lineRule="auto"/>
        <w:ind w:left="284"/>
        <w:jc w:val="both"/>
        <w:rPr>
          <w:rFonts w:ascii="Century Gothic" w:eastAsiaTheme="minorEastAsia" w:hAnsi="Century Gothic"/>
          <w:sz w:val="22"/>
          <w:szCs w:val="22"/>
        </w:rPr>
      </w:pPr>
    </w:p>
    <w:p w14:paraId="4BED3F5B" w14:textId="582EA811" w:rsidR="00873DC2" w:rsidRPr="00EB59E4" w:rsidRDefault="00873DC2" w:rsidP="00EB59E4">
      <w:pPr>
        <w:pStyle w:val="Odstavekseznama"/>
        <w:numPr>
          <w:ilvl w:val="0"/>
          <w:numId w:val="38"/>
        </w:numPr>
        <w:spacing w:line="276" w:lineRule="auto"/>
        <w:jc w:val="both"/>
        <w:outlineLvl w:val="0"/>
        <w:rPr>
          <w:rFonts w:ascii="Century Gothic" w:hAnsi="Century Gothic"/>
          <w:b/>
          <w:sz w:val="22"/>
          <w:szCs w:val="22"/>
        </w:rPr>
      </w:pPr>
      <w:r w:rsidRPr="00EB59E4">
        <w:rPr>
          <w:rFonts w:ascii="Century Gothic" w:hAnsi="Century Gothic"/>
          <w:b/>
          <w:sz w:val="22"/>
          <w:szCs w:val="22"/>
        </w:rPr>
        <w:t>Pogoj</w:t>
      </w:r>
      <w:r w:rsidR="008E73B0" w:rsidRPr="00EB59E4">
        <w:rPr>
          <w:rFonts w:ascii="Century Gothic" w:hAnsi="Century Gothic"/>
          <w:b/>
          <w:sz w:val="22"/>
          <w:szCs w:val="22"/>
        </w:rPr>
        <w:t xml:space="preserve"> (</w:t>
      </w:r>
      <w:r w:rsidR="00F97B01" w:rsidRPr="00EB59E4">
        <w:rPr>
          <w:rFonts w:ascii="Century Gothic" w:hAnsi="Century Gothic"/>
          <w:b/>
          <w:sz w:val="22"/>
          <w:szCs w:val="22"/>
        </w:rPr>
        <w:t>Kadri</w:t>
      </w:r>
      <w:r w:rsidR="003A2E9F" w:rsidRPr="00EB59E4">
        <w:rPr>
          <w:rFonts w:ascii="Century Gothic" w:hAnsi="Century Gothic"/>
          <w:b/>
          <w:sz w:val="22"/>
          <w:szCs w:val="22"/>
        </w:rPr>
        <w:t xml:space="preserve"> - GOI</w:t>
      </w:r>
      <w:r w:rsidR="00B127A4" w:rsidRPr="00EB59E4">
        <w:rPr>
          <w:rFonts w:ascii="Century Gothic" w:hAnsi="Century Gothic"/>
          <w:b/>
          <w:sz w:val="22"/>
          <w:szCs w:val="22"/>
        </w:rPr>
        <w:t>)</w:t>
      </w:r>
      <w:r w:rsidR="00373430" w:rsidRPr="00EB59E4">
        <w:rPr>
          <w:rFonts w:ascii="Century Gothic" w:hAnsi="Century Gothic"/>
          <w:b/>
          <w:sz w:val="22"/>
          <w:szCs w:val="22"/>
        </w:rPr>
        <w:t xml:space="preserve"> </w:t>
      </w:r>
    </w:p>
    <w:p w14:paraId="5671E0C8" w14:textId="3AD4C274" w:rsidR="00BC77D1" w:rsidRPr="00EB59E4" w:rsidRDefault="00E16F72" w:rsidP="00EB59E4">
      <w:pPr>
        <w:spacing w:line="276" w:lineRule="auto"/>
        <w:ind w:left="284"/>
        <w:jc w:val="both"/>
        <w:rPr>
          <w:rFonts w:ascii="Century Gothic" w:hAnsi="Century Gothic"/>
          <w:sz w:val="22"/>
          <w:szCs w:val="22"/>
        </w:rPr>
      </w:pPr>
      <w:r w:rsidRPr="00EB59E4">
        <w:rPr>
          <w:rFonts w:ascii="Century Gothic" w:hAnsi="Century Gothic"/>
          <w:sz w:val="22"/>
          <w:szCs w:val="22"/>
        </w:rPr>
        <w:t>Ponudnik mora za izvajanje razpisanih del zagotovit</w:t>
      </w:r>
      <w:r w:rsidR="00F97B01" w:rsidRPr="00EB59E4">
        <w:rPr>
          <w:rFonts w:ascii="Century Gothic" w:hAnsi="Century Gothic"/>
          <w:sz w:val="22"/>
          <w:szCs w:val="22"/>
        </w:rPr>
        <w:t>i naslednje kadre</w:t>
      </w:r>
      <w:r w:rsidR="00BC77D1" w:rsidRPr="00EB59E4">
        <w:rPr>
          <w:rFonts w:ascii="Century Gothic" w:hAnsi="Century Gothic"/>
          <w:sz w:val="22"/>
          <w:szCs w:val="22"/>
        </w:rPr>
        <w:t>:</w:t>
      </w:r>
    </w:p>
    <w:p w14:paraId="5A593FB2" w14:textId="6122796A" w:rsidR="00F97B01" w:rsidRPr="00EB59E4" w:rsidRDefault="00F37B74" w:rsidP="00EB59E4">
      <w:pPr>
        <w:pStyle w:val="Odstavekseznama"/>
        <w:numPr>
          <w:ilvl w:val="0"/>
          <w:numId w:val="18"/>
        </w:numPr>
        <w:spacing w:line="276" w:lineRule="auto"/>
        <w:jc w:val="both"/>
        <w:rPr>
          <w:rFonts w:ascii="Century Gothic" w:eastAsiaTheme="minorEastAsia" w:hAnsi="Century Gothic"/>
          <w:sz w:val="22"/>
          <w:szCs w:val="22"/>
        </w:rPr>
      </w:pPr>
      <w:r w:rsidRPr="00EB59E4">
        <w:rPr>
          <w:rFonts w:ascii="Century Gothic" w:eastAsiaTheme="minorEastAsia" w:hAnsi="Century Gothic"/>
          <w:sz w:val="22"/>
          <w:szCs w:val="22"/>
        </w:rPr>
        <w:t xml:space="preserve">1 vodjo gradnje, </w:t>
      </w:r>
      <w:r w:rsidR="006315E4" w:rsidRPr="00EB59E4">
        <w:rPr>
          <w:rFonts w:ascii="Century Gothic" w:eastAsiaTheme="minorEastAsia" w:hAnsi="Century Gothic"/>
          <w:sz w:val="22"/>
          <w:szCs w:val="22"/>
        </w:rPr>
        <w:t>ki je vodja del, ki glede na vrsto del prevladujejo</w:t>
      </w:r>
      <w:r w:rsidR="00F97B01" w:rsidRPr="00EB59E4">
        <w:rPr>
          <w:rFonts w:ascii="Century Gothic" w:eastAsiaTheme="minorEastAsia" w:hAnsi="Century Gothic"/>
          <w:sz w:val="22"/>
          <w:szCs w:val="22"/>
        </w:rPr>
        <w:t>,</w:t>
      </w:r>
    </w:p>
    <w:p w14:paraId="61D05134" w14:textId="204FD0E4" w:rsidR="006315E4" w:rsidRPr="00EB59E4" w:rsidRDefault="00414DF7" w:rsidP="00EB59E4">
      <w:pPr>
        <w:pStyle w:val="Odstavekseznama"/>
        <w:numPr>
          <w:ilvl w:val="0"/>
          <w:numId w:val="18"/>
        </w:numPr>
        <w:spacing w:line="276" w:lineRule="auto"/>
        <w:jc w:val="both"/>
        <w:rPr>
          <w:rFonts w:ascii="Century Gothic" w:eastAsiaTheme="minorEastAsia" w:hAnsi="Century Gothic"/>
          <w:sz w:val="22"/>
          <w:szCs w:val="22"/>
        </w:rPr>
      </w:pPr>
      <w:r>
        <w:rPr>
          <w:rFonts w:ascii="Century Gothic" w:eastAsiaTheme="minorEastAsia" w:hAnsi="Century Gothic"/>
          <w:sz w:val="22"/>
          <w:szCs w:val="22"/>
        </w:rPr>
        <w:t>najmanj 4</w:t>
      </w:r>
      <w:r w:rsidR="006315E4" w:rsidRPr="00EB59E4">
        <w:rPr>
          <w:rFonts w:ascii="Century Gothic" w:eastAsiaTheme="minorEastAsia" w:hAnsi="Century Gothic"/>
          <w:sz w:val="22"/>
          <w:szCs w:val="22"/>
        </w:rPr>
        <w:t xml:space="preserve"> vodj</w:t>
      </w:r>
      <w:r>
        <w:rPr>
          <w:rFonts w:ascii="Century Gothic" w:eastAsiaTheme="minorEastAsia" w:hAnsi="Century Gothic"/>
          <w:sz w:val="22"/>
          <w:szCs w:val="22"/>
        </w:rPr>
        <w:t>e</w:t>
      </w:r>
      <w:r w:rsidR="006315E4" w:rsidRPr="00EB59E4">
        <w:rPr>
          <w:rFonts w:ascii="Century Gothic" w:eastAsiaTheme="minorEastAsia" w:hAnsi="Century Gothic"/>
          <w:sz w:val="22"/>
          <w:szCs w:val="22"/>
        </w:rPr>
        <w:t xml:space="preserve"> posameznih del iz področja </w:t>
      </w:r>
      <w:r w:rsidR="006315E4" w:rsidRPr="00414DF7">
        <w:rPr>
          <w:rFonts w:ascii="Century Gothic" w:eastAsiaTheme="minorEastAsia" w:hAnsi="Century Gothic"/>
          <w:sz w:val="22"/>
          <w:szCs w:val="22"/>
        </w:rPr>
        <w:t>gradbeništva</w:t>
      </w:r>
      <w:r w:rsidRPr="00414DF7">
        <w:rPr>
          <w:rFonts w:ascii="Century Gothic" w:eastAsiaTheme="minorEastAsia" w:hAnsi="Century Gothic"/>
          <w:sz w:val="22"/>
          <w:szCs w:val="22"/>
        </w:rPr>
        <w:t xml:space="preserve"> (izvajalec zagotovi najmanj 1 vodjo posameznih del s področja gradbeništva na objekt)</w:t>
      </w:r>
    </w:p>
    <w:p w14:paraId="5E478371" w14:textId="788A7A7C" w:rsidR="00507BB3" w:rsidRPr="00EB59E4" w:rsidRDefault="00507BB3" w:rsidP="00EB59E4">
      <w:pPr>
        <w:spacing w:line="276" w:lineRule="auto"/>
        <w:jc w:val="both"/>
        <w:rPr>
          <w:rFonts w:ascii="Century Gothic" w:eastAsiaTheme="minorEastAsia" w:hAnsi="Century Gothic"/>
          <w:sz w:val="22"/>
          <w:szCs w:val="22"/>
        </w:rPr>
      </w:pPr>
    </w:p>
    <w:p w14:paraId="7389F196" w14:textId="10D4D711" w:rsidR="00507BB3" w:rsidRPr="00EB59E4" w:rsidRDefault="00507BB3" w:rsidP="00EB59E4">
      <w:pPr>
        <w:spacing w:line="276" w:lineRule="auto"/>
        <w:ind w:left="284"/>
        <w:jc w:val="both"/>
        <w:rPr>
          <w:rFonts w:ascii="Century Gothic" w:eastAsiaTheme="minorEastAsia" w:hAnsi="Century Gothic"/>
          <w:sz w:val="22"/>
          <w:szCs w:val="22"/>
        </w:rPr>
      </w:pPr>
      <w:r w:rsidRPr="00EB59E4">
        <w:rPr>
          <w:rFonts w:ascii="Century Gothic" w:hAnsi="Century Gothic"/>
          <w:sz w:val="22"/>
          <w:szCs w:val="22"/>
        </w:rPr>
        <w:t>V kolikor kader ni zaposlen pri ponudniku</w:t>
      </w:r>
      <w:r w:rsidR="00623370" w:rsidRPr="00EB59E4">
        <w:rPr>
          <w:rFonts w:ascii="Century Gothic" w:hAnsi="Century Gothic"/>
          <w:sz w:val="22"/>
          <w:szCs w:val="22"/>
        </w:rPr>
        <w:t xml:space="preserve"> </w:t>
      </w:r>
      <w:r w:rsidRPr="00EB59E4">
        <w:rPr>
          <w:rFonts w:ascii="Century Gothic" w:hAnsi="Century Gothic"/>
          <w:sz w:val="22"/>
          <w:szCs w:val="22"/>
        </w:rPr>
        <w:t xml:space="preserve">(razen </w:t>
      </w:r>
      <w:r w:rsidR="00285BA0" w:rsidRPr="00EB59E4">
        <w:rPr>
          <w:rFonts w:ascii="Century Gothic" w:eastAsiaTheme="minorEastAsia" w:hAnsi="Century Gothic"/>
          <w:sz w:val="22"/>
          <w:szCs w:val="22"/>
        </w:rPr>
        <w:t>vodje gradnje</w:t>
      </w:r>
      <w:r w:rsidRPr="00EB59E4">
        <w:rPr>
          <w:rFonts w:ascii="Century Gothic" w:hAnsi="Century Gothic"/>
          <w:sz w:val="22"/>
          <w:szCs w:val="22"/>
        </w:rPr>
        <w:t>, ki mora biti zaposlen</w:t>
      </w:r>
      <w:r w:rsidR="00285BA0" w:rsidRPr="00EB59E4">
        <w:rPr>
          <w:rFonts w:ascii="Century Gothic" w:hAnsi="Century Gothic"/>
          <w:sz w:val="22"/>
          <w:szCs w:val="22"/>
        </w:rPr>
        <w:t xml:space="preserve"> pri ponudniku</w:t>
      </w:r>
      <w:r w:rsidRPr="00EB59E4">
        <w:rPr>
          <w:rFonts w:ascii="Century Gothic" w:hAnsi="Century Gothic"/>
          <w:sz w:val="22"/>
          <w:szCs w:val="22"/>
        </w:rPr>
        <w:t>)</w:t>
      </w:r>
      <w:r w:rsidR="00285BA0" w:rsidRPr="00EB59E4">
        <w:rPr>
          <w:rFonts w:ascii="Century Gothic" w:hAnsi="Century Gothic"/>
          <w:sz w:val="22"/>
          <w:szCs w:val="22"/>
        </w:rPr>
        <w:t>,</w:t>
      </w:r>
      <w:r w:rsidRPr="00EB59E4">
        <w:rPr>
          <w:rFonts w:ascii="Century Gothic" w:hAnsi="Century Gothic"/>
          <w:sz w:val="22"/>
          <w:szCs w:val="22"/>
        </w:rPr>
        <w:t xml:space="preserve"> partnerju ali podizvajalcu, mora biti posameznik ali družba, pri kateri je le-ta zaposlen, imenovan kot podizvajalec ali partner.</w:t>
      </w:r>
      <w:r w:rsidR="00D95D6D" w:rsidRPr="00EB59E4">
        <w:rPr>
          <w:rFonts w:ascii="Century Gothic" w:hAnsi="Century Gothic"/>
          <w:sz w:val="22"/>
          <w:szCs w:val="22"/>
        </w:rPr>
        <w:t xml:space="preserve"> Naročnik dopušča, da funkcijo vodje gradnje opravlja ista oseba, ki je nominirana za opravljanje nalog vodje posameznih del iz področja gradbeništva.</w:t>
      </w:r>
    </w:p>
    <w:p w14:paraId="155A71F5" w14:textId="77777777" w:rsidR="00F97B01" w:rsidRPr="00EB59E4" w:rsidRDefault="00F97B01" w:rsidP="00EB59E4">
      <w:pPr>
        <w:pStyle w:val="Odstavekseznama"/>
        <w:spacing w:line="276" w:lineRule="auto"/>
        <w:ind w:left="644"/>
        <w:jc w:val="both"/>
        <w:rPr>
          <w:rFonts w:ascii="Century Gothic" w:eastAsiaTheme="minorEastAsia" w:hAnsi="Century Gothic"/>
          <w:sz w:val="22"/>
          <w:szCs w:val="22"/>
        </w:rPr>
      </w:pPr>
    </w:p>
    <w:p w14:paraId="31925E0C" w14:textId="1F8A8B77" w:rsidR="00EB42FE" w:rsidRPr="00EB59E4" w:rsidRDefault="007F3860" w:rsidP="00EB59E4">
      <w:pPr>
        <w:spacing w:line="276" w:lineRule="auto"/>
        <w:ind w:left="284"/>
        <w:jc w:val="both"/>
        <w:rPr>
          <w:rFonts w:ascii="Century Gothic" w:hAnsi="Century Gothic"/>
          <w:sz w:val="22"/>
          <w:szCs w:val="22"/>
        </w:rPr>
      </w:pPr>
      <w:r w:rsidRPr="00EB59E4">
        <w:rPr>
          <w:rFonts w:ascii="Century Gothic" w:hAnsi="Century Gothic"/>
          <w:sz w:val="22"/>
          <w:szCs w:val="22"/>
        </w:rPr>
        <w:t>V</w:t>
      </w:r>
      <w:r w:rsidR="00BC77D1" w:rsidRPr="00EB59E4">
        <w:rPr>
          <w:rFonts w:ascii="Century Gothic" w:hAnsi="Century Gothic"/>
          <w:sz w:val="22"/>
          <w:szCs w:val="22"/>
        </w:rPr>
        <w:t>sak izmed nominiranih kadrov</w:t>
      </w:r>
      <w:r w:rsidRPr="00EB59E4">
        <w:rPr>
          <w:rFonts w:ascii="Century Gothic" w:hAnsi="Century Gothic"/>
          <w:sz w:val="22"/>
          <w:szCs w:val="22"/>
        </w:rPr>
        <w:t xml:space="preserve"> mora</w:t>
      </w:r>
      <w:r w:rsidR="00BC77D1" w:rsidRPr="00EB59E4">
        <w:rPr>
          <w:rFonts w:ascii="Century Gothic" w:hAnsi="Century Gothic"/>
          <w:sz w:val="22"/>
          <w:szCs w:val="22"/>
        </w:rPr>
        <w:t xml:space="preserve"> </w:t>
      </w:r>
      <w:r w:rsidR="003B58A3" w:rsidRPr="00EB59E4">
        <w:rPr>
          <w:rFonts w:ascii="Century Gothic" w:hAnsi="Century Gothic"/>
          <w:sz w:val="22"/>
          <w:szCs w:val="22"/>
        </w:rPr>
        <w:t>izpolnjevati vse z zakonom predpisane pogoje za opravljanje imenovane funkcije</w:t>
      </w:r>
      <w:r w:rsidR="00507BB3" w:rsidRPr="00EB59E4">
        <w:rPr>
          <w:rFonts w:ascii="Century Gothic" w:hAnsi="Century Gothic"/>
          <w:sz w:val="22"/>
          <w:szCs w:val="22"/>
        </w:rPr>
        <w:t>.</w:t>
      </w:r>
      <w:r w:rsidR="00395508" w:rsidRPr="00EB59E4">
        <w:rPr>
          <w:rFonts w:ascii="Century Gothic" w:hAnsi="Century Gothic"/>
          <w:sz w:val="22"/>
          <w:szCs w:val="22"/>
        </w:rPr>
        <w:t xml:space="preserve"> </w:t>
      </w:r>
      <w:r w:rsidR="007E3397" w:rsidRPr="00EB59E4">
        <w:rPr>
          <w:rFonts w:ascii="Century Gothic" w:hAnsi="Century Gothic"/>
          <w:sz w:val="22"/>
          <w:szCs w:val="22"/>
        </w:rPr>
        <w:t>Imenovan kader</w:t>
      </w:r>
      <w:r w:rsidR="00831838" w:rsidRPr="00EB59E4">
        <w:rPr>
          <w:rFonts w:ascii="Century Gothic" w:hAnsi="Century Gothic"/>
          <w:sz w:val="22"/>
          <w:szCs w:val="22"/>
        </w:rPr>
        <w:t xml:space="preserve"> mora izkazati aktivno znanje slovenskega jezika.</w:t>
      </w:r>
    </w:p>
    <w:p w14:paraId="48A4C3A0" w14:textId="77777777" w:rsidR="006315E4" w:rsidRPr="00EB59E4" w:rsidRDefault="006315E4" w:rsidP="00EB59E4">
      <w:pPr>
        <w:spacing w:line="276" w:lineRule="auto"/>
        <w:ind w:left="284"/>
        <w:jc w:val="both"/>
        <w:rPr>
          <w:rFonts w:ascii="Century Gothic" w:hAnsi="Century Gothic"/>
          <w:sz w:val="22"/>
          <w:szCs w:val="22"/>
        </w:rPr>
      </w:pPr>
    </w:p>
    <w:p w14:paraId="5F4AB962" w14:textId="06C0C1F6" w:rsidR="005C61A6" w:rsidRPr="00EB59E4" w:rsidRDefault="006315E4" w:rsidP="00EB59E4">
      <w:pPr>
        <w:spacing w:line="276" w:lineRule="auto"/>
        <w:ind w:left="284"/>
        <w:jc w:val="both"/>
        <w:rPr>
          <w:rFonts w:ascii="Century Gothic" w:hAnsi="Century Gothic"/>
          <w:sz w:val="22"/>
          <w:szCs w:val="22"/>
        </w:rPr>
      </w:pPr>
      <w:r w:rsidRPr="00EB59E4">
        <w:rPr>
          <w:rFonts w:ascii="Century Gothic" w:hAnsi="Century Gothic"/>
          <w:sz w:val="22"/>
          <w:szCs w:val="22"/>
        </w:rPr>
        <w:t>a) Izvajalec mora za vodenje gradnje določiti vodjo del, ki glede na vrsto del prevladuje in ki je zaposlen pri njem. Vodja gradnje izvaja naloge vodje posameznih del, ki prevladujejo na projektu in se imenuje ob uvedbi v delo.</w:t>
      </w:r>
    </w:p>
    <w:p w14:paraId="3A8A2A75" w14:textId="77777777" w:rsidR="006315E4" w:rsidRPr="00EB59E4" w:rsidRDefault="006315E4" w:rsidP="00EB59E4">
      <w:pPr>
        <w:spacing w:line="276" w:lineRule="auto"/>
        <w:ind w:left="284"/>
        <w:jc w:val="both"/>
        <w:rPr>
          <w:rFonts w:ascii="Century Gothic" w:hAnsi="Century Gothic"/>
          <w:sz w:val="22"/>
          <w:szCs w:val="22"/>
        </w:rPr>
      </w:pPr>
    </w:p>
    <w:p w14:paraId="05D0E69B" w14:textId="4893BA33" w:rsidR="00285BA0" w:rsidRPr="00EB59E4" w:rsidRDefault="00285BA0" w:rsidP="00EB59E4">
      <w:pPr>
        <w:spacing w:line="276" w:lineRule="auto"/>
        <w:ind w:left="284"/>
        <w:jc w:val="both"/>
        <w:rPr>
          <w:rFonts w:ascii="Century Gothic" w:eastAsiaTheme="minorEastAsia" w:hAnsi="Century Gothic"/>
          <w:sz w:val="22"/>
          <w:szCs w:val="22"/>
        </w:rPr>
      </w:pPr>
      <w:r w:rsidRPr="00EB59E4">
        <w:rPr>
          <w:rFonts w:ascii="Century Gothic" w:hAnsi="Century Gothic"/>
          <w:sz w:val="22"/>
          <w:szCs w:val="22"/>
        </w:rPr>
        <w:t xml:space="preserve">Ponudnik mora za kader, ki nastopa v vlogi </w:t>
      </w:r>
      <w:r w:rsidR="00620DEE" w:rsidRPr="00EB59E4">
        <w:rPr>
          <w:rFonts w:ascii="Century Gothic" w:hAnsi="Century Gothic"/>
          <w:b/>
          <w:bCs/>
          <w:sz w:val="22"/>
          <w:szCs w:val="22"/>
        </w:rPr>
        <w:t xml:space="preserve">vodje </w:t>
      </w:r>
      <w:r w:rsidR="00620DEE" w:rsidRPr="00EB59E4">
        <w:rPr>
          <w:rFonts w:ascii="Century Gothic" w:eastAsiaTheme="minorEastAsia" w:hAnsi="Century Gothic"/>
          <w:b/>
          <w:bCs/>
          <w:sz w:val="22"/>
          <w:szCs w:val="22"/>
        </w:rPr>
        <w:t>gradnje</w:t>
      </w:r>
      <w:r w:rsidRPr="00EB59E4">
        <w:rPr>
          <w:rFonts w:ascii="Century Gothic" w:hAnsi="Century Gothic"/>
          <w:b/>
          <w:bCs/>
          <w:sz w:val="22"/>
          <w:szCs w:val="22"/>
        </w:rPr>
        <w:t xml:space="preserve"> </w:t>
      </w:r>
      <w:r w:rsidRPr="00EB59E4">
        <w:rPr>
          <w:rFonts w:ascii="Century Gothic" w:hAnsi="Century Gothic"/>
          <w:sz w:val="22"/>
          <w:szCs w:val="22"/>
        </w:rPr>
        <w:t>izkazati, da je v</w:t>
      </w:r>
      <w:r w:rsidRPr="00EB59E4">
        <w:rPr>
          <w:rFonts w:ascii="Century Gothic" w:eastAsiaTheme="minorEastAsia" w:hAnsi="Century Gothic"/>
          <w:sz w:val="22"/>
          <w:szCs w:val="22"/>
        </w:rPr>
        <w:t xml:space="preserve"> zadnjih  desetih letih pred rokom za oddajo ponudb </w:t>
      </w:r>
      <w:r w:rsidR="00620DEE" w:rsidRPr="00EB59E4">
        <w:rPr>
          <w:rFonts w:ascii="Century Gothic" w:eastAsiaTheme="minorEastAsia" w:hAnsi="Century Gothic"/>
          <w:sz w:val="22"/>
          <w:szCs w:val="22"/>
        </w:rPr>
        <w:t>kot vodja gradnje (ali odgovorni vodja del) uspešno izvedel vsaj:</w:t>
      </w:r>
    </w:p>
    <w:p w14:paraId="2FDB54DA" w14:textId="1AE83F6D" w:rsidR="00620DEE" w:rsidRPr="00EB59E4" w:rsidRDefault="00620DEE" w:rsidP="00EB59E4">
      <w:pPr>
        <w:pStyle w:val="Odstavekseznama"/>
        <w:numPr>
          <w:ilvl w:val="0"/>
          <w:numId w:val="44"/>
        </w:numPr>
        <w:spacing w:line="276" w:lineRule="auto"/>
        <w:rPr>
          <w:rFonts w:ascii="Century Gothic" w:hAnsi="Century Gothic"/>
          <w:sz w:val="22"/>
          <w:szCs w:val="22"/>
        </w:rPr>
      </w:pPr>
      <w:r w:rsidRPr="00EB59E4">
        <w:rPr>
          <w:rFonts w:ascii="Century Gothic" w:hAnsi="Century Gothic"/>
          <w:sz w:val="22"/>
          <w:szCs w:val="22"/>
        </w:rPr>
        <w:t xml:space="preserve">eno (1) zaključeno rekonstrukcijo </w:t>
      </w:r>
      <w:r w:rsidR="00DB3BE2" w:rsidRPr="00DB3BE2">
        <w:rPr>
          <w:rFonts w:ascii="Century Gothic" w:hAnsi="Century Gothic"/>
          <w:color w:val="FF0000"/>
          <w:sz w:val="22"/>
          <w:szCs w:val="22"/>
        </w:rPr>
        <w:t xml:space="preserve">/prenovo </w:t>
      </w:r>
      <w:r w:rsidRPr="00EB59E4">
        <w:rPr>
          <w:rFonts w:ascii="Century Gothic" w:hAnsi="Century Gothic"/>
          <w:sz w:val="22"/>
          <w:szCs w:val="22"/>
        </w:rPr>
        <w:t>objekta visoke gradnje, v okviru katere je bila izvedena gradnja v vrednosti GOI del najmanj 3.000.000,00 EUR brez DDV.</w:t>
      </w:r>
    </w:p>
    <w:p w14:paraId="0C52FA21" w14:textId="77777777" w:rsidR="00620DEE" w:rsidRPr="00CF2035" w:rsidRDefault="00620DEE" w:rsidP="00EB59E4">
      <w:pPr>
        <w:pStyle w:val="Odstavekseznama"/>
        <w:numPr>
          <w:ilvl w:val="0"/>
          <w:numId w:val="44"/>
        </w:numPr>
        <w:spacing w:line="276" w:lineRule="auto"/>
        <w:jc w:val="both"/>
        <w:rPr>
          <w:rFonts w:ascii="Century Gothic" w:hAnsi="Century Gothic"/>
          <w:strike/>
          <w:color w:val="FF0000"/>
          <w:sz w:val="22"/>
          <w:szCs w:val="22"/>
        </w:rPr>
      </w:pPr>
      <w:r w:rsidRPr="00CF2035">
        <w:rPr>
          <w:rFonts w:ascii="Century Gothic" w:hAnsi="Century Gothic"/>
          <w:strike/>
          <w:color w:val="FF0000"/>
          <w:sz w:val="22"/>
          <w:szCs w:val="22"/>
        </w:rPr>
        <w:t xml:space="preserve">eno (1) izvedbo GOI del </w:t>
      </w:r>
      <w:r w:rsidRPr="00CF2035">
        <w:rPr>
          <w:rFonts w:ascii="Century Gothic" w:hAnsi="Century Gothic"/>
          <w:strike/>
          <w:noProof/>
          <w:color w:val="FF0000"/>
          <w:sz w:val="22"/>
          <w:szCs w:val="22"/>
        </w:rPr>
        <w:t xml:space="preserve">pri </w:t>
      </w:r>
      <w:r w:rsidRPr="00CF2035">
        <w:rPr>
          <w:rFonts w:ascii="Century Gothic" w:hAnsi="Century Gothic"/>
          <w:strike/>
          <w:color w:val="FF0000"/>
          <w:sz w:val="22"/>
          <w:szCs w:val="22"/>
        </w:rPr>
        <w:t>novogradnji ali rekonstrukciji, ki se je izvajala po pravilih FIDIC RDEČE ali RUMENE knjige, za objekt visoke gradnje.</w:t>
      </w:r>
    </w:p>
    <w:p w14:paraId="6F60E90F" w14:textId="77777777" w:rsidR="00414DF7" w:rsidRPr="00EB59E4" w:rsidRDefault="00414DF7" w:rsidP="00414DF7">
      <w:pPr>
        <w:pStyle w:val="Odstavekseznama"/>
        <w:numPr>
          <w:ilvl w:val="0"/>
          <w:numId w:val="44"/>
        </w:numPr>
        <w:spacing w:line="276" w:lineRule="auto"/>
        <w:jc w:val="both"/>
        <w:rPr>
          <w:rFonts w:ascii="Century Gothic" w:hAnsi="Century Gothic"/>
          <w:sz w:val="22"/>
          <w:szCs w:val="22"/>
        </w:rPr>
      </w:pPr>
      <w:r w:rsidRPr="00EB59E4">
        <w:rPr>
          <w:rFonts w:ascii="Century Gothic" w:hAnsi="Century Gothic"/>
          <w:sz w:val="22"/>
          <w:szCs w:val="22"/>
        </w:rPr>
        <w:t>eno (1) obnovo objekta</w:t>
      </w:r>
      <w:r>
        <w:rPr>
          <w:rFonts w:ascii="Century Gothic" w:hAnsi="Century Gothic"/>
          <w:sz w:val="22"/>
          <w:szCs w:val="22"/>
        </w:rPr>
        <w:t xml:space="preserve"> </w:t>
      </w:r>
      <w:r w:rsidRPr="00EB59E4">
        <w:rPr>
          <w:rFonts w:ascii="Century Gothic" w:hAnsi="Century Gothic"/>
          <w:sz w:val="22"/>
          <w:szCs w:val="22"/>
        </w:rPr>
        <w:t>s statusom kulturne dediščine</w:t>
      </w:r>
      <w:r>
        <w:rPr>
          <w:rFonts w:ascii="Century Gothic" w:hAnsi="Century Gothic"/>
          <w:sz w:val="22"/>
          <w:szCs w:val="22"/>
        </w:rPr>
        <w:t xml:space="preserve">, </w:t>
      </w:r>
      <w:proofErr w:type="spellStart"/>
      <w:r>
        <w:rPr>
          <w:rFonts w:ascii="Century Gothic" w:hAnsi="Century Gothic"/>
          <w:sz w:val="22"/>
          <w:szCs w:val="22"/>
        </w:rPr>
        <w:t>podrežimom</w:t>
      </w:r>
      <w:proofErr w:type="spellEnd"/>
      <w:r>
        <w:rPr>
          <w:rFonts w:ascii="Century Gothic" w:hAnsi="Century Gothic"/>
          <w:sz w:val="22"/>
          <w:szCs w:val="22"/>
        </w:rPr>
        <w:t xml:space="preserve"> stavbna dediščina</w:t>
      </w:r>
      <w:r w:rsidRPr="00EB59E4">
        <w:rPr>
          <w:rFonts w:ascii="Century Gothic" w:hAnsi="Century Gothic"/>
          <w:sz w:val="22"/>
          <w:szCs w:val="22"/>
        </w:rPr>
        <w:t xml:space="preserve"> in se je gradnja izvajala skladno z zahtevami ZVKDS</w:t>
      </w:r>
      <w:r>
        <w:rPr>
          <w:rFonts w:ascii="Century Gothic" w:hAnsi="Century Gothic"/>
          <w:sz w:val="22"/>
          <w:szCs w:val="22"/>
        </w:rPr>
        <w:t xml:space="preserve"> v vrednosti GOI del najmanj 1.000.000,00 EUR brez DDV.</w:t>
      </w:r>
    </w:p>
    <w:p w14:paraId="5B8004C1" w14:textId="77777777" w:rsidR="00620DEE" w:rsidRPr="00EB59E4" w:rsidRDefault="00620DEE" w:rsidP="00EB59E4">
      <w:pPr>
        <w:spacing w:line="276" w:lineRule="auto"/>
        <w:jc w:val="both"/>
        <w:rPr>
          <w:rFonts w:ascii="Century Gothic" w:hAnsi="Century Gothic"/>
          <w:sz w:val="22"/>
          <w:szCs w:val="22"/>
        </w:rPr>
      </w:pPr>
    </w:p>
    <w:p w14:paraId="323318FE" w14:textId="77777777" w:rsidR="00620DEE" w:rsidRPr="00EB59E4" w:rsidRDefault="00620DEE" w:rsidP="00EB59E4">
      <w:pPr>
        <w:spacing w:line="276" w:lineRule="auto"/>
        <w:ind w:left="284"/>
        <w:jc w:val="both"/>
        <w:rPr>
          <w:rFonts w:ascii="Century Gothic" w:hAnsi="Century Gothic"/>
          <w:sz w:val="22"/>
          <w:szCs w:val="22"/>
        </w:rPr>
      </w:pPr>
      <w:r w:rsidRPr="00EB59E4">
        <w:rPr>
          <w:rFonts w:ascii="Century Gothic" w:hAnsi="Century Gothic"/>
          <w:sz w:val="22"/>
          <w:szCs w:val="22"/>
        </w:rPr>
        <w:t xml:space="preserve">Posel šteje za dokončanega z dnem primopredaje projektne dokumentacije (podpis prevzemnega zapisnika ali drugega istovrstnega dokazila, iz katerega je razvidno, da je bila predana končna verzija projektne dokumentacije). </w:t>
      </w:r>
      <w:r w:rsidRPr="00EB59E4">
        <w:rPr>
          <w:rFonts w:ascii="Century Gothic" w:eastAsiaTheme="minorEastAsia" w:hAnsi="Century Gothic"/>
          <w:sz w:val="22"/>
          <w:szCs w:val="22"/>
        </w:rPr>
        <w:t>Referenčni posli morajo biti izvedeni kvalitetno in pravočasno zaključeni.</w:t>
      </w:r>
    </w:p>
    <w:p w14:paraId="68B9926C" w14:textId="77777777" w:rsidR="00620DEE" w:rsidRPr="00EB59E4" w:rsidRDefault="00620DEE" w:rsidP="00EB59E4">
      <w:pPr>
        <w:spacing w:line="276" w:lineRule="auto"/>
        <w:jc w:val="both"/>
        <w:rPr>
          <w:rFonts w:ascii="Century Gothic" w:hAnsi="Century Gothic"/>
          <w:sz w:val="22"/>
          <w:szCs w:val="22"/>
        </w:rPr>
      </w:pPr>
    </w:p>
    <w:p w14:paraId="3A0D16F6" w14:textId="77777777" w:rsidR="00406465" w:rsidRPr="00EB59E4" w:rsidRDefault="00406465" w:rsidP="00EB59E4">
      <w:pPr>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lastRenderedPageBreak/>
        <w:t>Način izpolnjevanja:</w:t>
      </w:r>
    </w:p>
    <w:p w14:paraId="23369D9B" w14:textId="77777777" w:rsidR="00406465" w:rsidRPr="00EB59E4" w:rsidRDefault="00406465" w:rsidP="00EB59E4">
      <w:pPr>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t xml:space="preserve">Pogoj mora izpolniti ponudnik. Ponudnik se lahko za izpolnjevanje pogoja sklicuje na partnerja ali podizvajalca, pod pogoji, opredeljenimi v tem pogoju.  </w:t>
      </w:r>
    </w:p>
    <w:p w14:paraId="01490CAB" w14:textId="77777777" w:rsidR="00406465" w:rsidRPr="00EB59E4" w:rsidRDefault="00406465" w:rsidP="00EB59E4">
      <w:pPr>
        <w:spacing w:line="276" w:lineRule="auto"/>
        <w:ind w:left="284"/>
        <w:jc w:val="both"/>
        <w:rPr>
          <w:rFonts w:ascii="Century Gothic" w:eastAsiaTheme="minorEastAsia" w:hAnsi="Century Gothic"/>
          <w:sz w:val="22"/>
          <w:szCs w:val="22"/>
        </w:rPr>
      </w:pPr>
    </w:p>
    <w:p w14:paraId="6A77A8ED" w14:textId="77777777" w:rsidR="00406465" w:rsidRPr="00EB59E4" w:rsidRDefault="00406465" w:rsidP="00EB59E4">
      <w:pPr>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t>Zahtevano dokazilo:</w:t>
      </w:r>
    </w:p>
    <w:p w14:paraId="3FCF5CFD" w14:textId="617D8133" w:rsidR="003A2E9F" w:rsidRPr="00EB59E4" w:rsidRDefault="003A2E9F" w:rsidP="00EB59E4">
      <w:pPr>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t xml:space="preserve">Ponudnik podatke o zahtevanem kadru ter pripadajočem referenčnem poslu vnese v ustrezno mesto obrazca </w:t>
      </w:r>
      <w:r w:rsidRPr="00EB59E4">
        <w:rPr>
          <w:rFonts w:ascii="Century Gothic" w:eastAsiaTheme="minorEastAsia" w:hAnsi="Century Gothic"/>
          <w:b/>
          <w:bCs/>
          <w:sz w:val="22"/>
          <w:szCs w:val="22"/>
        </w:rPr>
        <w:t xml:space="preserve">OBR-Kadri. </w:t>
      </w:r>
      <w:r w:rsidRPr="00EB59E4">
        <w:rPr>
          <w:rFonts w:ascii="Century Gothic" w:hAnsi="Century Gothic"/>
          <w:sz w:val="22"/>
          <w:szCs w:val="22"/>
        </w:rPr>
        <w:t xml:space="preserve">Referenčna potrdila za kadre morajo biti potrjena s strani naročnika referenčnega posla. Iz opisa referenčnega posla morajo izhajati vsi podatki na podlagi katerih se lahko presodi izpolnjevanje referenčnega pogoja. </w:t>
      </w:r>
    </w:p>
    <w:p w14:paraId="3E8402EC" w14:textId="6970E50F" w:rsidR="0072684E" w:rsidRPr="00EB59E4" w:rsidRDefault="0072684E" w:rsidP="00EB59E4">
      <w:pPr>
        <w:spacing w:line="276" w:lineRule="auto"/>
        <w:ind w:left="284"/>
        <w:jc w:val="both"/>
        <w:rPr>
          <w:rFonts w:ascii="Century Gothic" w:hAnsi="Century Gothic"/>
          <w:sz w:val="22"/>
          <w:szCs w:val="22"/>
        </w:rPr>
      </w:pPr>
    </w:p>
    <w:p w14:paraId="2B105BAC" w14:textId="41623B48" w:rsidR="0072684E" w:rsidRPr="00EB59E4" w:rsidRDefault="0072684E" w:rsidP="00EB59E4">
      <w:pPr>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t xml:space="preserve">Vsi imenovani kadri morajo izpolnjevati pogoje iz Gradbenega zakona (Uradni list RS, št. 61/17, 72/17 – </w:t>
      </w:r>
      <w:proofErr w:type="spellStart"/>
      <w:r w:rsidRPr="00EB59E4">
        <w:rPr>
          <w:rFonts w:ascii="Century Gothic" w:eastAsiaTheme="minorEastAsia" w:hAnsi="Century Gothic"/>
          <w:sz w:val="22"/>
          <w:szCs w:val="22"/>
        </w:rPr>
        <w:t>popr</w:t>
      </w:r>
      <w:proofErr w:type="spellEnd"/>
      <w:r w:rsidRPr="00EB59E4">
        <w:rPr>
          <w:rFonts w:ascii="Century Gothic" w:eastAsiaTheme="minorEastAsia" w:hAnsi="Century Gothic"/>
          <w:sz w:val="22"/>
          <w:szCs w:val="22"/>
        </w:rPr>
        <w:t xml:space="preserve">., 65/20 in 15/21 – ZDUOP) za izvajanje nalog za katere so imenovani. </w:t>
      </w:r>
    </w:p>
    <w:p w14:paraId="3DCF32C9" w14:textId="77777777" w:rsidR="009F3EEE" w:rsidRPr="00EB59E4" w:rsidRDefault="009F3EEE" w:rsidP="00EB59E4">
      <w:pPr>
        <w:pStyle w:val="Odstavekseznama"/>
        <w:spacing w:line="276" w:lineRule="auto"/>
        <w:ind w:left="644"/>
        <w:jc w:val="both"/>
        <w:outlineLvl w:val="0"/>
        <w:rPr>
          <w:rFonts w:ascii="Century Gothic" w:hAnsi="Century Gothic"/>
          <w:b/>
          <w:sz w:val="22"/>
          <w:szCs w:val="22"/>
        </w:rPr>
      </w:pPr>
    </w:p>
    <w:p w14:paraId="50DC0F9A" w14:textId="77777777" w:rsidR="009F3EEE" w:rsidRPr="00EB59E4" w:rsidRDefault="009F3EEE" w:rsidP="00EB59E4">
      <w:pPr>
        <w:pStyle w:val="Odstavekseznama"/>
        <w:numPr>
          <w:ilvl w:val="0"/>
          <w:numId w:val="38"/>
        </w:numPr>
        <w:spacing w:line="276" w:lineRule="auto"/>
        <w:jc w:val="both"/>
        <w:outlineLvl w:val="0"/>
        <w:rPr>
          <w:rFonts w:ascii="Century Gothic" w:hAnsi="Century Gothic"/>
          <w:b/>
          <w:sz w:val="22"/>
          <w:szCs w:val="22"/>
        </w:rPr>
      </w:pPr>
      <w:r w:rsidRPr="00EB59E4">
        <w:rPr>
          <w:rFonts w:ascii="Century Gothic" w:hAnsi="Century Gothic"/>
          <w:b/>
          <w:sz w:val="22"/>
          <w:szCs w:val="22"/>
        </w:rPr>
        <w:t>Pogoj (Zavarovanje projektantske odgovornosti)</w:t>
      </w:r>
    </w:p>
    <w:p w14:paraId="254F64D5" w14:textId="6E58A896" w:rsidR="009F3EEE" w:rsidRPr="00EB59E4" w:rsidRDefault="009F3EEE" w:rsidP="00EB59E4">
      <w:pPr>
        <w:spacing w:line="276" w:lineRule="auto"/>
        <w:ind w:left="284"/>
        <w:jc w:val="both"/>
        <w:rPr>
          <w:rFonts w:ascii="Century Gothic" w:hAnsi="Century Gothic"/>
          <w:sz w:val="22"/>
          <w:szCs w:val="22"/>
        </w:rPr>
      </w:pPr>
      <w:r w:rsidRPr="00EB59E4">
        <w:rPr>
          <w:rFonts w:ascii="Century Gothic" w:hAnsi="Century Gothic"/>
          <w:sz w:val="22"/>
          <w:szCs w:val="22"/>
        </w:rPr>
        <w:t xml:space="preserve">Ponudnik mora imeti zavarovano projektantsko odgovornost za dejavnost, ki je predmet javnega naročila skladno s </w:t>
      </w:r>
      <w:bookmarkStart w:id="17" w:name="_Hlk171933260"/>
      <w:r w:rsidRPr="00EB59E4">
        <w:rPr>
          <w:rFonts w:ascii="Century Gothic" w:hAnsi="Century Gothic"/>
          <w:sz w:val="22"/>
          <w:szCs w:val="22"/>
        </w:rPr>
        <w:t>15. členom Zakona o arhitekturni in inženirski dejavnosti (</w:t>
      </w:r>
      <w:r w:rsidR="000F1FC1" w:rsidRPr="00EB59E4">
        <w:rPr>
          <w:rFonts w:ascii="Century Gothic" w:hAnsi="Century Gothic"/>
          <w:sz w:val="22"/>
          <w:szCs w:val="22"/>
        </w:rPr>
        <w:t xml:space="preserve">Uradni list RS, št. 61/17 in 133/22 – </w:t>
      </w:r>
      <w:proofErr w:type="spellStart"/>
      <w:r w:rsidR="000F1FC1" w:rsidRPr="00EB59E4">
        <w:rPr>
          <w:rFonts w:ascii="Century Gothic" w:hAnsi="Century Gothic"/>
          <w:sz w:val="22"/>
          <w:szCs w:val="22"/>
        </w:rPr>
        <w:t>odl</w:t>
      </w:r>
      <w:proofErr w:type="spellEnd"/>
      <w:r w:rsidR="000F1FC1" w:rsidRPr="00EB59E4">
        <w:rPr>
          <w:rFonts w:ascii="Century Gothic" w:hAnsi="Century Gothic"/>
          <w:sz w:val="22"/>
          <w:szCs w:val="22"/>
        </w:rPr>
        <w:t>. US</w:t>
      </w:r>
      <w:r w:rsidRPr="00EB59E4">
        <w:rPr>
          <w:rFonts w:ascii="Century Gothic" w:hAnsi="Century Gothic"/>
          <w:sz w:val="22"/>
          <w:szCs w:val="22"/>
        </w:rPr>
        <w:t xml:space="preserve">) </w:t>
      </w:r>
      <w:bookmarkEnd w:id="17"/>
      <w:r w:rsidRPr="00EB59E4">
        <w:rPr>
          <w:rFonts w:ascii="Century Gothic" w:hAnsi="Century Gothic"/>
          <w:sz w:val="22"/>
          <w:szCs w:val="22"/>
        </w:rPr>
        <w:t xml:space="preserve">in sicer za škodo, ki bi utegnila nastati investitorju in tretjim osebam v zvezi z opravljanjem </w:t>
      </w:r>
      <w:r w:rsidR="00ED434F" w:rsidRPr="00EB59E4">
        <w:rPr>
          <w:rFonts w:ascii="Century Gothic" w:hAnsi="Century Gothic"/>
          <w:sz w:val="22"/>
          <w:szCs w:val="22"/>
        </w:rPr>
        <w:t>ponudnikove</w:t>
      </w:r>
      <w:r w:rsidRPr="00EB59E4">
        <w:rPr>
          <w:rFonts w:ascii="Century Gothic" w:hAnsi="Century Gothic"/>
          <w:sz w:val="22"/>
          <w:szCs w:val="22"/>
        </w:rPr>
        <w:t xml:space="preserve"> dejavnosti v višini letne zavarovalne vsote, ki ne sme biti nižja od </w:t>
      </w:r>
      <w:r w:rsidR="00460ACF" w:rsidRPr="00EB59E4">
        <w:rPr>
          <w:rFonts w:ascii="Century Gothic" w:hAnsi="Century Gothic"/>
          <w:sz w:val="22"/>
          <w:szCs w:val="22"/>
        </w:rPr>
        <w:t>25</w:t>
      </w:r>
      <w:r w:rsidRPr="00EB59E4">
        <w:rPr>
          <w:rFonts w:ascii="Century Gothic" w:hAnsi="Century Gothic"/>
          <w:sz w:val="22"/>
          <w:szCs w:val="22"/>
        </w:rPr>
        <w:t>0.000 EUR.</w:t>
      </w:r>
    </w:p>
    <w:p w14:paraId="71DC09B4" w14:textId="77777777" w:rsidR="009F3EEE" w:rsidRPr="00EB59E4" w:rsidRDefault="009F3EEE" w:rsidP="00EB59E4">
      <w:pPr>
        <w:spacing w:line="276" w:lineRule="auto"/>
        <w:ind w:left="284"/>
        <w:jc w:val="both"/>
        <w:rPr>
          <w:rFonts w:ascii="Century Gothic" w:eastAsia="Times New Roman" w:hAnsi="Century Gothic"/>
          <w:sz w:val="22"/>
          <w:szCs w:val="22"/>
        </w:rPr>
      </w:pPr>
    </w:p>
    <w:p w14:paraId="216D45CA" w14:textId="77777777" w:rsidR="009F3EEE" w:rsidRPr="00EB59E4" w:rsidRDefault="009F3EEE" w:rsidP="00EB59E4">
      <w:pPr>
        <w:spacing w:line="276" w:lineRule="auto"/>
        <w:ind w:left="284"/>
        <w:jc w:val="both"/>
        <w:rPr>
          <w:rFonts w:ascii="Century Gothic" w:hAnsi="Century Gothic"/>
          <w:sz w:val="22"/>
          <w:szCs w:val="22"/>
        </w:rPr>
      </w:pPr>
      <w:r w:rsidRPr="00EB59E4">
        <w:rPr>
          <w:rFonts w:ascii="Century Gothic" w:hAnsi="Century Gothic"/>
          <w:sz w:val="22"/>
          <w:szCs w:val="22"/>
        </w:rPr>
        <w:t>Način izpolnjevanja:</w:t>
      </w:r>
    </w:p>
    <w:p w14:paraId="783F74D3" w14:textId="467EDFEE" w:rsidR="00DB3BE2" w:rsidRDefault="00001289" w:rsidP="00EB59E4">
      <w:pPr>
        <w:spacing w:line="276" w:lineRule="auto"/>
        <w:ind w:left="284"/>
        <w:jc w:val="both"/>
        <w:rPr>
          <w:rFonts w:ascii="Century Gothic" w:hAnsi="Century Gothic"/>
          <w:color w:val="FF0000"/>
          <w:sz w:val="22"/>
          <w:szCs w:val="22"/>
        </w:rPr>
      </w:pPr>
      <w:bookmarkStart w:id="18" w:name="_Hlk176330837"/>
      <w:r w:rsidRPr="00001289">
        <w:rPr>
          <w:rFonts w:ascii="Century Gothic" w:hAnsi="Century Gothic"/>
          <w:color w:val="FF0000"/>
          <w:sz w:val="22"/>
          <w:szCs w:val="22"/>
        </w:rPr>
        <w:t>Pogoj mora izpolniti ponudnik. V primeru partnerske ponudbe pogoj izpolni vsaj en izmed partnerjev. Ponudnik lahko pogoj izpolni s podizvajalcem. Gospodarski subjekt, ki izpolnjuje pogoj, mora prevzeti v izvedbo storitev projektiranja.</w:t>
      </w:r>
    </w:p>
    <w:bookmarkEnd w:id="18"/>
    <w:p w14:paraId="15623D35" w14:textId="77777777" w:rsidR="00001289" w:rsidRPr="00EB59E4" w:rsidRDefault="00001289" w:rsidP="00EB59E4">
      <w:pPr>
        <w:spacing w:line="276" w:lineRule="auto"/>
        <w:ind w:left="284"/>
        <w:jc w:val="both"/>
        <w:rPr>
          <w:rFonts w:ascii="Century Gothic" w:hAnsi="Century Gothic"/>
          <w:sz w:val="22"/>
          <w:szCs w:val="22"/>
        </w:rPr>
      </w:pPr>
    </w:p>
    <w:p w14:paraId="3862B213" w14:textId="77777777" w:rsidR="009F3EEE" w:rsidRPr="00EB59E4" w:rsidRDefault="009F3EEE" w:rsidP="00EB59E4">
      <w:pPr>
        <w:spacing w:line="276" w:lineRule="auto"/>
        <w:ind w:left="284"/>
        <w:jc w:val="both"/>
        <w:rPr>
          <w:rFonts w:ascii="Century Gothic" w:hAnsi="Century Gothic"/>
          <w:sz w:val="22"/>
          <w:szCs w:val="22"/>
        </w:rPr>
      </w:pPr>
      <w:r w:rsidRPr="00EB59E4">
        <w:rPr>
          <w:rFonts w:ascii="Century Gothic" w:hAnsi="Century Gothic"/>
          <w:sz w:val="22"/>
          <w:szCs w:val="22"/>
        </w:rPr>
        <w:t>Zahtevano dokazilo:</w:t>
      </w:r>
    </w:p>
    <w:p w14:paraId="09C42AA3" w14:textId="77D06E82" w:rsidR="00461AA2" w:rsidRPr="00EB59E4" w:rsidRDefault="00461AA2" w:rsidP="00EB59E4">
      <w:pPr>
        <w:spacing w:line="276" w:lineRule="auto"/>
        <w:ind w:left="284"/>
        <w:jc w:val="both"/>
        <w:rPr>
          <w:rFonts w:ascii="Century Gothic" w:eastAsia="Times New Roman" w:hAnsi="Century Gothic"/>
          <w:b/>
          <w:bCs/>
          <w:sz w:val="22"/>
          <w:szCs w:val="22"/>
        </w:rPr>
      </w:pPr>
      <w:r w:rsidRPr="00EB59E4">
        <w:rPr>
          <w:rFonts w:ascii="Century Gothic" w:eastAsia="Times New Roman" w:hAnsi="Century Gothic"/>
          <w:sz w:val="22"/>
          <w:szCs w:val="22"/>
        </w:rPr>
        <w:t>Ponudnik potrdi izpolnjevanje pogoja s predložitvijo f</w:t>
      </w:r>
      <w:r w:rsidR="00907559">
        <w:rPr>
          <w:rFonts w:ascii="Century Gothic" w:eastAsia="Times New Roman" w:hAnsi="Century Gothic"/>
          <w:sz w:val="22"/>
          <w:szCs w:val="22"/>
        </w:rPr>
        <w:t>1</w:t>
      </w:r>
      <w:r w:rsidRPr="00EB59E4">
        <w:rPr>
          <w:rFonts w:ascii="Century Gothic" w:eastAsia="Times New Roman" w:hAnsi="Century Gothic"/>
          <w:sz w:val="22"/>
          <w:szCs w:val="22"/>
        </w:rPr>
        <w:t>otokopije veljavne zavarovalne police ali zavezujočo izjavo zavarovalnice, da bo ponudniku, v kolikor bo ta izbran za izvedbo predmetne investicije, izdala zavarovalno polico v višini letne zavarovalne vsote vsaj 250.000 eur na obrazcu</w:t>
      </w:r>
      <w:r w:rsidRPr="00EB59E4">
        <w:rPr>
          <w:rFonts w:ascii="Century Gothic" w:eastAsia="Times New Roman" w:hAnsi="Century Gothic"/>
          <w:b/>
          <w:bCs/>
          <w:sz w:val="22"/>
          <w:szCs w:val="22"/>
        </w:rPr>
        <w:t xml:space="preserve"> »OBR-Izjava zavarovalnice – projektantska odgovornost«.</w:t>
      </w:r>
    </w:p>
    <w:p w14:paraId="7ECEF36A" w14:textId="16A295AB" w:rsidR="004A0790" w:rsidRPr="00EB59E4" w:rsidRDefault="004A0790" w:rsidP="00EB59E4">
      <w:pPr>
        <w:spacing w:line="276" w:lineRule="auto"/>
        <w:jc w:val="both"/>
        <w:outlineLvl w:val="0"/>
        <w:rPr>
          <w:rFonts w:ascii="Century Gothic" w:hAnsi="Century Gothic"/>
          <w:b/>
          <w:sz w:val="22"/>
          <w:szCs w:val="22"/>
        </w:rPr>
      </w:pPr>
    </w:p>
    <w:p w14:paraId="645D164D" w14:textId="77777777" w:rsidR="004A0790" w:rsidRPr="00EB59E4" w:rsidRDefault="004A0790" w:rsidP="00EB59E4">
      <w:pPr>
        <w:pStyle w:val="Odstavekseznama"/>
        <w:numPr>
          <w:ilvl w:val="0"/>
          <w:numId w:val="38"/>
        </w:numPr>
        <w:spacing w:line="276" w:lineRule="auto"/>
        <w:jc w:val="both"/>
        <w:outlineLvl w:val="0"/>
        <w:rPr>
          <w:rFonts w:ascii="Century Gothic" w:hAnsi="Century Gothic"/>
          <w:b/>
          <w:sz w:val="22"/>
          <w:szCs w:val="22"/>
        </w:rPr>
      </w:pPr>
      <w:r w:rsidRPr="00EB59E4">
        <w:rPr>
          <w:rFonts w:ascii="Century Gothic" w:hAnsi="Century Gothic"/>
          <w:b/>
          <w:sz w:val="22"/>
          <w:szCs w:val="22"/>
        </w:rPr>
        <w:t>(Zavarovanje izvajalske odgovornosti)</w:t>
      </w:r>
    </w:p>
    <w:p w14:paraId="622D7E48" w14:textId="1EE8E4A7" w:rsidR="004A0790" w:rsidRPr="00EB59E4" w:rsidRDefault="004A0790" w:rsidP="00EB59E4">
      <w:pPr>
        <w:spacing w:line="276" w:lineRule="auto"/>
        <w:ind w:left="284"/>
        <w:jc w:val="both"/>
        <w:rPr>
          <w:rFonts w:ascii="Century Gothic" w:eastAsia="Times New Roman" w:hAnsi="Century Gothic"/>
          <w:sz w:val="22"/>
          <w:szCs w:val="22"/>
        </w:rPr>
      </w:pPr>
      <w:r w:rsidRPr="00EB59E4">
        <w:rPr>
          <w:rFonts w:ascii="Century Gothic" w:eastAsia="Times New Roman" w:hAnsi="Century Gothic"/>
          <w:sz w:val="22"/>
          <w:szCs w:val="22"/>
        </w:rPr>
        <w:t xml:space="preserve">Ponudnik mora imeti zavarovano izvajalsko odgovornost za dejavnost, ki je predmet javnega naročila skladno </w:t>
      </w:r>
      <w:bookmarkStart w:id="19" w:name="_Hlk75445169"/>
      <w:r w:rsidRPr="00EB59E4">
        <w:rPr>
          <w:rFonts w:ascii="Century Gothic" w:eastAsia="Times New Roman" w:hAnsi="Century Gothic"/>
          <w:sz w:val="22"/>
          <w:szCs w:val="22"/>
        </w:rPr>
        <w:t>s 14. členom Gradbenega zakona (</w:t>
      </w:r>
      <w:r w:rsidR="000F1FC1" w:rsidRPr="00EB59E4">
        <w:rPr>
          <w:rFonts w:ascii="Century Gothic" w:eastAsia="Times New Roman" w:hAnsi="Century Gothic"/>
          <w:sz w:val="22"/>
          <w:szCs w:val="22"/>
        </w:rPr>
        <w:t>Uradni list RS, št. 199/21, 105/22 – ZZNŠPP in 133/23</w:t>
      </w:r>
      <w:r w:rsidRPr="00EB59E4">
        <w:rPr>
          <w:rFonts w:ascii="Century Gothic" w:eastAsia="Times New Roman" w:hAnsi="Century Gothic"/>
          <w:sz w:val="22"/>
          <w:szCs w:val="22"/>
        </w:rPr>
        <w:t xml:space="preserve">) in sicer za škodo, ki bi utegnila nastati naročniku in tretjim osebam v zvezi z opravljanjem ponudnikove dejavnosti v višini letne zavarovalne vsote, ki ne sme biti nižja od </w:t>
      </w:r>
      <w:r w:rsidR="00460ACF" w:rsidRPr="00EB59E4">
        <w:rPr>
          <w:rFonts w:ascii="Century Gothic" w:eastAsia="Times New Roman" w:hAnsi="Century Gothic"/>
          <w:sz w:val="22"/>
          <w:szCs w:val="22"/>
        </w:rPr>
        <w:t>1.0</w:t>
      </w:r>
      <w:r w:rsidRPr="00EB59E4">
        <w:rPr>
          <w:rFonts w:ascii="Century Gothic" w:eastAsia="Times New Roman" w:hAnsi="Century Gothic"/>
          <w:sz w:val="22"/>
          <w:szCs w:val="22"/>
        </w:rPr>
        <w:t>00.000 eur.</w:t>
      </w:r>
      <w:bookmarkEnd w:id="19"/>
    </w:p>
    <w:p w14:paraId="06528918" w14:textId="77777777" w:rsidR="004A0790" w:rsidRPr="00EB59E4" w:rsidRDefault="004A0790" w:rsidP="00EB59E4">
      <w:pPr>
        <w:spacing w:line="276" w:lineRule="auto"/>
        <w:ind w:left="284"/>
        <w:jc w:val="both"/>
        <w:rPr>
          <w:rFonts w:ascii="Century Gothic" w:eastAsia="Times New Roman" w:hAnsi="Century Gothic"/>
          <w:sz w:val="22"/>
          <w:szCs w:val="22"/>
        </w:rPr>
      </w:pPr>
    </w:p>
    <w:p w14:paraId="276217A4" w14:textId="77777777" w:rsidR="004A0790" w:rsidRPr="00EB59E4" w:rsidRDefault="004A0790" w:rsidP="00EB59E4">
      <w:pPr>
        <w:spacing w:line="276" w:lineRule="auto"/>
        <w:ind w:left="284"/>
        <w:jc w:val="both"/>
        <w:rPr>
          <w:rFonts w:ascii="Century Gothic" w:eastAsia="Times New Roman" w:hAnsi="Century Gothic"/>
          <w:sz w:val="22"/>
          <w:szCs w:val="22"/>
        </w:rPr>
      </w:pPr>
      <w:r w:rsidRPr="00EB59E4">
        <w:rPr>
          <w:rFonts w:ascii="Century Gothic" w:eastAsia="Times New Roman" w:hAnsi="Century Gothic"/>
          <w:sz w:val="22"/>
          <w:szCs w:val="22"/>
        </w:rPr>
        <w:t>Način izpolnjevanja:</w:t>
      </w:r>
    </w:p>
    <w:p w14:paraId="3DAE8342" w14:textId="70FBFDDB" w:rsidR="00DB3BE2" w:rsidRPr="00DB3BE2" w:rsidRDefault="00DB3BE2" w:rsidP="00DB3BE2">
      <w:pPr>
        <w:spacing w:line="276" w:lineRule="auto"/>
        <w:ind w:left="284"/>
        <w:jc w:val="both"/>
        <w:rPr>
          <w:rFonts w:ascii="Century Gothic" w:hAnsi="Century Gothic"/>
          <w:color w:val="FF0000"/>
          <w:sz w:val="22"/>
          <w:szCs w:val="22"/>
        </w:rPr>
      </w:pPr>
      <w:bookmarkStart w:id="20" w:name="_Hlk176249503"/>
      <w:r w:rsidRPr="00DB3BE2">
        <w:rPr>
          <w:rFonts w:ascii="Century Gothic" w:hAnsi="Century Gothic"/>
          <w:color w:val="FF0000"/>
          <w:sz w:val="22"/>
          <w:szCs w:val="22"/>
        </w:rPr>
        <w:t xml:space="preserve">Pogoj mora izpolniti ponudnik. V primeru partnerske ponudbe pogoj izpolni vsaj en izmed partnerjev. </w:t>
      </w:r>
      <w:r w:rsidR="00C06B05">
        <w:rPr>
          <w:rFonts w:ascii="Century Gothic" w:hAnsi="Century Gothic"/>
          <w:color w:val="FF0000"/>
          <w:sz w:val="22"/>
          <w:szCs w:val="22"/>
        </w:rPr>
        <w:t xml:space="preserve">Ponudnik lahko pogoj izpolni s podizvajalcem. </w:t>
      </w:r>
    </w:p>
    <w:bookmarkEnd w:id="20"/>
    <w:p w14:paraId="4E4118D9" w14:textId="77777777" w:rsidR="00DB3BE2" w:rsidRPr="00EB59E4" w:rsidRDefault="00DB3BE2" w:rsidP="00EB59E4">
      <w:pPr>
        <w:spacing w:line="276" w:lineRule="auto"/>
        <w:ind w:left="284"/>
        <w:jc w:val="both"/>
        <w:rPr>
          <w:rFonts w:ascii="Century Gothic" w:eastAsia="Times New Roman" w:hAnsi="Century Gothic"/>
          <w:sz w:val="22"/>
          <w:szCs w:val="22"/>
        </w:rPr>
      </w:pPr>
    </w:p>
    <w:p w14:paraId="585F9317" w14:textId="77777777" w:rsidR="004A0790" w:rsidRPr="00EB59E4" w:rsidRDefault="004A0790" w:rsidP="00EB59E4">
      <w:pPr>
        <w:spacing w:line="276" w:lineRule="auto"/>
        <w:ind w:left="284"/>
        <w:jc w:val="both"/>
        <w:rPr>
          <w:rFonts w:ascii="Century Gothic" w:eastAsia="Times New Roman" w:hAnsi="Century Gothic"/>
          <w:sz w:val="22"/>
          <w:szCs w:val="22"/>
        </w:rPr>
      </w:pPr>
      <w:r w:rsidRPr="00EB59E4">
        <w:rPr>
          <w:rFonts w:ascii="Century Gothic" w:eastAsia="Times New Roman" w:hAnsi="Century Gothic"/>
          <w:sz w:val="22"/>
          <w:szCs w:val="22"/>
        </w:rPr>
        <w:t>Zahtevano dokazilo:</w:t>
      </w:r>
    </w:p>
    <w:p w14:paraId="659AB01F" w14:textId="0D97AF5E" w:rsidR="004A0790" w:rsidRPr="00EB59E4" w:rsidRDefault="004A0790" w:rsidP="00EB59E4">
      <w:pPr>
        <w:spacing w:line="276" w:lineRule="auto"/>
        <w:ind w:left="284"/>
        <w:jc w:val="both"/>
        <w:rPr>
          <w:rFonts w:ascii="Century Gothic" w:eastAsia="Times New Roman" w:hAnsi="Century Gothic"/>
          <w:b/>
          <w:bCs/>
          <w:sz w:val="22"/>
          <w:szCs w:val="22"/>
        </w:rPr>
      </w:pPr>
      <w:r w:rsidRPr="00EB59E4">
        <w:rPr>
          <w:rFonts w:ascii="Century Gothic" w:eastAsia="Times New Roman" w:hAnsi="Century Gothic"/>
          <w:sz w:val="22"/>
          <w:szCs w:val="22"/>
        </w:rPr>
        <w:t xml:space="preserve">Ponudnik potrdi izpolnjevanje pogoja s predložitvijo fotokopije veljavne zavarovalne police </w:t>
      </w:r>
      <w:r w:rsidR="00507BB3" w:rsidRPr="00EB59E4">
        <w:rPr>
          <w:rFonts w:ascii="Century Gothic" w:eastAsia="Times New Roman" w:hAnsi="Century Gothic"/>
          <w:sz w:val="22"/>
          <w:szCs w:val="22"/>
        </w:rPr>
        <w:t>ali</w:t>
      </w:r>
      <w:r w:rsidRPr="00EB59E4">
        <w:rPr>
          <w:rFonts w:ascii="Century Gothic" w:eastAsia="Times New Roman" w:hAnsi="Century Gothic"/>
          <w:sz w:val="22"/>
          <w:szCs w:val="22"/>
        </w:rPr>
        <w:t xml:space="preserve"> zavezujočo izjavo zavarovalnice, da bo ponudniku, v kolikor bo ta izbran </w:t>
      </w:r>
      <w:bookmarkStart w:id="21" w:name="_Hlk57811801"/>
      <w:r w:rsidRPr="00EB59E4">
        <w:rPr>
          <w:rFonts w:ascii="Century Gothic" w:eastAsia="Times New Roman" w:hAnsi="Century Gothic"/>
          <w:sz w:val="22"/>
          <w:szCs w:val="22"/>
        </w:rPr>
        <w:t xml:space="preserve">za izvedbo </w:t>
      </w:r>
      <w:r w:rsidRPr="00EB59E4">
        <w:rPr>
          <w:rFonts w:ascii="Century Gothic" w:eastAsia="Times New Roman" w:hAnsi="Century Gothic"/>
          <w:sz w:val="22"/>
          <w:szCs w:val="22"/>
        </w:rPr>
        <w:lastRenderedPageBreak/>
        <w:t xml:space="preserve">predmetne investicije, izdala zavarovalno polico v višini letne zavarovalne vsote vsaj </w:t>
      </w:r>
      <w:r w:rsidR="00460ACF" w:rsidRPr="00EB59E4">
        <w:rPr>
          <w:rFonts w:ascii="Century Gothic" w:eastAsia="Times New Roman" w:hAnsi="Century Gothic"/>
          <w:sz w:val="22"/>
          <w:szCs w:val="22"/>
        </w:rPr>
        <w:t>1.0</w:t>
      </w:r>
      <w:r w:rsidR="0072684E" w:rsidRPr="00EB59E4">
        <w:rPr>
          <w:rFonts w:ascii="Century Gothic" w:eastAsia="Times New Roman" w:hAnsi="Century Gothic"/>
          <w:sz w:val="22"/>
          <w:szCs w:val="22"/>
        </w:rPr>
        <w:t>00.000 eur</w:t>
      </w:r>
      <w:r w:rsidR="00507BB3" w:rsidRPr="00EB59E4">
        <w:rPr>
          <w:rFonts w:ascii="Century Gothic" w:eastAsia="Times New Roman" w:hAnsi="Century Gothic"/>
          <w:sz w:val="22"/>
          <w:szCs w:val="22"/>
        </w:rPr>
        <w:t xml:space="preserve"> na obrazcu</w:t>
      </w:r>
      <w:r w:rsidR="00507BB3" w:rsidRPr="00EB59E4">
        <w:rPr>
          <w:rFonts w:ascii="Century Gothic" w:eastAsia="Times New Roman" w:hAnsi="Century Gothic"/>
          <w:b/>
          <w:bCs/>
          <w:sz w:val="22"/>
          <w:szCs w:val="22"/>
        </w:rPr>
        <w:t xml:space="preserve"> </w:t>
      </w:r>
      <w:bookmarkEnd w:id="21"/>
      <w:r w:rsidR="00C505E6" w:rsidRPr="00EB59E4">
        <w:rPr>
          <w:rFonts w:ascii="Century Gothic" w:eastAsia="Times New Roman" w:hAnsi="Century Gothic"/>
          <w:b/>
          <w:bCs/>
          <w:sz w:val="22"/>
          <w:szCs w:val="22"/>
        </w:rPr>
        <w:t>»</w:t>
      </w:r>
      <w:r w:rsidR="00507BB3" w:rsidRPr="00EB59E4">
        <w:rPr>
          <w:rFonts w:ascii="Century Gothic" w:eastAsia="Times New Roman" w:hAnsi="Century Gothic"/>
          <w:b/>
          <w:bCs/>
          <w:sz w:val="22"/>
          <w:szCs w:val="22"/>
        </w:rPr>
        <w:t>OBR-Izjava zavarovalnice</w:t>
      </w:r>
      <w:r w:rsidR="00461AA2" w:rsidRPr="00EB59E4">
        <w:rPr>
          <w:rFonts w:ascii="Century Gothic" w:eastAsia="Times New Roman" w:hAnsi="Century Gothic"/>
          <w:b/>
          <w:bCs/>
          <w:sz w:val="22"/>
          <w:szCs w:val="22"/>
        </w:rPr>
        <w:t xml:space="preserve"> – izvajalska odgovornost</w:t>
      </w:r>
      <w:r w:rsidR="00C505E6" w:rsidRPr="00EB59E4">
        <w:rPr>
          <w:rFonts w:ascii="Century Gothic" w:eastAsia="Times New Roman" w:hAnsi="Century Gothic"/>
          <w:b/>
          <w:bCs/>
          <w:sz w:val="22"/>
          <w:szCs w:val="22"/>
        </w:rPr>
        <w:t>«</w:t>
      </w:r>
      <w:r w:rsidR="00507BB3" w:rsidRPr="00EB59E4">
        <w:rPr>
          <w:rFonts w:ascii="Century Gothic" w:eastAsia="Times New Roman" w:hAnsi="Century Gothic"/>
          <w:b/>
          <w:bCs/>
          <w:sz w:val="22"/>
          <w:szCs w:val="22"/>
        </w:rPr>
        <w:t>.</w:t>
      </w:r>
    </w:p>
    <w:p w14:paraId="67B5C011" w14:textId="77777777" w:rsidR="00461977" w:rsidRPr="00EB59E4" w:rsidRDefault="00461977" w:rsidP="00EB59E4">
      <w:pPr>
        <w:spacing w:line="276" w:lineRule="auto"/>
        <w:ind w:left="284"/>
        <w:jc w:val="both"/>
        <w:rPr>
          <w:rFonts w:ascii="Century Gothic" w:eastAsia="Times New Roman" w:hAnsi="Century Gothic"/>
          <w:b/>
          <w:bCs/>
          <w:sz w:val="22"/>
          <w:szCs w:val="22"/>
        </w:rPr>
      </w:pPr>
    </w:p>
    <w:p w14:paraId="47987479" w14:textId="1404640D" w:rsidR="006175C5" w:rsidRPr="00EB59E4" w:rsidRDefault="006175C5" w:rsidP="00EB59E4">
      <w:pPr>
        <w:pStyle w:val="Odstavekseznama"/>
        <w:numPr>
          <w:ilvl w:val="0"/>
          <w:numId w:val="38"/>
        </w:numPr>
        <w:spacing w:line="276" w:lineRule="auto"/>
        <w:jc w:val="both"/>
        <w:outlineLvl w:val="0"/>
        <w:rPr>
          <w:rFonts w:ascii="Century Gothic" w:hAnsi="Century Gothic"/>
          <w:b/>
          <w:sz w:val="22"/>
          <w:szCs w:val="22"/>
        </w:rPr>
      </w:pPr>
      <w:r w:rsidRPr="00EB59E4">
        <w:rPr>
          <w:rFonts w:ascii="Century Gothic" w:hAnsi="Century Gothic"/>
          <w:b/>
          <w:sz w:val="22"/>
          <w:szCs w:val="22"/>
        </w:rPr>
        <w:t>Pogoj</w:t>
      </w:r>
      <w:r w:rsidR="00EB59E4">
        <w:rPr>
          <w:rFonts w:ascii="Century Gothic" w:hAnsi="Century Gothic"/>
          <w:b/>
          <w:sz w:val="22"/>
          <w:szCs w:val="22"/>
        </w:rPr>
        <w:t xml:space="preserve"> (Sposobnost prevzeti predmet naročila)</w:t>
      </w:r>
    </w:p>
    <w:p w14:paraId="3EB9341A" w14:textId="40DB10A4" w:rsidR="006175C5" w:rsidRPr="00EB59E4" w:rsidRDefault="006175C5" w:rsidP="00EB59E4">
      <w:pPr>
        <w:spacing w:line="276" w:lineRule="auto"/>
        <w:ind w:left="284"/>
        <w:jc w:val="both"/>
        <w:rPr>
          <w:rFonts w:ascii="Century Gothic" w:eastAsia="Times New Roman" w:hAnsi="Century Gothic"/>
          <w:sz w:val="22"/>
          <w:szCs w:val="22"/>
        </w:rPr>
      </w:pPr>
      <w:r w:rsidRPr="00EB59E4">
        <w:rPr>
          <w:rFonts w:ascii="Century Gothic" w:eastAsia="Times New Roman" w:hAnsi="Century Gothic"/>
          <w:sz w:val="22"/>
          <w:szCs w:val="22"/>
        </w:rPr>
        <w:t xml:space="preserve">Ponudnik potrjuje, da je sposoben prevzete obveznosti izpolniti skladno z razpisno dokumentacijo </w:t>
      </w:r>
      <w:r w:rsidR="00461AA2" w:rsidRPr="00EB59E4">
        <w:rPr>
          <w:rFonts w:ascii="Century Gothic" w:eastAsia="Times New Roman" w:hAnsi="Century Gothic"/>
          <w:sz w:val="22"/>
          <w:szCs w:val="22"/>
        </w:rPr>
        <w:t>in zahtevami Projektne naloge</w:t>
      </w:r>
      <w:r w:rsidRPr="00EB59E4">
        <w:rPr>
          <w:rFonts w:ascii="Century Gothic" w:eastAsia="Times New Roman" w:hAnsi="Century Gothic"/>
          <w:sz w:val="22"/>
          <w:szCs w:val="22"/>
        </w:rPr>
        <w:t>.</w:t>
      </w:r>
    </w:p>
    <w:p w14:paraId="6210A3BB" w14:textId="77777777" w:rsidR="006175C5" w:rsidRPr="00EB59E4" w:rsidRDefault="006175C5" w:rsidP="00EB59E4">
      <w:pPr>
        <w:spacing w:line="276" w:lineRule="auto"/>
        <w:ind w:left="284"/>
        <w:jc w:val="both"/>
        <w:rPr>
          <w:rFonts w:ascii="Century Gothic" w:eastAsia="Times New Roman" w:hAnsi="Century Gothic"/>
          <w:sz w:val="22"/>
          <w:szCs w:val="22"/>
        </w:rPr>
      </w:pPr>
    </w:p>
    <w:p w14:paraId="3366386B" w14:textId="77777777" w:rsidR="006175C5" w:rsidRPr="00EB59E4" w:rsidRDefault="006175C5" w:rsidP="00EB59E4">
      <w:pPr>
        <w:spacing w:line="276" w:lineRule="auto"/>
        <w:ind w:left="284"/>
        <w:jc w:val="both"/>
        <w:rPr>
          <w:rFonts w:ascii="Century Gothic" w:eastAsia="Times New Roman" w:hAnsi="Century Gothic"/>
          <w:sz w:val="22"/>
          <w:szCs w:val="22"/>
        </w:rPr>
      </w:pPr>
      <w:r w:rsidRPr="00EB59E4">
        <w:rPr>
          <w:rFonts w:ascii="Century Gothic" w:eastAsia="Times New Roman" w:hAnsi="Century Gothic"/>
          <w:sz w:val="22"/>
          <w:szCs w:val="22"/>
        </w:rPr>
        <w:t xml:space="preserve">Način izpolnjevanja: </w:t>
      </w:r>
    </w:p>
    <w:p w14:paraId="738F2188" w14:textId="77777777" w:rsidR="006175C5" w:rsidRPr="00EB59E4" w:rsidRDefault="006175C5" w:rsidP="00EB59E4">
      <w:pPr>
        <w:spacing w:line="276" w:lineRule="auto"/>
        <w:ind w:left="284"/>
        <w:jc w:val="both"/>
        <w:rPr>
          <w:rFonts w:ascii="Century Gothic" w:eastAsia="Times New Roman" w:hAnsi="Century Gothic"/>
          <w:sz w:val="22"/>
          <w:szCs w:val="22"/>
        </w:rPr>
      </w:pPr>
      <w:r w:rsidRPr="00EB59E4">
        <w:rPr>
          <w:rFonts w:ascii="Century Gothic" w:eastAsia="Times New Roman" w:hAnsi="Century Gothic"/>
          <w:sz w:val="22"/>
          <w:szCs w:val="22"/>
        </w:rPr>
        <w:t>Pogoj mora izpolniti ponudnik. V primeru partnerske ponudbe pogoj izpolni vsak izmed partnerjev.</w:t>
      </w:r>
    </w:p>
    <w:p w14:paraId="5506553E" w14:textId="77777777" w:rsidR="006175C5" w:rsidRPr="00EB59E4" w:rsidRDefault="006175C5" w:rsidP="00EB59E4">
      <w:pPr>
        <w:spacing w:line="276" w:lineRule="auto"/>
        <w:ind w:left="284"/>
        <w:jc w:val="both"/>
        <w:rPr>
          <w:rFonts w:ascii="Century Gothic" w:eastAsia="Times New Roman" w:hAnsi="Century Gothic"/>
          <w:sz w:val="22"/>
          <w:szCs w:val="22"/>
        </w:rPr>
      </w:pPr>
    </w:p>
    <w:p w14:paraId="6F0108A8" w14:textId="77777777" w:rsidR="006175C5" w:rsidRPr="00EB59E4" w:rsidRDefault="006175C5" w:rsidP="00EB59E4">
      <w:pPr>
        <w:spacing w:line="276" w:lineRule="auto"/>
        <w:ind w:left="284"/>
        <w:jc w:val="both"/>
        <w:rPr>
          <w:rFonts w:ascii="Century Gothic" w:eastAsia="Times New Roman" w:hAnsi="Century Gothic"/>
          <w:sz w:val="22"/>
          <w:szCs w:val="22"/>
        </w:rPr>
      </w:pPr>
      <w:r w:rsidRPr="00EB59E4">
        <w:rPr>
          <w:rFonts w:ascii="Century Gothic" w:eastAsia="Times New Roman" w:hAnsi="Century Gothic"/>
          <w:sz w:val="22"/>
          <w:szCs w:val="22"/>
        </w:rPr>
        <w:t>Način dokazovanja:</w:t>
      </w:r>
    </w:p>
    <w:p w14:paraId="19116D07" w14:textId="4F519610" w:rsidR="00461977" w:rsidRPr="00EB59E4" w:rsidRDefault="000F1FC1" w:rsidP="00EB59E4">
      <w:pPr>
        <w:widowControl w:val="0"/>
        <w:spacing w:line="276" w:lineRule="auto"/>
        <w:ind w:left="284"/>
        <w:jc w:val="both"/>
        <w:rPr>
          <w:rFonts w:ascii="Century Gothic" w:hAnsi="Century Gothic"/>
          <w:b/>
          <w:bCs/>
          <w:sz w:val="22"/>
          <w:szCs w:val="22"/>
        </w:rPr>
      </w:pPr>
      <w:r w:rsidRPr="00EB59E4">
        <w:rPr>
          <w:rFonts w:ascii="Century Gothic" w:hAnsi="Century Gothic"/>
          <w:sz w:val="22"/>
          <w:szCs w:val="22"/>
        </w:rPr>
        <w:t xml:space="preserve">Gospodarski subjekt izkaže izpolnjevanje pogoja z izjavo na obrazcu </w:t>
      </w:r>
      <w:r w:rsidRPr="00EB59E4">
        <w:rPr>
          <w:rFonts w:ascii="Century Gothic" w:hAnsi="Century Gothic"/>
          <w:b/>
          <w:bCs/>
          <w:sz w:val="22"/>
          <w:szCs w:val="22"/>
        </w:rPr>
        <w:t>OBR-Izjava.</w:t>
      </w:r>
    </w:p>
    <w:p w14:paraId="2268C3BA" w14:textId="77777777" w:rsidR="000F1FC1" w:rsidRPr="00EB59E4" w:rsidRDefault="000F1FC1" w:rsidP="00EB59E4">
      <w:pPr>
        <w:widowControl w:val="0"/>
        <w:spacing w:line="276" w:lineRule="auto"/>
        <w:ind w:left="284"/>
        <w:jc w:val="both"/>
        <w:rPr>
          <w:sz w:val="22"/>
          <w:szCs w:val="22"/>
        </w:rPr>
      </w:pPr>
    </w:p>
    <w:p w14:paraId="38084CC1" w14:textId="77777777" w:rsidR="00461AA2" w:rsidRPr="00EB59E4" w:rsidRDefault="00461AA2" w:rsidP="00EB59E4">
      <w:pPr>
        <w:pStyle w:val="Odstavekseznama"/>
        <w:numPr>
          <w:ilvl w:val="0"/>
          <w:numId w:val="38"/>
        </w:numPr>
        <w:spacing w:line="276" w:lineRule="auto"/>
        <w:jc w:val="both"/>
        <w:outlineLvl w:val="0"/>
        <w:rPr>
          <w:rFonts w:ascii="Century Gothic" w:hAnsi="Century Gothic"/>
          <w:b/>
          <w:sz w:val="22"/>
          <w:szCs w:val="22"/>
        </w:rPr>
      </w:pPr>
      <w:r w:rsidRPr="00EB59E4">
        <w:rPr>
          <w:rFonts w:ascii="Century Gothic" w:hAnsi="Century Gothic"/>
          <w:b/>
          <w:sz w:val="22"/>
          <w:szCs w:val="22"/>
        </w:rPr>
        <w:t>Pogoj (Seznanjenost z lokacijo)</w:t>
      </w:r>
    </w:p>
    <w:p w14:paraId="31755BE2" w14:textId="77777777" w:rsidR="00461AA2" w:rsidRPr="00EB59E4" w:rsidRDefault="00461AA2" w:rsidP="00EB59E4">
      <w:pPr>
        <w:spacing w:line="276" w:lineRule="auto"/>
        <w:ind w:left="284"/>
        <w:jc w:val="both"/>
        <w:rPr>
          <w:rFonts w:ascii="Century Gothic" w:eastAsia="Times New Roman" w:hAnsi="Century Gothic"/>
          <w:sz w:val="22"/>
          <w:szCs w:val="22"/>
        </w:rPr>
      </w:pPr>
      <w:r w:rsidRPr="00EB59E4">
        <w:rPr>
          <w:rFonts w:ascii="Century Gothic" w:eastAsia="Times New Roman" w:hAnsi="Century Gothic"/>
          <w:sz w:val="22"/>
          <w:szCs w:val="22"/>
        </w:rPr>
        <w:t xml:space="preserve">Ponudnik potrjuje, da je seznanjen z obstoječo dokumentacijo naročnika, s predvideno lokacijo izvajanja del, predvidenim načinom izvedbe ter obstoječim stanjem na terenu. </w:t>
      </w:r>
    </w:p>
    <w:p w14:paraId="7E52C9C9" w14:textId="77777777" w:rsidR="00461AA2" w:rsidRPr="00EB59E4" w:rsidRDefault="00461AA2" w:rsidP="00EB59E4">
      <w:pPr>
        <w:spacing w:line="276" w:lineRule="auto"/>
        <w:ind w:left="284"/>
        <w:jc w:val="both"/>
        <w:rPr>
          <w:rFonts w:ascii="Century Gothic" w:eastAsia="Times New Roman" w:hAnsi="Century Gothic"/>
          <w:sz w:val="22"/>
          <w:szCs w:val="22"/>
        </w:rPr>
      </w:pPr>
    </w:p>
    <w:p w14:paraId="4914184F" w14:textId="77777777" w:rsidR="00461AA2" w:rsidRPr="00EB59E4" w:rsidRDefault="00461AA2" w:rsidP="00EB59E4">
      <w:pPr>
        <w:spacing w:line="276" w:lineRule="auto"/>
        <w:ind w:left="284"/>
        <w:jc w:val="both"/>
        <w:rPr>
          <w:rFonts w:ascii="Century Gothic" w:eastAsia="Times New Roman" w:hAnsi="Century Gothic"/>
          <w:sz w:val="22"/>
          <w:szCs w:val="22"/>
        </w:rPr>
      </w:pPr>
      <w:r w:rsidRPr="00EB59E4">
        <w:rPr>
          <w:rFonts w:ascii="Century Gothic" w:eastAsia="Times New Roman" w:hAnsi="Century Gothic"/>
          <w:sz w:val="22"/>
          <w:szCs w:val="22"/>
        </w:rPr>
        <w:t xml:space="preserve">Način izpolnjevanja: </w:t>
      </w:r>
    </w:p>
    <w:p w14:paraId="22F564F2" w14:textId="39DF18D2" w:rsidR="00461AA2" w:rsidRPr="00EB59E4" w:rsidRDefault="00461AA2" w:rsidP="00EB59E4">
      <w:pPr>
        <w:spacing w:line="276" w:lineRule="auto"/>
        <w:ind w:left="284"/>
        <w:jc w:val="both"/>
        <w:rPr>
          <w:rFonts w:ascii="Century Gothic" w:eastAsia="Times New Roman" w:hAnsi="Century Gothic"/>
          <w:sz w:val="22"/>
          <w:szCs w:val="22"/>
        </w:rPr>
      </w:pPr>
      <w:r w:rsidRPr="00EB59E4">
        <w:rPr>
          <w:rFonts w:ascii="Century Gothic" w:eastAsia="Times New Roman" w:hAnsi="Century Gothic"/>
          <w:sz w:val="22"/>
          <w:szCs w:val="22"/>
        </w:rPr>
        <w:t xml:space="preserve">Pogoj mora izpolniti ponudnik. V primeru partnerske ponudbe pogoj </w:t>
      </w:r>
      <w:r w:rsidR="000F1FC1" w:rsidRPr="00EB59E4">
        <w:rPr>
          <w:rFonts w:ascii="Century Gothic" w:eastAsia="Times New Roman" w:hAnsi="Century Gothic"/>
          <w:sz w:val="22"/>
          <w:szCs w:val="22"/>
        </w:rPr>
        <w:t>izpolni vsaj en partner.</w:t>
      </w:r>
    </w:p>
    <w:p w14:paraId="3B2E4E03" w14:textId="77777777" w:rsidR="00461AA2" w:rsidRPr="00EB59E4" w:rsidRDefault="00461AA2" w:rsidP="00EB59E4">
      <w:pPr>
        <w:spacing w:line="276" w:lineRule="auto"/>
        <w:ind w:left="284"/>
        <w:jc w:val="both"/>
        <w:rPr>
          <w:rFonts w:ascii="Century Gothic" w:eastAsia="Times New Roman" w:hAnsi="Century Gothic"/>
          <w:sz w:val="22"/>
          <w:szCs w:val="22"/>
        </w:rPr>
      </w:pPr>
    </w:p>
    <w:p w14:paraId="7A73A878" w14:textId="77777777" w:rsidR="00461AA2" w:rsidRPr="00EB59E4" w:rsidRDefault="00461AA2" w:rsidP="00EB59E4">
      <w:pPr>
        <w:spacing w:line="276" w:lineRule="auto"/>
        <w:ind w:left="284"/>
        <w:jc w:val="both"/>
        <w:rPr>
          <w:rFonts w:ascii="Century Gothic" w:eastAsia="Times New Roman" w:hAnsi="Century Gothic"/>
          <w:sz w:val="22"/>
          <w:szCs w:val="22"/>
        </w:rPr>
      </w:pPr>
      <w:r w:rsidRPr="00EB59E4">
        <w:rPr>
          <w:rFonts w:ascii="Century Gothic" w:eastAsia="Times New Roman" w:hAnsi="Century Gothic"/>
          <w:sz w:val="22"/>
          <w:szCs w:val="22"/>
        </w:rPr>
        <w:t>Način dokazovanja:</w:t>
      </w:r>
    </w:p>
    <w:p w14:paraId="42130C90" w14:textId="504337FE" w:rsidR="00461AA2" w:rsidRPr="00EB59E4" w:rsidRDefault="00461AA2" w:rsidP="00EB59E4">
      <w:pPr>
        <w:spacing w:line="276" w:lineRule="auto"/>
        <w:ind w:left="284"/>
        <w:jc w:val="both"/>
        <w:rPr>
          <w:rFonts w:ascii="Century Gothic" w:eastAsia="Times New Roman" w:hAnsi="Century Gothic"/>
          <w:sz w:val="22"/>
          <w:szCs w:val="22"/>
        </w:rPr>
      </w:pPr>
      <w:r w:rsidRPr="00EB59E4">
        <w:rPr>
          <w:rFonts w:ascii="Century Gothic" w:eastAsia="Times New Roman" w:hAnsi="Century Gothic"/>
          <w:sz w:val="22"/>
          <w:szCs w:val="22"/>
        </w:rPr>
        <w:t>Ponudnik izpolnjevanje pogoja potrdi s predložitvijo obrazca »</w:t>
      </w:r>
      <w:r w:rsidRPr="00EB59E4">
        <w:rPr>
          <w:rFonts w:ascii="Century Gothic" w:eastAsia="Times New Roman" w:hAnsi="Century Gothic"/>
          <w:b/>
          <w:bCs/>
          <w:sz w:val="22"/>
          <w:szCs w:val="22"/>
        </w:rPr>
        <w:t>OBR-Potrdilo o ogledu</w:t>
      </w:r>
      <w:r w:rsidRPr="00EB59E4">
        <w:rPr>
          <w:rFonts w:ascii="Century Gothic" w:eastAsia="Times New Roman" w:hAnsi="Century Gothic"/>
          <w:sz w:val="22"/>
          <w:szCs w:val="22"/>
        </w:rPr>
        <w:t>«.</w:t>
      </w:r>
    </w:p>
    <w:p w14:paraId="05195616" w14:textId="77777777" w:rsidR="00461AA2" w:rsidRPr="00EB59E4" w:rsidRDefault="00461AA2" w:rsidP="00EB59E4">
      <w:pPr>
        <w:spacing w:line="276" w:lineRule="auto"/>
        <w:ind w:left="284"/>
        <w:jc w:val="both"/>
        <w:rPr>
          <w:rFonts w:ascii="Century Gothic" w:hAnsi="Century Gothic"/>
          <w:sz w:val="22"/>
          <w:szCs w:val="22"/>
        </w:rPr>
      </w:pPr>
    </w:p>
    <w:p w14:paraId="7D611FD3" w14:textId="1733B23B" w:rsidR="0072684E" w:rsidRPr="00EB59E4" w:rsidRDefault="00CB4993" w:rsidP="00EB59E4">
      <w:pPr>
        <w:pStyle w:val="Odstavekseznama"/>
        <w:numPr>
          <w:ilvl w:val="0"/>
          <w:numId w:val="38"/>
        </w:numPr>
        <w:spacing w:line="276" w:lineRule="auto"/>
        <w:jc w:val="both"/>
        <w:outlineLvl w:val="0"/>
        <w:rPr>
          <w:rFonts w:ascii="Century Gothic" w:hAnsi="Century Gothic"/>
          <w:b/>
          <w:sz w:val="22"/>
          <w:szCs w:val="22"/>
        </w:rPr>
      </w:pPr>
      <w:r w:rsidRPr="00EB59E4">
        <w:rPr>
          <w:rFonts w:ascii="Century Gothic" w:hAnsi="Century Gothic"/>
          <w:b/>
          <w:sz w:val="22"/>
          <w:szCs w:val="22"/>
        </w:rPr>
        <w:t>Pogoj (</w:t>
      </w:r>
      <w:r w:rsidR="0072684E" w:rsidRPr="00EB59E4">
        <w:rPr>
          <w:rFonts w:ascii="Century Gothic" w:hAnsi="Century Gothic"/>
          <w:b/>
          <w:sz w:val="22"/>
          <w:szCs w:val="22"/>
        </w:rPr>
        <w:t xml:space="preserve">Izjava o skladnosti z </w:t>
      </w:r>
      <w:proofErr w:type="spellStart"/>
      <w:r w:rsidR="0072684E" w:rsidRPr="00EB59E4">
        <w:rPr>
          <w:rFonts w:ascii="Century Gothic" w:hAnsi="Century Gothic"/>
          <w:b/>
          <w:sz w:val="22"/>
          <w:szCs w:val="22"/>
        </w:rPr>
        <w:t>UreZeJN</w:t>
      </w:r>
      <w:proofErr w:type="spellEnd"/>
      <w:r w:rsidRPr="00EB59E4">
        <w:rPr>
          <w:rFonts w:ascii="Century Gothic" w:hAnsi="Century Gothic"/>
          <w:b/>
          <w:sz w:val="22"/>
          <w:szCs w:val="22"/>
        </w:rPr>
        <w:t>)</w:t>
      </w:r>
      <w:r w:rsidR="0072684E" w:rsidRPr="00EB59E4">
        <w:rPr>
          <w:rFonts w:ascii="Century Gothic" w:hAnsi="Century Gothic"/>
          <w:b/>
          <w:sz w:val="22"/>
          <w:szCs w:val="22"/>
        </w:rPr>
        <w:t xml:space="preserve"> </w:t>
      </w:r>
    </w:p>
    <w:p w14:paraId="120ECF20" w14:textId="52A76C69" w:rsidR="0072684E" w:rsidRPr="00EB59E4" w:rsidRDefault="0072684E" w:rsidP="00EB59E4">
      <w:pPr>
        <w:spacing w:line="276" w:lineRule="auto"/>
        <w:ind w:left="284"/>
        <w:jc w:val="both"/>
        <w:rPr>
          <w:rFonts w:ascii="Century Gothic" w:hAnsi="Century Gothic"/>
          <w:sz w:val="22"/>
          <w:szCs w:val="22"/>
        </w:rPr>
      </w:pPr>
      <w:r w:rsidRPr="00EB59E4">
        <w:rPr>
          <w:rFonts w:ascii="Century Gothic" w:hAnsi="Century Gothic"/>
          <w:sz w:val="22"/>
          <w:szCs w:val="22"/>
        </w:rPr>
        <w:t xml:space="preserve">Ponudnik zagotavlja, </w:t>
      </w:r>
      <w:r w:rsidR="00933B81" w:rsidRPr="00EB59E4">
        <w:rPr>
          <w:rFonts w:ascii="Century Gothic" w:hAnsi="Century Gothic"/>
          <w:sz w:val="22"/>
          <w:szCs w:val="22"/>
        </w:rPr>
        <w:t xml:space="preserve">da </w:t>
      </w:r>
      <w:r w:rsidRPr="00EB59E4">
        <w:rPr>
          <w:rFonts w:ascii="Century Gothic" w:hAnsi="Century Gothic"/>
          <w:sz w:val="22"/>
          <w:szCs w:val="22"/>
        </w:rPr>
        <w:t xml:space="preserve">je seznanjen z določbami Uredbe o zelenem javnem naročanju (Uradni list RS, št. 51/17 </w:t>
      </w:r>
      <w:bookmarkStart w:id="22" w:name="_Hlk63761681"/>
      <w:r w:rsidRPr="00EB59E4">
        <w:rPr>
          <w:rFonts w:ascii="Century Gothic" w:hAnsi="Century Gothic"/>
          <w:sz w:val="22"/>
          <w:szCs w:val="22"/>
        </w:rPr>
        <w:t>in 64/19</w:t>
      </w:r>
      <w:bookmarkEnd w:id="22"/>
      <w:r w:rsidRPr="00EB59E4">
        <w:rPr>
          <w:rFonts w:ascii="Century Gothic" w:hAnsi="Century Gothic"/>
          <w:sz w:val="22"/>
          <w:szCs w:val="22"/>
        </w:rPr>
        <w:t>) in jih bo upošteval pri izvedbi tega javnega naročila.</w:t>
      </w:r>
    </w:p>
    <w:p w14:paraId="5A12264B" w14:textId="77777777" w:rsidR="000F1FC1" w:rsidRPr="00EB59E4" w:rsidRDefault="000F1FC1" w:rsidP="00EB59E4">
      <w:pPr>
        <w:spacing w:line="276" w:lineRule="auto"/>
        <w:ind w:left="284"/>
        <w:jc w:val="both"/>
        <w:rPr>
          <w:rFonts w:ascii="Century Gothic" w:hAnsi="Century Gothic"/>
          <w:sz w:val="22"/>
          <w:szCs w:val="22"/>
        </w:rPr>
      </w:pPr>
    </w:p>
    <w:p w14:paraId="18E70808" w14:textId="282978F5" w:rsidR="0072684E" w:rsidRPr="00EB59E4" w:rsidRDefault="0072684E" w:rsidP="00EB59E4">
      <w:pPr>
        <w:spacing w:line="276" w:lineRule="auto"/>
        <w:ind w:left="284"/>
        <w:jc w:val="both"/>
        <w:rPr>
          <w:rFonts w:ascii="Century Gothic" w:hAnsi="Century Gothic"/>
          <w:sz w:val="22"/>
          <w:szCs w:val="22"/>
        </w:rPr>
      </w:pPr>
      <w:r w:rsidRPr="00EB59E4">
        <w:rPr>
          <w:rFonts w:ascii="Century Gothic" w:hAnsi="Century Gothic"/>
          <w:sz w:val="22"/>
          <w:szCs w:val="22"/>
        </w:rPr>
        <w:t>Način izpolnjevanj</w:t>
      </w:r>
      <w:r w:rsidR="00933B81" w:rsidRPr="00EB59E4">
        <w:rPr>
          <w:rFonts w:ascii="Century Gothic" w:hAnsi="Century Gothic"/>
          <w:sz w:val="22"/>
          <w:szCs w:val="22"/>
        </w:rPr>
        <w:t>a</w:t>
      </w:r>
      <w:r w:rsidRPr="00EB59E4">
        <w:rPr>
          <w:rFonts w:ascii="Century Gothic" w:hAnsi="Century Gothic"/>
          <w:sz w:val="22"/>
          <w:szCs w:val="22"/>
        </w:rPr>
        <w:t>:</w:t>
      </w:r>
    </w:p>
    <w:p w14:paraId="722BD413" w14:textId="7D97A870" w:rsidR="0072684E" w:rsidRPr="00EB59E4" w:rsidRDefault="0072684E" w:rsidP="00EB59E4">
      <w:pPr>
        <w:spacing w:line="276" w:lineRule="auto"/>
        <w:ind w:left="284"/>
        <w:jc w:val="both"/>
        <w:rPr>
          <w:rFonts w:ascii="Century Gothic" w:hAnsi="Century Gothic"/>
          <w:sz w:val="22"/>
          <w:szCs w:val="22"/>
        </w:rPr>
      </w:pPr>
      <w:r w:rsidRPr="00EB59E4">
        <w:rPr>
          <w:rFonts w:ascii="Century Gothic" w:hAnsi="Century Gothic"/>
          <w:sz w:val="22"/>
          <w:szCs w:val="22"/>
        </w:rPr>
        <w:t xml:space="preserve">Pogoj mora izpolniti ponudnik. V primeru partnerske ponudbe ali nastopa s podizvajalci, pogoj izpolni </w:t>
      </w:r>
      <w:r w:rsidR="000F1FC1" w:rsidRPr="00EB59E4">
        <w:rPr>
          <w:rFonts w:ascii="Century Gothic" w:hAnsi="Century Gothic"/>
          <w:sz w:val="22"/>
          <w:szCs w:val="22"/>
        </w:rPr>
        <w:t>vsak izmed partnerjev in vsak podizvajalec.</w:t>
      </w:r>
      <w:r w:rsidRPr="00EB59E4">
        <w:rPr>
          <w:rFonts w:ascii="Century Gothic" w:hAnsi="Century Gothic"/>
          <w:sz w:val="22"/>
          <w:szCs w:val="22"/>
        </w:rPr>
        <w:t xml:space="preserve"> </w:t>
      </w:r>
    </w:p>
    <w:p w14:paraId="1673CD73" w14:textId="77777777" w:rsidR="0072684E" w:rsidRPr="00EB59E4" w:rsidRDefault="0072684E" w:rsidP="00EB59E4">
      <w:pPr>
        <w:spacing w:line="276" w:lineRule="auto"/>
        <w:ind w:left="284"/>
        <w:jc w:val="both"/>
        <w:rPr>
          <w:rFonts w:ascii="Century Gothic" w:hAnsi="Century Gothic"/>
          <w:sz w:val="22"/>
          <w:szCs w:val="22"/>
        </w:rPr>
      </w:pPr>
    </w:p>
    <w:p w14:paraId="739D61A8" w14:textId="77777777" w:rsidR="0072684E" w:rsidRPr="00EB59E4" w:rsidRDefault="0072684E" w:rsidP="00EB59E4">
      <w:pPr>
        <w:spacing w:line="276" w:lineRule="auto"/>
        <w:ind w:left="284"/>
        <w:jc w:val="both"/>
        <w:rPr>
          <w:rFonts w:ascii="Century Gothic" w:hAnsi="Century Gothic"/>
          <w:sz w:val="22"/>
          <w:szCs w:val="22"/>
        </w:rPr>
      </w:pPr>
      <w:r w:rsidRPr="00EB59E4">
        <w:rPr>
          <w:rFonts w:ascii="Century Gothic" w:hAnsi="Century Gothic"/>
          <w:sz w:val="22"/>
          <w:szCs w:val="22"/>
        </w:rPr>
        <w:t xml:space="preserve">Zahtevano dokazilo: </w:t>
      </w:r>
    </w:p>
    <w:p w14:paraId="77B862AA" w14:textId="225620ED" w:rsidR="0072684E" w:rsidRDefault="000F1FC1" w:rsidP="00EB59E4">
      <w:pPr>
        <w:spacing w:line="276" w:lineRule="auto"/>
        <w:ind w:left="284"/>
        <w:jc w:val="both"/>
        <w:rPr>
          <w:rFonts w:ascii="Century Gothic" w:hAnsi="Century Gothic"/>
          <w:sz w:val="22"/>
          <w:szCs w:val="22"/>
        </w:rPr>
      </w:pPr>
      <w:r w:rsidRPr="00EB59E4">
        <w:rPr>
          <w:rFonts w:ascii="Century Gothic" w:hAnsi="Century Gothic"/>
          <w:sz w:val="22"/>
          <w:szCs w:val="22"/>
        </w:rPr>
        <w:t xml:space="preserve">Gospodarski subjekt izkaže izpolnjevanje pogoja z izjavo na obrazcu </w:t>
      </w:r>
      <w:r w:rsidRPr="00EB59E4">
        <w:rPr>
          <w:rFonts w:ascii="Century Gothic" w:hAnsi="Century Gothic"/>
          <w:b/>
          <w:bCs/>
          <w:sz w:val="22"/>
          <w:szCs w:val="22"/>
        </w:rPr>
        <w:t>OBR-Izjava.</w:t>
      </w:r>
      <w:r w:rsidR="0072684E" w:rsidRPr="00EB59E4">
        <w:rPr>
          <w:rFonts w:ascii="Century Gothic" w:hAnsi="Century Gothic"/>
          <w:sz w:val="22"/>
          <w:szCs w:val="22"/>
        </w:rPr>
        <w:t xml:space="preserve"> Naročnik si pridržuje pravico v fazi preverjanja ponudbe zahtevati predložitev dodatnih dokazil.</w:t>
      </w:r>
    </w:p>
    <w:p w14:paraId="0BA860F3" w14:textId="77777777" w:rsidR="000145BC" w:rsidRDefault="000145BC" w:rsidP="00EB59E4">
      <w:pPr>
        <w:spacing w:line="276" w:lineRule="auto"/>
        <w:ind w:left="284"/>
        <w:jc w:val="both"/>
        <w:rPr>
          <w:rFonts w:ascii="Century Gothic" w:hAnsi="Century Gothic"/>
          <w:sz w:val="22"/>
          <w:szCs w:val="22"/>
        </w:rPr>
      </w:pPr>
    </w:p>
    <w:p w14:paraId="5BC1AE07" w14:textId="6BBC636C" w:rsidR="000145BC" w:rsidRPr="000145BC" w:rsidRDefault="000145BC" w:rsidP="000145BC">
      <w:pPr>
        <w:pStyle w:val="Odstavekseznama"/>
        <w:numPr>
          <w:ilvl w:val="0"/>
          <w:numId w:val="38"/>
        </w:numPr>
        <w:spacing w:line="276" w:lineRule="auto"/>
        <w:jc w:val="both"/>
        <w:rPr>
          <w:rFonts w:ascii="Century Gothic" w:hAnsi="Century Gothic"/>
          <w:b/>
          <w:bCs/>
          <w:color w:val="388600"/>
          <w:sz w:val="22"/>
          <w:szCs w:val="22"/>
        </w:rPr>
      </w:pPr>
      <w:r w:rsidRPr="000145BC">
        <w:rPr>
          <w:rFonts w:ascii="Century Gothic" w:hAnsi="Century Gothic"/>
          <w:b/>
          <w:bCs/>
          <w:color w:val="388600"/>
          <w:sz w:val="22"/>
          <w:szCs w:val="22"/>
        </w:rPr>
        <w:t>Pogoj (Pogoji v zvezi z izvedbo predmeta naročila – sofinanciranje)</w:t>
      </w:r>
    </w:p>
    <w:p w14:paraId="6A9CFBA5" w14:textId="77777777" w:rsidR="000145BC" w:rsidRDefault="000145BC" w:rsidP="000145BC">
      <w:pPr>
        <w:spacing w:line="276" w:lineRule="auto"/>
        <w:ind w:left="284"/>
        <w:jc w:val="both"/>
        <w:rPr>
          <w:rFonts w:ascii="Century Gothic" w:hAnsi="Century Gothic"/>
          <w:color w:val="388600"/>
          <w:sz w:val="22"/>
          <w:szCs w:val="22"/>
        </w:rPr>
      </w:pPr>
      <w:r w:rsidRPr="000145BC">
        <w:rPr>
          <w:rFonts w:ascii="Century Gothic" w:hAnsi="Century Gothic"/>
          <w:color w:val="388600"/>
          <w:sz w:val="22"/>
          <w:szCs w:val="22"/>
        </w:rPr>
        <w:t>Ponudnik potrjuje in soglaša, da:</w:t>
      </w:r>
    </w:p>
    <w:p w14:paraId="6D276BA7" w14:textId="264747AF" w:rsidR="008902B4" w:rsidRPr="008902B4" w:rsidRDefault="008902B4" w:rsidP="008902B4">
      <w:pPr>
        <w:pStyle w:val="Odstavekseznama"/>
        <w:numPr>
          <w:ilvl w:val="0"/>
          <w:numId w:val="7"/>
        </w:numPr>
        <w:spacing w:line="276" w:lineRule="auto"/>
        <w:jc w:val="both"/>
        <w:rPr>
          <w:rFonts w:ascii="Century Gothic" w:hAnsi="Century Gothic"/>
          <w:color w:val="388600"/>
          <w:sz w:val="22"/>
          <w:szCs w:val="22"/>
        </w:rPr>
      </w:pPr>
      <w:r>
        <w:rPr>
          <w:rFonts w:ascii="Century Gothic" w:hAnsi="Century Gothic"/>
          <w:color w:val="388600"/>
          <w:sz w:val="22"/>
          <w:szCs w:val="22"/>
        </w:rPr>
        <w:t xml:space="preserve">Je seznanjen in soglaša z določili točke </w:t>
      </w:r>
      <w:r w:rsidRPr="008902B4">
        <w:rPr>
          <w:rFonts w:ascii="Century Gothic" w:hAnsi="Century Gothic"/>
          <w:color w:val="388600"/>
          <w:sz w:val="22"/>
          <w:szCs w:val="22"/>
        </w:rPr>
        <w:t>2.</w:t>
      </w:r>
      <w:r w:rsidRPr="008902B4">
        <w:rPr>
          <w:rFonts w:ascii="Century Gothic" w:hAnsi="Century Gothic"/>
          <w:color w:val="388600"/>
          <w:sz w:val="22"/>
          <w:szCs w:val="22"/>
        </w:rPr>
        <w:tab/>
        <w:t>UVOD – SOFINANCIRANJE JAVNEGA NAROČILA</w:t>
      </w:r>
      <w:r>
        <w:rPr>
          <w:rFonts w:ascii="Century Gothic" w:hAnsi="Century Gothic"/>
          <w:color w:val="388600"/>
          <w:sz w:val="22"/>
          <w:szCs w:val="22"/>
        </w:rPr>
        <w:t xml:space="preserve"> teh Navodil;</w:t>
      </w:r>
    </w:p>
    <w:p w14:paraId="7ED52F0D" w14:textId="06AA2ADD" w:rsidR="000145BC" w:rsidRPr="000145BC" w:rsidRDefault="000145BC" w:rsidP="000145BC">
      <w:pPr>
        <w:pStyle w:val="Odstavekseznama"/>
        <w:numPr>
          <w:ilvl w:val="0"/>
          <w:numId w:val="7"/>
        </w:numPr>
        <w:spacing w:line="276" w:lineRule="auto"/>
        <w:jc w:val="both"/>
        <w:rPr>
          <w:rFonts w:ascii="Century Gothic" w:hAnsi="Century Gothic"/>
          <w:color w:val="388600"/>
          <w:sz w:val="22"/>
          <w:szCs w:val="22"/>
        </w:rPr>
      </w:pPr>
      <w:r w:rsidRPr="000145BC">
        <w:rPr>
          <w:rFonts w:ascii="Century Gothic" w:hAnsi="Century Gothic"/>
          <w:color w:val="388600"/>
          <w:sz w:val="22"/>
          <w:szCs w:val="22"/>
        </w:rPr>
        <w:t xml:space="preserve">je dolžan v skladu z 22. členom Uredbe (EU) 2021/241 ter 21. in 28. členom Uredbe o izvajanju Uredbe (EU) o Mehanizmu za okrevanje in odpornost (Uradni list RS, št. 167/21) zagotavljati revizijsko sled in hraniti vso originalno dokumentacijo v zvezi s predmetom javnega naročila, kot dokazila za potrebe nadzora in spremljanja, ter bo zagotavljal dostop do dokumentacije, in sicer najmanj 5 (pet) let po zadnjem plačilu, prejetem od Evropske komisije v zvezi z izvajanjem NOO, ko lahko nadzorni organi (to je naročnik, </w:t>
      </w:r>
      <w:r w:rsidRPr="000145BC">
        <w:rPr>
          <w:rFonts w:ascii="Century Gothic" w:hAnsi="Century Gothic"/>
          <w:color w:val="388600"/>
          <w:sz w:val="22"/>
          <w:szCs w:val="22"/>
        </w:rPr>
        <w:lastRenderedPageBreak/>
        <w:t>ministrstvo, koordinacijski organ in drugi nadzorni organi, vključeni v izvajanje, upravljanje, nadzor ali revizijo projekta in posledično te pogodbe; v nadaljnjem besedilu: nadzorni organi) še preverjajo upravičenost porabe sredstev po javnem naročilu. O natančnem datumu za hrambo dokumentacije bo ponudnik obveščen s strani naročnik</w:t>
      </w:r>
      <w:r w:rsidR="008902B4">
        <w:rPr>
          <w:rFonts w:ascii="Century Gothic" w:hAnsi="Century Gothic"/>
          <w:color w:val="388600"/>
          <w:sz w:val="22"/>
          <w:szCs w:val="22"/>
        </w:rPr>
        <w:t>a;</w:t>
      </w:r>
    </w:p>
    <w:p w14:paraId="700B9864" w14:textId="79863C1D" w:rsidR="000145BC" w:rsidRPr="000145BC" w:rsidRDefault="000145BC" w:rsidP="000145BC">
      <w:pPr>
        <w:pStyle w:val="Odstavekseznama"/>
        <w:numPr>
          <w:ilvl w:val="0"/>
          <w:numId w:val="7"/>
        </w:numPr>
        <w:spacing w:line="276" w:lineRule="auto"/>
        <w:jc w:val="both"/>
        <w:rPr>
          <w:rFonts w:ascii="Century Gothic" w:hAnsi="Century Gothic"/>
          <w:color w:val="388600"/>
          <w:sz w:val="22"/>
          <w:szCs w:val="22"/>
        </w:rPr>
      </w:pPr>
      <w:r w:rsidRPr="000145BC">
        <w:rPr>
          <w:rFonts w:ascii="Century Gothic" w:hAnsi="Century Gothic"/>
          <w:color w:val="388600"/>
          <w:sz w:val="22"/>
          <w:szCs w:val="22"/>
        </w:rPr>
        <w:t>da bo za potrebe nadzora nad porabo sredstev nadzornim organom ves čas, ko je mogoč nadzor nad porabo sredstev, omogočili spremljanje, preverjanje in nadzor nad izvajanjem predmeta naročila, pri tem bo predložil oz. omogočil vpogled v vse dokumente, ki bodo nastali v zvezi z izvedbo predmeta javnega naročila.</w:t>
      </w:r>
      <w:r w:rsidRPr="000145BC">
        <w:rPr>
          <w:rFonts w:ascii="Century Gothic" w:hAnsi="Century Gothic"/>
          <w:color w:val="388600"/>
          <w:sz w:val="22"/>
          <w:szCs w:val="22"/>
        </w:rPr>
        <w:t xml:space="preserve"> </w:t>
      </w:r>
      <w:r w:rsidRPr="000145BC">
        <w:rPr>
          <w:rFonts w:ascii="Century Gothic" w:hAnsi="Century Gothic"/>
          <w:color w:val="388600"/>
          <w:sz w:val="22"/>
          <w:szCs w:val="22"/>
        </w:rPr>
        <w:t>Naročnik izvaja nadzor z administrativnim preverjanjem in preverjanjem na kraju samem, pri</w:t>
      </w:r>
      <w:r w:rsidRPr="000145BC">
        <w:rPr>
          <w:rFonts w:ascii="Century Gothic" w:hAnsi="Century Gothic"/>
          <w:color w:val="388600"/>
          <w:sz w:val="22"/>
          <w:szCs w:val="22"/>
        </w:rPr>
        <w:t xml:space="preserve"> </w:t>
      </w:r>
      <w:r w:rsidRPr="000145BC">
        <w:rPr>
          <w:rFonts w:ascii="Century Gothic" w:hAnsi="Century Gothic"/>
          <w:color w:val="388600"/>
          <w:sz w:val="22"/>
          <w:szCs w:val="22"/>
        </w:rPr>
        <w:t>čemer bo o slednjem ponudnika minimalno 8 dni pred preverjanjem obvestil</w:t>
      </w:r>
      <w:r w:rsidR="008902B4">
        <w:rPr>
          <w:rFonts w:ascii="Century Gothic" w:hAnsi="Century Gothic"/>
          <w:color w:val="388600"/>
          <w:sz w:val="22"/>
          <w:szCs w:val="22"/>
        </w:rPr>
        <w:t>;</w:t>
      </w:r>
    </w:p>
    <w:p w14:paraId="7C3EF9DF" w14:textId="2EFD6D14" w:rsidR="000145BC" w:rsidRPr="000145BC" w:rsidRDefault="008902B4" w:rsidP="000145BC">
      <w:pPr>
        <w:pStyle w:val="Odstavekseznama"/>
        <w:numPr>
          <w:ilvl w:val="0"/>
          <w:numId w:val="7"/>
        </w:numPr>
        <w:spacing w:line="276" w:lineRule="auto"/>
        <w:jc w:val="both"/>
        <w:rPr>
          <w:rFonts w:ascii="Century Gothic" w:hAnsi="Century Gothic"/>
          <w:color w:val="388600"/>
          <w:sz w:val="22"/>
          <w:szCs w:val="22"/>
        </w:rPr>
      </w:pPr>
      <w:r>
        <w:rPr>
          <w:rFonts w:ascii="Century Gothic" w:hAnsi="Century Gothic"/>
          <w:color w:val="388600"/>
          <w:sz w:val="22"/>
          <w:szCs w:val="22"/>
        </w:rPr>
        <w:t>da</w:t>
      </w:r>
      <w:r w:rsidR="000145BC" w:rsidRPr="000145BC">
        <w:rPr>
          <w:rFonts w:ascii="Century Gothic" w:hAnsi="Century Gothic"/>
          <w:color w:val="388600"/>
          <w:sz w:val="22"/>
          <w:szCs w:val="22"/>
        </w:rPr>
        <w:t xml:space="preserve"> lahko v</w:t>
      </w:r>
      <w:r w:rsidR="000145BC" w:rsidRPr="000145BC">
        <w:rPr>
          <w:rFonts w:ascii="Century Gothic" w:hAnsi="Century Gothic"/>
          <w:color w:val="388600"/>
          <w:sz w:val="22"/>
          <w:szCs w:val="22"/>
        </w:rPr>
        <w:t xml:space="preserve"> primeru, da kateri koli nadzorni organ odkrije, da posamezna dokazila, ki naj bi izkazovala podlago za izplačilo, manjkajo ali so neustrezna (kar pomeni prekinitev revizijske sledi), lahko naročnik do ponovne vzpostavitve revizijske sledi ustavi plačilo</w:t>
      </w:r>
      <w:r>
        <w:rPr>
          <w:rFonts w:ascii="Century Gothic" w:hAnsi="Century Gothic"/>
          <w:color w:val="388600"/>
          <w:sz w:val="22"/>
          <w:szCs w:val="22"/>
        </w:rPr>
        <w:t>;</w:t>
      </w:r>
    </w:p>
    <w:p w14:paraId="66E92664" w14:textId="19010410" w:rsidR="000145BC" w:rsidRPr="000145BC" w:rsidRDefault="008902B4" w:rsidP="000145BC">
      <w:pPr>
        <w:pStyle w:val="Odstavekseznama"/>
        <w:numPr>
          <w:ilvl w:val="0"/>
          <w:numId w:val="7"/>
        </w:numPr>
        <w:spacing w:line="276" w:lineRule="auto"/>
        <w:jc w:val="both"/>
        <w:rPr>
          <w:rFonts w:ascii="Century Gothic" w:hAnsi="Century Gothic"/>
          <w:color w:val="388600"/>
          <w:sz w:val="22"/>
          <w:szCs w:val="22"/>
        </w:rPr>
      </w:pPr>
      <w:r>
        <w:rPr>
          <w:rFonts w:ascii="Century Gothic" w:hAnsi="Century Gothic"/>
          <w:color w:val="388600"/>
          <w:sz w:val="22"/>
          <w:szCs w:val="22"/>
        </w:rPr>
        <w:t>d</w:t>
      </w:r>
      <w:r w:rsidR="000145BC" w:rsidRPr="000145BC">
        <w:rPr>
          <w:rFonts w:ascii="Century Gothic" w:hAnsi="Century Gothic"/>
          <w:color w:val="388600"/>
          <w:sz w:val="22"/>
          <w:szCs w:val="22"/>
        </w:rPr>
        <w:t>a morajo biti s</w:t>
      </w:r>
      <w:r w:rsidR="000145BC" w:rsidRPr="000145BC">
        <w:rPr>
          <w:rFonts w:ascii="Century Gothic" w:hAnsi="Century Gothic"/>
          <w:color w:val="388600"/>
          <w:sz w:val="22"/>
          <w:szCs w:val="22"/>
        </w:rPr>
        <w:t xml:space="preserve">redstva </w:t>
      </w:r>
      <w:r w:rsidR="000145BC" w:rsidRPr="000145BC">
        <w:rPr>
          <w:rFonts w:ascii="Century Gothic" w:hAnsi="Century Gothic"/>
          <w:color w:val="388600"/>
          <w:sz w:val="22"/>
          <w:szCs w:val="22"/>
        </w:rPr>
        <w:t>Mehanizma za okrevanje in odpornost (</w:t>
      </w:r>
      <w:r w:rsidR="000145BC" w:rsidRPr="000145BC">
        <w:rPr>
          <w:rFonts w:ascii="Century Gothic" w:hAnsi="Century Gothic"/>
          <w:color w:val="388600"/>
          <w:sz w:val="22"/>
          <w:szCs w:val="22"/>
        </w:rPr>
        <w:t>MOO</w:t>
      </w:r>
      <w:r w:rsidR="000145BC" w:rsidRPr="000145BC">
        <w:rPr>
          <w:rFonts w:ascii="Century Gothic" w:hAnsi="Century Gothic"/>
          <w:color w:val="388600"/>
          <w:sz w:val="22"/>
          <w:szCs w:val="22"/>
        </w:rPr>
        <w:t>)</w:t>
      </w:r>
      <w:r w:rsidR="000145BC" w:rsidRPr="000145BC">
        <w:rPr>
          <w:rFonts w:ascii="Century Gothic" w:hAnsi="Century Gothic"/>
          <w:color w:val="388600"/>
          <w:sz w:val="22"/>
          <w:szCs w:val="22"/>
        </w:rPr>
        <w:t xml:space="preserve"> porabljena skladno z evropsko in slovensko zakonodajo in drugimi pravili, ki se nanašajo na izvajanje MOO. Za skladnost porabe sredstev MOO je odgovorno Ministrstvo za kulturo kot nosilni organ.</w:t>
      </w:r>
      <w:r w:rsidR="000145BC" w:rsidRPr="000145BC">
        <w:rPr>
          <w:rFonts w:ascii="Century Gothic" w:hAnsi="Century Gothic"/>
          <w:color w:val="388600"/>
          <w:sz w:val="22"/>
          <w:szCs w:val="22"/>
        </w:rPr>
        <w:t xml:space="preserve"> </w:t>
      </w:r>
      <w:r w:rsidR="000145BC" w:rsidRPr="000145BC">
        <w:rPr>
          <w:rFonts w:ascii="Century Gothic" w:hAnsi="Century Gothic"/>
          <w:color w:val="388600"/>
          <w:sz w:val="22"/>
          <w:szCs w:val="22"/>
        </w:rPr>
        <w:t>Za neupravičeno porabo sredstev MOO gre, ko:</w:t>
      </w:r>
    </w:p>
    <w:p w14:paraId="61487AD6" w14:textId="77777777" w:rsidR="000145BC" w:rsidRPr="000145BC" w:rsidRDefault="000145BC" w:rsidP="000145BC">
      <w:pPr>
        <w:pStyle w:val="Odstavekseznama"/>
        <w:numPr>
          <w:ilvl w:val="1"/>
          <w:numId w:val="7"/>
        </w:numPr>
        <w:spacing w:line="276" w:lineRule="auto"/>
        <w:jc w:val="both"/>
        <w:rPr>
          <w:rFonts w:ascii="Century Gothic" w:hAnsi="Century Gothic"/>
          <w:color w:val="388600"/>
          <w:sz w:val="22"/>
          <w:szCs w:val="22"/>
        </w:rPr>
      </w:pPr>
      <w:r w:rsidRPr="000145BC">
        <w:rPr>
          <w:rFonts w:ascii="Century Gothic" w:hAnsi="Century Gothic"/>
          <w:color w:val="388600"/>
          <w:sz w:val="22"/>
          <w:szCs w:val="22"/>
        </w:rPr>
        <w:t>izdatki niso nastali v skladu s pravili Unije ali nacionalnimi pravili,</w:t>
      </w:r>
    </w:p>
    <w:p w14:paraId="763BA2AB" w14:textId="77777777" w:rsidR="000145BC" w:rsidRPr="000145BC" w:rsidRDefault="000145BC" w:rsidP="000145BC">
      <w:pPr>
        <w:pStyle w:val="Odstavekseznama"/>
        <w:numPr>
          <w:ilvl w:val="1"/>
          <w:numId w:val="7"/>
        </w:numPr>
        <w:spacing w:line="276" w:lineRule="auto"/>
        <w:jc w:val="both"/>
        <w:rPr>
          <w:rFonts w:ascii="Century Gothic" w:hAnsi="Century Gothic"/>
          <w:color w:val="388600"/>
          <w:sz w:val="22"/>
          <w:szCs w:val="22"/>
        </w:rPr>
      </w:pPr>
      <w:r w:rsidRPr="000145BC">
        <w:rPr>
          <w:rFonts w:ascii="Century Gothic" w:hAnsi="Century Gothic"/>
          <w:color w:val="388600"/>
          <w:sz w:val="22"/>
          <w:szCs w:val="22"/>
        </w:rPr>
        <w:t>sredstva MOO niso bila porabljena v skladu z NOO,</w:t>
      </w:r>
    </w:p>
    <w:p w14:paraId="6E799266" w14:textId="0F3A5152" w:rsidR="000145BC" w:rsidRPr="000145BC" w:rsidRDefault="000145BC" w:rsidP="000145BC">
      <w:pPr>
        <w:pStyle w:val="Odstavekseznama"/>
        <w:numPr>
          <w:ilvl w:val="1"/>
          <w:numId w:val="7"/>
        </w:numPr>
        <w:spacing w:line="276" w:lineRule="auto"/>
        <w:jc w:val="both"/>
        <w:rPr>
          <w:rFonts w:ascii="Century Gothic" w:hAnsi="Century Gothic"/>
          <w:color w:val="388600"/>
          <w:sz w:val="22"/>
          <w:szCs w:val="22"/>
        </w:rPr>
      </w:pPr>
      <w:r w:rsidRPr="000145BC">
        <w:rPr>
          <w:rFonts w:ascii="Century Gothic" w:hAnsi="Century Gothic"/>
          <w:color w:val="388600"/>
          <w:sz w:val="22"/>
          <w:szCs w:val="22"/>
        </w:rPr>
        <w:t>se pri preverjanju ukrepov ugotovijo primeri goljufije, korupcije, nasprotij interesov ter dvojnega financiranja</w:t>
      </w:r>
      <w:r w:rsidR="008902B4">
        <w:rPr>
          <w:rFonts w:ascii="Century Gothic" w:hAnsi="Century Gothic"/>
          <w:color w:val="388600"/>
          <w:sz w:val="22"/>
          <w:szCs w:val="22"/>
        </w:rPr>
        <w:t>.</w:t>
      </w:r>
    </w:p>
    <w:p w14:paraId="4F87CCE7" w14:textId="668098FA" w:rsidR="000145BC" w:rsidRPr="000145BC" w:rsidRDefault="000145BC" w:rsidP="000145BC">
      <w:pPr>
        <w:spacing w:line="276" w:lineRule="auto"/>
        <w:ind w:left="709"/>
        <w:jc w:val="both"/>
        <w:rPr>
          <w:rFonts w:ascii="Century Gothic" w:hAnsi="Century Gothic"/>
          <w:color w:val="388600"/>
          <w:sz w:val="22"/>
          <w:szCs w:val="22"/>
        </w:rPr>
      </w:pPr>
      <w:r w:rsidRPr="000145BC">
        <w:rPr>
          <w:rFonts w:ascii="Century Gothic" w:hAnsi="Century Gothic"/>
          <w:color w:val="388600"/>
          <w:sz w:val="22"/>
          <w:szCs w:val="22"/>
        </w:rPr>
        <w:t>Če kateri koli nadzorni organ v času, ko je mogoč nadzor predmeta javnega naročila, ugotovi, da so bila sredstva MOO neupravičeno porabljena in je za neupravičeno porabo sredstev odgovoren ponudnik, ima naročnik pravico zahtevati vračilo neupravičeno porabljenih sredstev s strani ponudnika skupaj z zakonskimi zamudnimi obrestmi, ki tečejo od dne nakazila sredstev na transakcijski račun ponudnika do dne vračila sredstev na račun naročnika.</w:t>
      </w:r>
    </w:p>
    <w:p w14:paraId="20E167D4" w14:textId="77777777" w:rsidR="00620DEE" w:rsidRDefault="00620DEE" w:rsidP="00EB59E4">
      <w:pPr>
        <w:spacing w:line="276" w:lineRule="auto"/>
        <w:ind w:left="284"/>
        <w:jc w:val="both"/>
        <w:rPr>
          <w:rFonts w:ascii="Century Gothic" w:hAnsi="Century Gothic"/>
          <w:sz w:val="22"/>
          <w:szCs w:val="22"/>
        </w:rPr>
      </w:pPr>
    </w:p>
    <w:p w14:paraId="1FFAC215" w14:textId="77777777" w:rsidR="008902B4" w:rsidRPr="008902B4" w:rsidRDefault="008902B4" w:rsidP="008902B4">
      <w:pPr>
        <w:spacing w:line="276" w:lineRule="auto"/>
        <w:ind w:left="284"/>
        <w:jc w:val="both"/>
        <w:rPr>
          <w:rFonts w:ascii="Century Gothic" w:hAnsi="Century Gothic"/>
          <w:color w:val="388600"/>
          <w:sz w:val="22"/>
          <w:szCs w:val="22"/>
        </w:rPr>
      </w:pPr>
      <w:r w:rsidRPr="008902B4">
        <w:rPr>
          <w:rFonts w:ascii="Century Gothic" w:hAnsi="Century Gothic"/>
          <w:color w:val="388600"/>
          <w:sz w:val="22"/>
          <w:szCs w:val="22"/>
        </w:rPr>
        <w:t>Način izpolnjevanja:</w:t>
      </w:r>
    </w:p>
    <w:p w14:paraId="71F463F6" w14:textId="77777777" w:rsidR="008902B4" w:rsidRPr="008902B4" w:rsidRDefault="008902B4" w:rsidP="008902B4">
      <w:pPr>
        <w:spacing w:line="276" w:lineRule="auto"/>
        <w:ind w:left="284"/>
        <w:jc w:val="both"/>
        <w:rPr>
          <w:rFonts w:ascii="Century Gothic" w:hAnsi="Century Gothic"/>
          <w:color w:val="388600"/>
          <w:sz w:val="22"/>
          <w:szCs w:val="22"/>
        </w:rPr>
      </w:pPr>
      <w:r w:rsidRPr="008902B4">
        <w:rPr>
          <w:rFonts w:ascii="Century Gothic" w:hAnsi="Century Gothic"/>
          <w:color w:val="388600"/>
          <w:sz w:val="22"/>
          <w:szCs w:val="22"/>
        </w:rPr>
        <w:t xml:space="preserve">Pogoj mora izpolniti ponudnik. V primeru partnerske ponudbe ali nastopa s podizvajalci, pogoj izpolni vsak izmed partnerjev in vsak podizvajalec. </w:t>
      </w:r>
    </w:p>
    <w:p w14:paraId="47ABC762" w14:textId="77777777" w:rsidR="008902B4" w:rsidRPr="008902B4" w:rsidRDefault="008902B4" w:rsidP="008902B4">
      <w:pPr>
        <w:spacing w:line="276" w:lineRule="auto"/>
        <w:ind w:left="284"/>
        <w:jc w:val="both"/>
        <w:rPr>
          <w:rFonts w:ascii="Century Gothic" w:hAnsi="Century Gothic"/>
          <w:color w:val="388600"/>
          <w:sz w:val="22"/>
          <w:szCs w:val="22"/>
        </w:rPr>
      </w:pPr>
    </w:p>
    <w:p w14:paraId="240CCD8D" w14:textId="77777777" w:rsidR="008902B4" w:rsidRPr="008902B4" w:rsidRDefault="008902B4" w:rsidP="008902B4">
      <w:pPr>
        <w:spacing w:line="276" w:lineRule="auto"/>
        <w:ind w:left="284"/>
        <w:jc w:val="both"/>
        <w:rPr>
          <w:rFonts w:ascii="Century Gothic" w:hAnsi="Century Gothic"/>
          <w:color w:val="388600"/>
          <w:sz w:val="22"/>
          <w:szCs w:val="22"/>
        </w:rPr>
      </w:pPr>
      <w:r w:rsidRPr="008902B4">
        <w:rPr>
          <w:rFonts w:ascii="Century Gothic" w:hAnsi="Century Gothic"/>
          <w:color w:val="388600"/>
          <w:sz w:val="22"/>
          <w:szCs w:val="22"/>
        </w:rPr>
        <w:t xml:space="preserve">Zahtevano dokazilo: </w:t>
      </w:r>
    </w:p>
    <w:p w14:paraId="1A3650A0" w14:textId="7680C9D9" w:rsidR="008902B4" w:rsidRPr="008902B4" w:rsidRDefault="008902B4" w:rsidP="008902B4">
      <w:pPr>
        <w:spacing w:line="276" w:lineRule="auto"/>
        <w:ind w:left="284"/>
        <w:jc w:val="both"/>
        <w:rPr>
          <w:rFonts w:ascii="Century Gothic" w:hAnsi="Century Gothic"/>
          <w:color w:val="388600"/>
          <w:sz w:val="22"/>
          <w:szCs w:val="22"/>
        </w:rPr>
      </w:pPr>
      <w:r w:rsidRPr="008902B4">
        <w:rPr>
          <w:rFonts w:ascii="Century Gothic" w:hAnsi="Century Gothic"/>
          <w:color w:val="388600"/>
          <w:sz w:val="22"/>
          <w:szCs w:val="22"/>
        </w:rPr>
        <w:t xml:space="preserve">Gospodarski subjekt izkaže izpolnjevanje pogoja z izjavo na obrazcu </w:t>
      </w:r>
      <w:r w:rsidRPr="008902B4">
        <w:rPr>
          <w:rFonts w:ascii="Century Gothic" w:hAnsi="Century Gothic"/>
          <w:b/>
          <w:bCs/>
          <w:color w:val="388600"/>
          <w:sz w:val="22"/>
          <w:szCs w:val="22"/>
        </w:rPr>
        <w:t>OBR-Izjava</w:t>
      </w:r>
      <w:r>
        <w:rPr>
          <w:rFonts w:ascii="Century Gothic" w:hAnsi="Century Gothic"/>
          <w:b/>
          <w:bCs/>
          <w:color w:val="388600"/>
          <w:sz w:val="22"/>
          <w:szCs w:val="22"/>
        </w:rPr>
        <w:t xml:space="preserve"> </w:t>
      </w:r>
      <w:r>
        <w:rPr>
          <w:rFonts w:ascii="Century Gothic" w:hAnsi="Century Gothic"/>
          <w:color w:val="388600"/>
          <w:sz w:val="22"/>
          <w:szCs w:val="22"/>
        </w:rPr>
        <w:t xml:space="preserve">ter </w:t>
      </w:r>
      <w:r>
        <w:rPr>
          <w:rFonts w:ascii="Century Gothic" w:hAnsi="Century Gothic"/>
          <w:b/>
          <w:color w:val="388600"/>
          <w:sz w:val="22"/>
          <w:szCs w:val="22"/>
        </w:rPr>
        <w:t>OBR-</w:t>
      </w:r>
      <w:r w:rsidRPr="009D0E3C">
        <w:rPr>
          <w:rFonts w:ascii="Century Gothic" w:hAnsi="Century Gothic"/>
          <w:b/>
          <w:color w:val="388600"/>
          <w:sz w:val="22"/>
          <w:szCs w:val="22"/>
        </w:rPr>
        <w:t xml:space="preserve">Izjava o </w:t>
      </w:r>
      <w:r>
        <w:rPr>
          <w:rFonts w:ascii="Century Gothic" w:hAnsi="Century Gothic"/>
          <w:b/>
          <w:color w:val="388600"/>
          <w:sz w:val="22"/>
          <w:szCs w:val="22"/>
        </w:rPr>
        <w:t xml:space="preserve">preprečevanju </w:t>
      </w:r>
      <w:r w:rsidRPr="009D0E3C">
        <w:rPr>
          <w:rFonts w:ascii="Century Gothic" w:hAnsi="Century Gothic"/>
          <w:b/>
          <w:color w:val="388600"/>
          <w:sz w:val="22"/>
          <w:szCs w:val="22"/>
        </w:rPr>
        <w:t>dvojne</w:t>
      </w:r>
      <w:r>
        <w:rPr>
          <w:rFonts w:ascii="Century Gothic" w:hAnsi="Century Gothic"/>
          <w:b/>
          <w:color w:val="388600"/>
          <w:sz w:val="22"/>
          <w:szCs w:val="22"/>
        </w:rPr>
        <w:t>ga</w:t>
      </w:r>
      <w:r w:rsidRPr="009D0E3C">
        <w:rPr>
          <w:rFonts w:ascii="Century Gothic" w:hAnsi="Century Gothic"/>
          <w:b/>
          <w:color w:val="388600"/>
          <w:sz w:val="22"/>
          <w:szCs w:val="22"/>
        </w:rPr>
        <w:t xml:space="preserve"> financiranj</w:t>
      </w:r>
      <w:r>
        <w:rPr>
          <w:rFonts w:ascii="Century Gothic" w:hAnsi="Century Gothic"/>
          <w:b/>
          <w:color w:val="388600"/>
          <w:sz w:val="22"/>
          <w:szCs w:val="22"/>
        </w:rPr>
        <w:t>a</w:t>
      </w:r>
      <w:r>
        <w:rPr>
          <w:rFonts w:ascii="Century Gothic" w:hAnsi="Century Gothic"/>
          <w:b/>
          <w:color w:val="388600"/>
          <w:sz w:val="22"/>
          <w:szCs w:val="22"/>
        </w:rPr>
        <w:t xml:space="preserve">. </w:t>
      </w:r>
      <w:r>
        <w:rPr>
          <w:rFonts w:ascii="Century Gothic" w:hAnsi="Century Gothic"/>
          <w:bCs/>
          <w:color w:val="388600"/>
          <w:sz w:val="22"/>
          <w:szCs w:val="22"/>
        </w:rPr>
        <w:t xml:space="preserve">Naročnik bo pred podpisom pogodbe od izbranega ponudnika zahteval predložitev izpolnjenega obrazca </w:t>
      </w:r>
      <w:r w:rsidRPr="008902B4">
        <w:rPr>
          <w:rFonts w:ascii="Century Gothic" w:hAnsi="Century Gothic"/>
          <w:b/>
          <w:color w:val="388600"/>
          <w:sz w:val="22"/>
          <w:szCs w:val="22"/>
        </w:rPr>
        <w:t>OBR-Izjava 22.člen Uredbe</w:t>
      </w:r>
      <w:r>
        <w:rPr>
          <w:rFonts w:ascii="Century Gothic" w:hAnsi="Century Gothic"/>
          <w:b/>
          <w:color w:val="388600"/>
          <w:sz w:val="22"/>
          <w:szCs w:val="22"/>
        </w:rPr>
        <w:t xml:space="preserve">. </w:t>
      </w:r>
      <w:r w:rsidRPr="008902B4">
        <w:rPr>
          <w:rFonts w:ascii="Century Gothic" w:hAnsi="Century Gothic"/>
          <w:color w:val="388600"/>
          <w:sz w:val="22"/>
          <w:szCs w:val="22"/>
        </w:rPr>
        <w:t>Naročnik si pridržuje pravico v fazi preverjanja ponudbe zahtevati predložitev dodatnih dokazil.</w:t>
      </w:r>
    </w:p>
    <w:p w14:paraId="5E81432B" w14:textId="77777777" w:rsidR="008902B4" w:rsidRPr="00EB59E4" w:rsidRDefault="008902B4" w:rsidP="00EB59E4">
      <w:pPr>
        <w:spacing w:line="276" w:lineRule="auto"/>
        <w:ind w:left="284"/>
        <w:jc w:val="both"/>
        <w:rPr>
          <w:rFonts w:ascii="Century Gothic" w:hAnsi="Century Gothic"/>
          <w:sz w:val="22"/>
          <w:szCs w:val="22"/>
        </w:rPr>
      </w:pPr>
    </w:p>
    <w:p w14:paraId="2C324FDD" w14:textId="77777777" w:rsidR="00620DEE" w:rsidRPr="00EB59E4" w:rsidRDefault="00620DEE" w:rsidP="00EB59E4">
      <w:pPr>
        <w:spacing w:line="276" w:lineRule="auto"/>
        <w:ind w:left="284"/>
        <w:jc w:val="both"/>
        <w:rPr>
          <w:rFonts w:ascii="Century Gothic" w:hAnsi="Century Gothic"/>
          <w:sz w:val="22"/>
          <w:szCs w:val="22"/>
        </w:rPr>
      </w:pPr>
    </w:p>
    <w:p w14:paraId="12881FEC" w14:textId="77777777" w:rsidR="00620DEE" w:rsidRPr="00EB59E4" w:rsidRDefault="00620DEE" w:rsidP="00EB59E4">
      <w:pPr>
        <w:spacing w:line="276" w:lineRule="auto"/>
        <w:ind w:left="284"/>
        <w:jc w:val="both"/>
        <w:rPr>
          <w:rFonts w:ascii="Century Gothic" w:hAnsi="Century Gothic"/>
          <w:sz w:val="22"/>
          <w:szCs w:val="22"/>
        </w:rPr>
      </w:pPr>
    </w:p>
    <w:p w14:paraId="49C079B4" w14:textId="77777777" w:rsidR="00620DEE" w:rsidRPr="00EB59E4" w:rsidRDefault="00620DEE" w:rsidP="00EB59E4">
      <w:pPr>
        <w:spacing w:line="276" w:lineRule="auto"/>
        <w:ind w:left="284"/>
        <w:jc w:val="both"/>
        <w:rPr>
          <w:rFonts w:ascii="Century Gothic" w:hAnsi="Century Gothic"/>
          <w:sz w:val="22"/>
          <w:szCs w:val="22"/>
        </w:rPr>
      </w:pPr>
    </w:p>
    <w:p w14:paraId="43A0616A" w14:textId="74005834" w:rsidR="00593936" w:rsidRDefault="00593936" w:rsidP="00C44C3B">
      <w:pPr>
        <w:pStyle w:val="PODNASLOV"/>
        <w:keepNext/>
        <w:keepLines/>
        <w:spacing w:after="0" w:line="276" w:lineRule="auto"/>
        <w:outlineLvl w:val="0"/>
        <w:rPr>
          <w:rFonts w:ascii="Century Gothic" w:hAnsi="Century Gothic"/>
        </w:rPr>
      </w:pPr>
      <w:r>
        <w:rPr>
          <w:rFonts w:ascii="Century Gothic" w:hAnsi="Century Gothic"/>
        </w:rPr>
        <w:lastRenderedPageBreak/>
        <w:t>D</w:t>
      </w:r>
      <w:r w:rsidRPr="00855C43">
        <w:rPr>
          <w:rFonts w:ascii="Century Gothic" w:hAnsi="Century Gothic"/>
        </w:rPr>
        <w:t xml:space="preserve">) </w:t>
      </w:r>
      <w:r>
        <w:rPr>
          <w:rFonts w:ascii="Century Gothic" w:hAnsi="Century Gothic"/>
        </w:rPr>
        <w:t xml:space="preserve">ZAHTEVANA VSEBINA </w:t>
      </w:r>
      <w:r w:rsidR="001D6BCE">
        <w:rPr>
          <w:rFonts w:ascii="Century Gothic" w:hAnsi="Century Gothic"/>
        </w:rPr>
        <w:t>PONUDBENE</w:t>
      </w:r>
      <w:r>
        <w:rPr>
          <w:rFonts w:ascii="Century Gothic" w:hAnsi="Century Gothic"/>
        </w:rPr>
        <w:t xml:space="preserve"> DOKUMENTACIJE</w:t>
      </w:r>
    </w:p>
    <w:p w14:paraId="7AC5FCF1" w14:textId="77777777" w:rsidR="00593936" w:rsidRDefault="00593936" w:rsidP="00C44C3B">
      <w:pPr>
        <w:keepNext/>
        <w:keepLines/>
        <w:spacing w:line="276" w:lineRule="auto"/>
        <w:jc w:val="both"/>
        <w:rPr>
          <w:rFonts w:ascii="Century Gothic" w:hAnsi="Century Gothic"/>
        </w:rPr>
      </w:pPr>
    </w:p>
    <w:p w14:paraId="188596CD" w14:textId="0B62AFA0" w:rsidR="00593936" w:rsidRPr="00EB59E4" w:rsidRDefault="001D6BCE" w:rsidP="00C44C3B">
      <w:pPr>
        <w:keepNext/>
        <w:keepLines/>
        <w:spacing w:line="276" w:lineRule="auto"/>
        <w:jc w:val="both"/>
        <w:rPr>
          <w:rFonts w:ascii="Century Gothic" w:hAnsi="Century Gothic"/>
          <w:sz w:val="22"/>
          <w:szCs w:val="22"/>
        </w:rPr>
      </w:pPr>
      <w:bookmarkStart w:id="23" w:name="_Hlk11305205"/>
      <w:bookmarkStart w:id="24" w:name="_Hlk17203315"/>
      <w:bookmarkStart w:id="25" w:name="_Hlk29806445"/>
      <w:r w:rsidRPr="00EB59E4">
        <w:rPr>
          <w:rFonts w:ascii="Century Gothic" w:hAnsi="Century Gothic"/>
          <w:sz w:val="22"/>
          <w:szCs w:val="22"/>
        </w:rPr>
        <w:t>Ponudniki</w:t>
      </w:r>
      <w:r w:rsidR="00593936" w:rsidRPr="00EB59E4">
        <w:rPr>
          <w:rFonts w:ascii="Century Gothic" w:hAnsi="Century Gothic"/>
          <w:sz w:val="22"/>
          <w:szCs w:val="22"/>
        </w:rPr>
        <w:t xml:space="preserve"> morajo predložiti naslednje dokumente:</w:t>
      </w:r>
    </w:p>
    <w:bookmarkEnd w:id="23"/>
    <w:bookmarkEnd w:id="24"/>
    <w:p w14:paraId="2B4871F5" w14:textId="77777777" w:rsidR="000F1FC1" w:rsidRPr="00EB59E4" w:rsidRDefault="002F2910" w:rsidP="000F1FC1">
      <w:pPr>
        <w:pStyle w:val="STEVILCENJETEXT10pt"/>
        <w:keepNext/>
        <w:keepLines/>
        <w:numPr>
          <w:ilvl w:val="0"/>
          <w:numId w:val="12"/>
        </w:numPr>
        <w:spacing w:after="120"/>
        <w:ind w:left="851" w:hanging="425"/>
        <w:jc w:val="both"/>
        <w:rPr>
          <w:rFonts w:ascii="Century Gothic" w:hAnsi="Century Gothic"/>
          <w:sz w:val="22"/>
          <w:szCs w:val="22"/>
        </w:rPr>
      </w:pPr>
      <w:r w:rsidRPr="00EB59E4">
        <w:rPr>
          <w:rFonts w:ascii="Century Gothic" w:hAnsi="Century Gothic"/>
          <w:b/>
          <w:sz w:val="22"/>
          <w:szCs w:val="22"/>
        </w:rPr>
        <w:t xml:space="preserve">Pooblastilo za podpis in oddajo ponudbe, </w:t>
      </w:r>
      <w:r w:rsidRPr="00EB59E4">
        <w:rPr>
          <w:rFonts w:ascii="Century Gothic" w:hAnsi="Century Gothic"/>
          <w:sz w:val="22"/>
          <w:szCs w:val="22"/>
        </w:rPr>
        <w:t xml:space="preserve">v primeru, da ponudbo elektronsko odda oseba, ki ni zakoniti zastopnik </w:t>
      </w:r>
      <w:r w:rsidR="001D6BCE" w:rsidRPr="00EB59E4">
        <w:rPr>
          <w:rFonts w:ascii="Century Gothic" w:hAnsi="Century Gothic"/>
          <w:sz w:val="22"/>
          <w:szCs w:val="22"/>
        </w:rPr>
        <w:t xml:space="preserve">ponudnika </w:t>
      </w:r>
      <w:r w:rsidRPr="00EB59E4">
        <w:rPr>
          <w:rFonts w:ascii="Century Gothic" w:hAnsi="Century Gothic"/>
          <w:sz w:val="22"/>
          <w:szCs w:val="22"/>
        </w:rPr>
        <w:t>(lastni obrazec)</w:t>
      </w:r>
    </w:p>
    <w:p w14:paraId="3DB14F41" w14:textId="5F67C6F4" w:rsidR="000F1FC1" w:rsidRDefault="000F1FC1" w:rsidP="000F1FC1">
      <w:pPr>
        <w:pStyle w:val="STEVILCENJETEXT10pt"/>
        <w:keepNext/>
        <w:keepLines/>
        <w:numPr>
          <w:ilvl w:val="0"/>
          <w:numId w:val="12"/>
        </w:numPr>
        <w:spacing w:after="120"/>
        <w:ind w:left="851" w:hanging="425"/>
        <w:jc w:val="both"/>
        <w:rPr>
          <w:rFonts w:ascii="Century Gothic" w:hAnsi="Century Gothic"/>
          <w:b/>
          <w:bCs/>
          <w:sz w:val="22"/>
          <w:szCs w:val="22"/>
        </w:rPr>
      </w:pPr>
      <w:r w:rsidRPr="00EB59E4">
        <w:rPr>
          <w:rFonts w:ascii="Century Gothic" w:hAnsi="Century Gothic"/>
          <w:b/>
          <w:bCs/>
          <w:sz w:val="22"/>
          <w:szCs w:val="22"/>
        </w:rPr>
        <w:t xml:space="preserve">OBR-Pooblastilo za pridobitev podatkov iz </w:t>
      </w:r>
      <w:proofErr w:type="spellStart"/>
      <w:r w:rsidRPr="00EB59E4">
        <w:rPr>
          <w:rFonts w:ascii="Century Gothic" w:hAnsi="Century Gothic"/>
          <w:b/>
          <w:bCs/>
          <w:sz w:val="22"/>
          <w:szCs w:val="22"/>
        </w:rPr>
        <w:t>eDosje</w:t>
      </w:r>
      <w:proofErr w:type="spellEnd"/>
      <w:r w:rsidRPr="00EB59E4">
        <w:rPr>
          <w:rFonts w:ascii="Century Gothic" w:hAnsi="Century Gothic"/>
          <w:b/>
          <w:bCs/>
          <w:sz w:val="22"/>
          <w:szCs w:val="22"/>
        </w:rPr>
        <w:t xml:space="preserve"> za fizične osebe</w:t>
      </w:r>
    </w:p>
    <w:p w14:paraId="0BF77438" w14:textId="10F6E91B" w:rsidR="009D3092" w:rsidRPr="00EB59E4" w:rsidRDefault="009D3092" w:rsidP="000F1FC1">
      <w:pPr>
        <w:pStyle w:val="STEVILCENJETEXT10pt"/>
        <w:keepNext/>
        <w:keepLines/>
        <w:numPr>
          <w:ilvl w:val="0"/>
          <w:numId w:val="12"/>
        </w:numPr>
        <w:spacing w:after="120"/>
        <w:ind w:left="851" w:hanging="425"/>
        <w:jc w:val="both"/>
        <w:rPr>
          <w:rFonts w:ascii="Century Gothic" w:hAnsi="Century Gothic"/>
          <w:b/>
          <w:bCs/>
          <w:sz w:val="22"/>
          <w:szCs w:val="22"/>
        </w:rPr>
      </w:pPr>
      <w:r>
        <w:rPr>
          <w:rFonts w:ascii="Century Gothic" w:hAnsi="Century Gothic"/>
          <w:b/>
          <w:bCs/>
          <w:sz w:val="22"/>
          <w:szCs w:val="22"/>
        </w:rPr>
        <w:t>OBR-Ponudba</w:t>
      </w:r>
    </w:p>
    <w:p w14:paraId="5BC60CA1" w14:textId="68306EB3" w:rsidR="00507BB3" w:rsidRPr="00EB59E4" w:rsidRDefault="00507BB3" w:rsidP="00C44C3B">
      <w:pPr>
        <w:pStyle w:val="STEVILCENJETEXT10pt"/>
        <w:keepNext/>
        <w:keepLines/>
        <w:numPr>
          <w:ilvl w:val="0"/>
          <w:numId w:val="12"/>
        </w:numPr>
        <w:spacing w:after="120"/>
        <w:ind w:left="851" w:hanging="425"/>
        <w:jc w:val="both"/>
        <w:rPr>
          <w:rFonts w:ascii="Century Gothic" w:hAnsi="Century Gothic"/>
          <w:sz w:val="22"/>
          <w:szCs w:val="22"/>
        </w:rPr>
      </w:pPr>
      <w:r w:rsidRPr="00EB59E4">
        <w:rPr>
          <w:rFonts w:ascii="Century Gothic" w:hAnsi="Century Gothic"/>
          <w:b/>
          <w:sz w:val="22"/>
          <w:szCs w:val="22"/>
        </w:rPr>
        <w:t xml:space="preserve">Potrdila o nekaznovanosti </w:t>
      </w:r>
      <w:r w:rsidRPr="00EB59E4">
        <w:rPr>
          <w:rFonts w:ascii="Century Gothic" w:hAnsi="Century Gothic"/>
          <w:bCs/>
          <w:sz w:val="22"/>
          <w:szCs w:val="22"/>
        </w:rPr>
        <w:t xml:space="preserve"> (neobvezno)</w:t>
      </w:r>
    </w:p>
    <w:p w14:paraId="19D4F5B3" w14:textId="455EFAF3" w:rsidR="000F1FC1" w:rsidRPr="00EB59E4" w:rsidRDefault="000F1FC1" w:rsidP="00C44C3B">
      <w:pPr>
        <w:pStyle w:val="STEVILCENJETEXT10pt"/>
        <w:keepNext/>
        <w:keepLines/>
        <w:numPr>
          <w:ilvl w:val="0"/>
          <w:numId w:val="12"/>
        </w:numPr>
        <w:spacing w:after="120"/>
        <w:ind w:left="851" w:hanging="425"/>
        <w:jc w:val="both"/>
        <w:rPr>
          <w:rFonts w:ascii="Century Gothic" w:hAnsi="Century Gothic"/>
          <w:sz w:val="22"/>
          <w:szCs w:val="22"/>
        </w:rPr>
      </w:pPr>
      <w:r w:rsidRPr="00EB59E4">
        <w:rPr>
          <w:rFonts w:ascii="Century Gothic" w:hAnsi="Century Gothic"/>
          <w:b/>
          <w:sz w:val="22"/>
          <w:szCs w:val="22"/>
        </w:rPr>
        <w:t>OBR-Izjava</w:t>
      </w:r>
    </w:p>
    <w:p w14:paraId="7E0840A7" w14:textId="74B8A41A" w:rsidR="002F2910" w:rsidRPr="00EB59E4" w:rsidRDefault="002F2910" w:rsidP="00C44C3B">
      <w:pPr>
        <w:pStyle w:val="STEVILCENJETEXT10pt"/>
        <w:keepNext/>
        <w:keepLines/>
        <w:numPr>
          <w:ilvl w:val="0"/>
          <w:numId w:val="12"/>
        </w:numPr>
        <w:spacing w:after="120"/>
        <w:ind w:left="851" w:hanging="425"/>
        <w:jc w:val="both"/>
        <w:rPr>
          <w:rFonts w:ascii="Century Gothic" w:hAnsi="Century Gothic"/>
          <w:sz w:val="22"/>
          <w:szCs w:val="22"/>
        </w:rPr>
      </w:pPr>
      <w:r w:rsidRPr="00EB59E4">
        <w:rPr>
          <w:rFonts w:ascii="Century Gothic" w:hAnsi="Century Gothic"/>
          <w:b/>
          <w:sz w:val="22"/>
          <w:szCs w:val="22"/>
        </w:rPr>
        <w:t>ESPD obrazec</w:t>
      </w:r>
      <w:r w:rsidR="001D6BCE" w:rsidRPr="00EB59E4">
        <w:rPr>
          <w:rFonts w:ascii="Century Gothic" w:hAnsi="Century Gothic"/>
          <w:bCs/>
          <w:sz w:val="22"/>
          <w:szCs w:val="22"/>
        </w:rPr>
        <w:t xml:space="preserve"> </w:t>
      </w:r>
    </w:p>
    <w:p w14:paraId="1532FD44" w14:textId="6A7C809D" w:rsidR="00461AA2" w:rsidRPr="00EB59E4" w:rsidRDefault="00461AA2" w:rsidP="00C44C3B">
      <w:pPr>
        <w:pStyle w:val="STEVILCENJETEXT10pt"/>
        <w:keepNext/>
        <w:keepLines/>
        <w:numPr>
          <w:ilvl w:val="0"/>
          <w:numId w:val="12"/>
        </w:numPr>
        <w:spacing w:after="120"/>
        <w:ind w:left="851" w:hanging="425"/>
        <w:jc w:val="both"/>
        <w:rPr>
          <w:rFonts w:ascii="Century Gothic" w:hAnsi="Century Gothic"/>
          <w:sz w:val="22"/>
          <w:szCs w:val="22"/>
        </w:rPr>
      </w:pPr>
      <w:r w:rsidRPr="00EB59E4">
        <w:rPr>
          <w:rFonts w:ascii="Century Gothic" w:hAnsi="Century Gothic"/>
          <w:b/>
          <w:bCs/>
          <w:sz w:val="22"/>
          <w:szCs w:val="22"/>
        </w:rPr>
        <w:t>OBR-Izjava o vzajemnosti</w:t>
      </w:r>
    </w:p>
    <w:p w14:paraId="69156553" w14:textId="15488C63" w:rsidR="002F2910" w:rsidRPr="00EB59E4" w:rsidRDefault="002F2910" w:rsidP="00C44C3B">
      <w:pPr>
        <w:pStyle w:val="STEVILCENJETEXT10pt"/>
        <w:keepNext/>
        <w:keepLines/>
        <w:spacing w:after="120"/>
        <w:ind w:left="851" w:hanging="425"/>
        <w:jc w:val="both"/>
        <w:rPr>
          <w:rFonts w:ascii="Century Gothic" w:hAnsi="Century Gothic"/>
          <w:sz w:val="22"/>
          <w:szCs w:val="22"/>
        </w:rPr>
      </w:pPr>
      <w:r w:rsidRPr="00EB59E4">
        <w:rPr>
          <w:rFonts w:ascii="Century Gothic" w:hAnsi="Century Gothic"/>
          <w:b/>
          <w:sz w:val="22"/>
          <w:szCs w:val="22"/>
        </w:rPr>
        <w:t>Partnerska pogodba</w:t>
      </w:r>
      <w:r w:rsidRPr="00EB59E4">
        <w:rPr>
          <w:rFonts w:ascii="Century Gothic" w:hAnsi="Century Gothic"/>
          <w:bCs/>
          <w:sz w:val="22"/>
          <w:szCs w:val="22"/>
        </w:rPr>
        <w:t xml:space="preserve">, v primeru, da </w:t>
      </w:r>
      <w:r w:rsidR="001D6BCE" w:rsidRPr="00EB59E4">
        <w:rPr>
          <w:rFonts w:ascii="Century Gothic" w:hAnsi="Century Gothic"/>
          <w:bCs/>
          <w:sz w:val="22"/>
          <w:szCs w:val="22"/>
        </w:rPr>
        <w:t xml:space="preserve">ponudnik </w:t>
      </w:r>
      <w:r w:rsidRPr="00EB59E4">
        <w:rPr>
          <w:rFonts w:ascii="Century Gothic" w:hAnsi="Century Gothic"/>
          <w:bCs/>
          <w:sz w:val="22"/>
          <w:szCs w:val="22"/>
        </w:rPr>
        <w:t>nastopa s partnerjem</w:t>
      </w:r>
      <w:r w:rsidRPr="00EB59E4">
        <w:rPr>
          <w:rFonts w:ascii="Century Gothic" w:hAnsi="Century Gothic"/>
          <w:sz w:val="22"/>
          <w:szCs w:val="22"/>
        </w:rPr>
        <w:t xml:space="preserve"> (lastni obrazec)</w:t>
      </w:r>
    </w:p>
    <w:p w14:paraId="605E685C" w14:textId="467292F1" w:rsidR="002F2910" w:rsidRPr="00EB59E4" w:rsidRDefault="002F2910" w:rsidP="00C44C3B">
      <w:pPr>
        <w:pStyle w:val="STEVILCENJETEXT10pt"/>
        <w:keepNext/>
        <w:keepLines/>
        <w:spacing w:after="120"/>
        <w:ind w:left="851" w:hanging="425"/>
        <w:jc w:val="both"/>
        <w:rPr>
          <w:rFonts w:ascii="Century Gothic" w:hAnsi="Century Gothic"/>
          <w:sz w:val="22"/>
          <w:szCs w:val="22"/>
        </w:rPr>
      </w:pPr>
      <w:r w:rsidRPr="00EB59E4">
        <w:rPr>
          <w:rFonts w:ascii="Century Gothic" w:hAnsi="Century Gothic"/>
          <w:b/>
          <w:sz w:val="22"/>
          <w:szCs w:val="22"/>
        </w:rPr>
        <w:t xml:space="preserve">OBR-Izjava podizvajalca, </w:t>
      </w:r>
      <w:r w:rsidRPr="00EB59E4">
        <w:rPr>
          <w:rFonts w:ascii="Century Gothic" w:hAnsi="Century Gothic"/>
          <w:sz w:val="22"/>
          <w:szCs w:val="22"/>
        </w:rPr>
        <w:t xml:space="preserve">v primeru, da </w:t>
      </w:r>
      <w:r w:rsidR="001D6BCE" w:rsidRPr="00EB59E4">
        <w:rPr>
          <w:rFonts w:ascii="Century Gothic" w:hAnsi="Century Gothic"/>
          <w:sz w:val="22"/>
          <w:szCs w:val="22"/>
        </w:rPr>
        <w:t>ponudnik</w:t>
      </w:r>
      <w:r w:rsidRPr="00EB59E4">
        <w:rPr>
          <w:rFonts w:ascii="Century Gothic" w:hAnsi="Century Gothic"/>
          <w:sz w:val="22"/>
          <w:szCs w:val="22"/>
        </w:rPr>
        <w:t xml:space="preserve"> nastopa s podizvajalcem</w:t>
      </w:r>
    </w:p>
    <w:p w14:paraId="4D15EE58" w14:textId="366C714A" w:rsidR="00461AA2" w:rsidRPr="00EB59E4" w:rsidRDefault="00461AA2" w:rsidP="00C44C3B">
      <w:pPr>
        <w:pStyle w:val="STEVILCENJETEXT10pt"/>
        <w:keepNext/>
        <w:keepLines/>
        <w:spacing w:after="120"/>
        <w:ind w:left="851" w:hanging="425"/>
        <w:jc w:val="both"/>
        <w:rPr>
          <w:rFonts w:ascii="Century Gothic" w:hAnsi="Century Gothic"/>
          <w:sz w:val="22"/>
          <w:szCs w:val="22"/>
        </w:rPr>
      </w:pPr>
      <w:r w:rsidRPr="00EB59E4">
        <w:rPr>
          <w:rFonts w:ascii="Century Gothic" w:eastAsiaTheme="minorEastAsia" w:hAnsi="Century Gothic"/>
          <w:b/>
          <w:bCs/>
          <w:sz w:val="22"/>
          <w:szCs w:val="22"/>
        </w:rPr>
        <w:t>Letna poročila,</w:t>
      </w:r>
      <w:r w:rsidRPr="00EB59E4">
        <w:rPr>
          <w:rFonts w:ascii="Century Gothic" w:eastAsia="Times New Roman" w:hAnsi="Century Gothic"/>
          <w:b/>
          <w:sz w:val="22"/>
          <w:szCs w:val="22"/>
        </w:rPr>
        <w:t xml:space="preserve"> Bonitetno poročilo, bonitetni obrazec ali drugo dokazilo</w:t>
      </w:r>
    </w:p>
    <w:p w14:paraId="487B574F" w14:textId="347C1193" w:rsidR="002F2910" w:rsidRPr="00EB59E4" w:rsidRDefault="002F2910" w:rsidP="00C44C3B">
      <w:pPr>
        <w:pStyle w:val="STEVILCENJETEXT10pt"/>
        <w:keepNext/>
        <w:keepLines/>
        <w:spacing w:after="120"/>
        <w:ind w:left="851" w:hanging="425"/>
        <w:jc w:val="both"/>
        <w:rPr>
          <w:rFonts w:ascii="Century Gothic" w:hAnsi="Century Gothic"/>
          <w:sz w:val="22"/>
          <w:szCs w:val="22"/>
        </w:rPr>
      </w:pPr>
      <w:r w:rsidRPr="00EB59E4">
        <w:rPr>
          <w:rFonts w:ascii="Century Gothic" w:hAnsi="Century Gothic"/>
          <w:b/>
          <w:sz w:val="22"/>
          <w:szCs w:val="22"/>
        </w:rPr>
        <w:t>OBR-Referenčni posli gospodarskega subjekta</w:t>
      </w:r>
    </w:p>
    <w:p w14:paraId="60911DC3" w14:textId="16BB0F12" w:rsidR="009F3EEE" w:rsidRPr="00EB59E4" w:rsidRDefault="002F2910" w:rsidP="00C44C3B">
      <w:pPr>
        <w:pStyle w:val="STEVILCENJETEXT10pt"/>
        <w:keepNext/>
        <w:keepLines/>
        <w:spacing w:after="120"/>
        <w:ind w:left="851" w:hanging="425"/>
        <w:jc w:val="both"/>
        <w:rPr>
          <w:rFonts w:ascii="Century Gothic" w:hAnsi="Century Gothic"/>
          <w:sz w:val="22"/>
          <w:szCs w:val="22"/>
        </w:rPr>
      </w:pPr>
      <w:r w:rsidRPr="00EB59E4">
        <w:rPr>
          <w:rFonts w:ascii="Century Gothic" w:hAnsi="Century Gothic"/>
          <w:b/>
          <w:sz w:val="22"/>
          <w:szCs w:val="22"/>
        </w:rPr>
        <w:t>OBR-Kadri</w:t>
      </w:r>
    </w:p>
    <w:p w14:paraId="07E34B95" w14:textId="4E1B89D2" w:rsidR="002F2910" w:rsidRPr="00EB59E4" w:rsidRDefault="00507BB3" w:rsidP="00C44C3B">
      <w:pPr>
        <w:pStyle w:val="STEVILCENJETEXT10pt"/>
        <w:keepNext/>
        <w:keepLines/>
        <w:spacing w:after="120"/>
        <w:ind w:left="851" w:hanging="425"/>
        <w:jc w:val="both"/>
        <w:rPr>
          <w:rFonts w:ascii="Century Gothic" w:hAnsi="Century Gothic"/>
          <w:b/>
          <w:sz w:val="22"/>
          <w:szCs w:val="22"/>
        </w:rPr>
      </w:pPr>
      <w:r w:rsidRPr="00EB59E4">
        <w:rPr>
          <w:rFonts w:ascii="Century Gothic" w:hAnsi="Century Gothic"/>
          <w:b/>
          <w:sz w:val="22"/>
          <w:szCs w:val="22"/>
        </w:rPr>
        <w:t>OBR-Izjava zavarovalnice</w:t>
      </w:r>
      <w:r w:rsidR="00461AA2" w:rsidRPr="00EB59E4">
        <w:rPr>
          <w:rFonts w:ascii="Century Gothic" w:hAnsi="Century Gothic"/>
          <w:b/>
          <w:sz w:val="22"/>
          <w:szCs w:val="22"/>
        </w:rPr>
        <w:t xml:space="preserve"> – projektantska odgovornost</w:t>
      </w:r>
      <w:r w:rsidR="000F1FC1" w:rsidRPr="00EB59E4">
        <w:rPr>
          <w:rFonts w:ascii="Century Gothic" w:hAnsi="Century Gothic"/>
          <w:b/>
          <w:sz w:val="22"/>
          <w:szCs w:val="22"/>
        </w:rPr>
        <w:t xml:space="preserve"> (ali fotokopija veljavne zavarovalne police)</w:t>
      </w:r>
    </w:p>
    <w:p w14:paraId="5A6DD6A4" w14:textId="738ED199" w:rsidR="00461AA2" w:rsidRPr="00EB59E4" w:rsidRDefault="00461AA2" w:rsidP="00C44C3B">
      <w:pPr>
        <w:pStyle w:val="STEVILCENJETEXT10pt"/>
        <w:keepNext/>
        <w:keepLines/>
        <w:spacing w:after="120"/>
        <w:ind w:left="851" w:hanging="425"/>
        <w:jc w:val="both"/>
        <w:rPr>
          <w:rFonts w:ascii="Century Gothic" w:hAnsi="Century Gothic"/>
          <w:b/>
          <w:sz w:val="22"/>
          <w:szCs w:val="22"/>
        </w:rPr>
      </w:pPr>
      <w:r w:rsidRPr="00EB59E4">
        <w:rPr>
          <w:rFonts w:ascii="Century Gothic" w:hAnsi="Century Gothic"/>
          <w:b/>
          <w:sz w:val="22"/>
          <w:szCs w:val="22"/>
        </w:rPr>
        <w:t>OBR-Izjava zavarovalnice – izvajalska odgovornost</w:t>
      </w:r>
      <w:r w:rsidR="000F1FC1" w:rsidRPr="00EB59E4">
        <w:rPr>
          <w:rFonts w:ascii="Century Gothic" w:hAnsi="Century Gothic"/>
          <w:b/>
          <w:sz w:val="22"/>
          <w:szCs w:val="22"/>
        </w:rPr>
        <w:t xml:space="preserve"> (ali fotokopija veljavne zavarovalne police)</w:t>
      </w:r>
    </w:p>
    <w:p w14:paraId="736155A1" w14:textId="7144BC39" w:rsidR="00461AA2" w:rsidRPr="00EB59E4" w:rsidRDefault="00461AA2" w:rsidP="00C44C3B">
      <w:pPr>
        <w:pStyle w:val="STEVILCENJETEXT10pt"/>
        <w:keepNext/>
        <w:keepLines/>
        <w:spacing w:after="120"/>
        <w:ind w:left="851" w:hanging="425"/>
        <w:jc w:val="both"/>
        <w:rPr>
          <w:rFonts w:ascii="Century Gothic" w:hAnsi="Century Gothic"/>
          <w:b/>
          <w:sz w:val="22"/>
          <w:szCs w:val="22"/>
        </w:rPr>
      </w:pPr>
      <w:r w:rsidRPr="00EB59E4">
        <w:rPr>
          <w:rFonts w:ascii="Century Gothic" w:hAnsi="Century Gothic"/>
          <w:b/>
          <w:sz w:val="22"/>
          <w:szCs w:val="22"/>
        </w:rPr>
        <w:t>OBR-Potrdilo o ogledu</w:t>
      </w:r>
    </w:p>
    <w:p w14:paraId="4266273A" w14:textId="47D10BEF" w:rsidR="000F1FC1" w:rsidRPr="00EB59E4" w:rsidRDefault="000F1FC1" w:rsidP="0059768B">
      <w:pPr>
        <w:pStyle w:val="STEVILCENJETEXT10pt"/>
        <w:keepNext/>
        <w:keepLines/>
        <w:spacing w:after="120"/>
        <w:ind w:left="851" w:hanging="425"/>
        <w:jc w:val="both"/>
        <w:rPr>
          <w:rFonts w:ascii="Century Gothic" w:hAnsi="Century Gothic"/>
          <w:b/>
          <w:sz w:val="22"/>
          <w:szCs w:val="22"/>
        </w:rPr>
      </w:pPr>
      <w:r w:rsidRPr="00EB59E4">
        <w:rPr>
          <w:rFonts w:ascii="Century Gothic" w:hAnsi="Century Gothic"/>
          <w:b/>
          <w:sz w:val="22"/>
          <w:szCs w:val="22"/>
        </w:rPr>
        <w:t>Podpisan</w:t>
      </w:r>
      <w:r w:rsidR="0059768B" w:rsidRPr="00EB59E4">
        <w:rPr>
          <w:rFonts w:ascii="Century Gothic" w:hAnsi="Century Gothic"/>
          <w:b/>
          <w:sz w:val="22"/>
          <w:szCs w:val="22"/>
        </w:rPr>
        <w:t>a izjava o sprejemanju splošnih pogojev pogodbe</w:t>
      </w:r>
    </w:p>
    <w:p w14:paraId="42F0D045" w14:textId="21F9D876" w:rsidR="00E72D89" w:rsidRDefault="00E72D89" w:rsidP="00C44C3B">
      <w:pPr>
        <w:pStyle w:val="STEVILCENJETEXT10pt"/>
        <w:keepNext/>
        <w:keepLines/>
        <w:spacing w:after="120"/>
        <w:ind w:left="851" w:hanging="425"/>
        <w:jc w:val="both"/>
        <w:rPr>
          <w:rFonts w:ascii="Century Gothic" w:hAnsi="Century Gothic"/>
          <w:b/>
          <w:sz w:val="22"/>
          <w:szCs w:val="22"/>
        </w:rPr>
      </w:pPr>
      <w:r w:rsidRPr="00EB59E4">
        <w:rPr>
          <w:rFonts w:ascii="Century Gothic" w:hAnsi="Century Gothic"/>
          <w:b/>
          <w:sz w:val="22"/>
          <w:szCs w:val="22"/>
        </w:rPr>
        <w:t xml:space="preserve">OBR- </w:t>
      </w:r>
      <w:r w:rsidR="00FC10F1" w:rsidRPr="00EB59E4">
        <w:rPr>
          <w:rFonts w:ascii="Century Gothic" w:hAnsi="Century Gothic"/>
          <w:b/>
          <w:sz w:val="22"/>
          <w:szCs w:val="22"/>
        </w:rPr>
        <w:t>Udeležba</w:t>
      </w:r>
      <w:r w:rsidRPr="00EB59E4">
        <w:rPr>
          <w:rFonts w:ascii="Century Gothic" w:hAnsi="Century Gothic"/>
          <w:b/>
          <w:sz w:val="22"/>
          <w:szCs w:val="22"/>
        </w:rPr>
        <w:t xml:space="preserve"> </w:t>
      </w:r>
    </w:p>
    <w:p w14:paraId="5FD8D5E0" w14:textId="4F11D4CC" w:rsidR="009D0E3C" w:rsidRDefault="009D0E3C" w:rsidP="00C44C3B">
      <w:pPr>
        <w:pStyle w:val="STEVILCENJETEXT10pt"/>
        <w:keepNext/>
        <w:keepLines/>
        <w:spacing w:after="120"/>
        <w:ind w:left="851" w:hanging="425"/>
        <w:jc w:val="both"/>
        <w:rPr>
          <w:rFonts w:ascii="Century Gothic" w:hAnsi="Century Gothic"/>
          <w:b/>
          <w:color w:val="388600"/>
          <w:sz w:val="22"/>
          <w:szCs w:val="22"/>
        </w:rPr>
      </w:pPr>
      <w:r>
        <w:rPr>
          <w:rFonts w:ascii="Century Gothic" w:hAnsi="Century Gothic"/>
          <w:b/>
          <w:color w:val="388600"/>
          <w:sz w:val="22"/>
          <w:szCs w:val="22"/>
        </w:rPr>
        <w:t>OBR-</w:t>
      </w:r>
      <w:r w:rsidRPr="009D0E3C">
        <w:rPr>
          <w:rFonts w:ascii="Century Gothic" w:hAnsi="Century Gothic"/>
          <w:b/>
          <w:color w:val="388600"/>
          <w:sz w:val="22"/>
          <w:szCs w:val="22"/>
        </w:rPr>
        <w:t xml:space="preserve">Izjava o </w:t>
      </w:r>
      <w:r>
        <w:rPr>
          <w:rFonts w:ascii="Century Gothic" w:hAnsi="Century Gothic"/>
          <w:b/>
          <w:color w:val="388600"/>
          <w:sz w:val="22"/>
          <w:szCs w:val="22"/>
        </w:rPr>
        <w:t xml:space="preserve">preprečevanju </w:t>
      </w:r>
      <w:r w:rsidRPr="009D0E3C">
        <w:rPr>
          <w:rFonts w:ascii="Century Gothic" w:hAnsi="Century Gothic"/>
          <w:b/>
          <w:color w:val="388600"/>
          <w:sz w:val="22"/>
          <w:szCs w:val="22"/>
        </w:rPr>
        <w:t>dvojne</w:t>
      </w:r>
      <w:r>
        <w:rPr>
          <w:rFonts w:ascii="Century Gothic" w:hAnsi="Century Gothic"/>
          <w:b/>
          <w:color w:val="388600"/>
          <w:sz w:val="22"/>
          <w:szCs w:val="22"/>
        </w:rPr>
        <w:t>ga</w:t>
      </w:r>
      <w:r w:rsidRPr="009D0E3C">
        <w:rPr>
          <w:rFonts w:ascii="Century Gothic" w:hAnsi="Century Gothic"/>
          <w:b/>
          <w:color w:val="388600"/>
          <w:sz w:val="22"/>
          <w:szCs w:val="22"/>
        </w:rPr>
        <w:t xml:space="preserve"> financiranj</w:t>
      </w:r>
      <w:r>
        <w:rPr>
          <w:rFonts w:ascii="Century Gothic" w:hAnsi="Century Gothic"/>
          <w:b/>
          <w:color w:val="388600"/>
          <w:sz w:val="22"/>
          <w:szCs w:val="22"/>
        </w:rPr>
        <w:t>a</w:t>
      </w:r>
    </w:p>
    <w:p w14:paraId="7E885FE3" w14:textId="0911CDF2" w:rsidR="009F3EEE" w:rsidRPr="00EB59E4" w:rsidRDefault="009F3EEE" w:rsidP="00C44C3B">
      <w:pPr>
        <w:pStyle w:val="STEVILCENJETEXT10pt"/>
        <w:keepNext/>
        <w:keepLines/>
        <w:spacing w:after="120"/>
        <w:ind w:left="851" w:hanging="425"/>
        <w:jc w:val="both"/>
        <w:rPr>
          <w:rFonts w:ascii="Century Gothic" w:hAnsi="Century Gothic"/>
          <w:sz w:val="22"/>
          <w:szCs w:val="22"/>
        </w:rPr>
      </w:pPr>
      <w:r w:rsidRPr="00EB59E4">
        <w:rPr>
          <w:rFonts w:ascii="Century Gothic" w:hAnsi="Century Gothic"/>
          <w:sz w:val="22"/>
          <w:szCs w:val="22"/>
        </w:rPr>
        <w:t>Izjava imenovanega vodje projekta in/ali vodje gradnje, da bo v primeru izbora ponudnika podal vlogo za vpis v pristojno zbornico v Republiki Sloveniji (samo v primeru, da je za opravljanje funkcije to potrebno in da oseba še ni član pristojne zbornice v Republiki Sloveniji)</w:t>
      </w:r>
      <w:r w:rsidR="000436CE" w:rsidRPr="00EB59E4">
        <w:rPr>
          <w:rFonts w:ascii="Century Gothic" w:hAnsi="Century Gothic"/>
          <w:sz w:val="22"/>
          <w:szCs w:val="22"/>
        </w:rPr>
        <w:t>.</w:t>
      </w:r>
    </w:p>
    <w:p w14:paraId="2522DB0D" w14:textId="5E54925A" w:rsidR="00C94AE1" w:rsidRDefault="00C94AE1" w:rsidP="00C44C3B">
      <w:pPr>
        <w:keepNext/>
        <w:keepLines/>
        <w:spacing w:line="276" w:lineRule="auto"/>
        <w:ind w:left="284"/>
        <w:rPr>
          <w:rFonts w:ascii="Century Gothic" w:hAnsi="Century Gothic"/>
        </w:rPr>
      </w:pPr>
    </w:p>
    <w:p w14:paraId="6D7F5E22" w14:textId="77777777" w:rsidR="0079657A" w:rsidRDefault="0079657A" w:rsidP="00C44C3B">
      <w:pPr>
        <w:keepNext/>
        <w:keepLines/>
        <w:spacing w:line="276" w:lineRule="auto"/>
        <w:ind w:left="284"/>
        <w:rPr>
          <w:rFonts w:ascii="Century Gothic" w:hAnsi="Century Gothic"/>
        </w:rPr>
      </w:pPr>
    </w:p>
    <w:p w14:paraId="30C06C56" w14:textId="77777777" w:rsidR="00792A5D" w:rsidRDefault="00792A5D" w:rsidP="00C44C3B">
      <w:pPr>
        <w:keepNext/>
        <w:keepLines/>
        <w:spacing w:line="276" w:lineRule="auto"/>
        <w:ind w:left="284"/>
        <w:rPr>
          <w:rFonts w:ascii="Century Gothic" w:hAnsi="Century Gothic"/>
        </w:rPr>
      </w:pPr>
    </w:p>
    <w:bookmarkEnd w:id="25"/>
    <w:p w14:paraId="14563544" w14:textId="4720CA48" w:rsidR="0072684E" w:rsidRDefault="0072684E" w:rsidP="00C44C3B">
      <w:pPr>
        <w:keepNext/>
        <w:keepLines/>
        <w:spacing w:line="276" w:lineRule="auto"/>
        <w:jc w:val="right"/>
        <w:rPr>
          <w:rFonts w:ascii="Century Gothic" w:hAnsi="Century Gothic"/>
          <w:szCs w:val="20"/>
        </w:rPr>
      </w:pPr>
      <w:r>
        <w:rPr>
          <w:rFonts w:ascii="Century Gothic" w:hAnsi="Century Gothic"/>
          <w:szCs w:val="20"/>
        </w:rPr>
        <w:t>Po pooblastilu</w:t>
      </w:r>
      <w:r w:rsidR="000F1FC1">
        <w:rPr>
          <w:rFonts w:ascii="Century Gothic" w:hAnsi="Century Gothic"/>
          <w:szCs w:val="20"/>
        </w:rPr>
        <w:t>:</w:t>
      </w:r>
    </w:p>
    <w:p w14:paraId="3A1AEAF4" w14:textId="0A43037E" w:rsidR="000F1FC1" w:rsidRDefault="000F1FC1" w:rsidP="00C44C3B">
      <w:pPr>
        <w:keepNext/>
        <w:keepLines/>
        <w:spacing w:line="276" w:lineRule="auto"/>
        <w:jc w:val="right"/>
        <w:rPr>
          <w:rFonts w:ascii="Century Gothic" w:hAnsi="Century Gothic"/>
          <w:szCs w:val="20"/>
        </w:rPr>
      </w:pPr>
      <w:r>
        <w:rPr>
          <w:rFonts w:ascii="Century Gothic" w:hAnsi="Century Gothic"/>
          <w:szCs w:val="20"/>
        </w:rPr>
        <w:t>SNG MARIBOR</w:t>
      </w:r>
    </w:p>
    <w:p w14:paraId="6AB5A297" w14:textId="0E7C7DBB" w:rsidR="000F1FC1" w:rsidRDefault="000F1FC1" w:rsidP="00C44C3B">
      <w:pPr>
        <w:keepNext/>
        <w:keepLines/>
        <w:spacing w:line="276" w:lineRule="auto"/>
        <w:jc w:val="right"/>
        <w:rPr>
          <w:rFonts w:ascii="Century Gothic" w:hAnsi="Century Gothic"/>
          <w:szCs w:val="20"/>
        </w:rPr>
      </w:pPr>
      <w:r>
        <w:rPr>
          <w:rFonts w:ascii="Century Gothic" w:hAnsi="Century Gothic"/>
          <w:szCs w:val="20"/>
        </w:rPr>
        <w:t>Direktor</w:t>
      </w:r>
    </w:p>
    <w:p w14:paraId="017ED2BE" w14:textId="7B01BEB2" w:rsidR="000F1FC1" w:rsidRDefault="000F1FC1" w:rsidP="00C44C3B">
      <w:pPr>
        <w:keepNext/>
        <w:keepLines/>
        <w:spacing w:line="276" w:lineRule="auto"/>
        <w:jc w:val="right"/>
        <w:rPr>
          <w:rFonts w:ascii="Century Gothic" w:hAnsi="Century Gothic"/>
          <w:szCs w:val="20"/>
        </w:rPr>
      </w:pPr>
      <w:r>
        <w:rPr>
          <w:rFonts w:ascii="Century Gothic" w:hAnsi="Century Gothic"/>
          <w:szCs w:val="20"/>
        </w:rPr>
        <w:t>Danilo Rošker</w:t>
      </w:r>
    </w:p>
    <w:p w14:paraId="226886E8" w14:textId="1E138987" w:rsidR="00125970" w:rsidRPr="00A76A67" w:rsidRDefault="00125970" w:rsidP="00C44C3B">
      <w:pPr>
        <w:keepNext/>
        <w:keepLines/>
        <w:spacing w:line="276" w:lineRule="auto"/>
        <w:jc w:val="both"/>
        <w:rPr>
          <w:rFonts w:ascii="Century Gothic" w:eastAsiaTheme="minorEastAsia" w:hAnsi="Century Gothic"/>
          <w:szCs w:val="20"/>
        </w:rPr>
      </w:pP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p>
    <w:sectPr w:rsidR="00125970" w:rsidRPr="00A76A67" w:rsidSect="00E01E54">
      <w:headerReference w:type="default" r:id="rId18"/>
      <w:headerReference w:type="first" r:id="rId19"/>
      <w:footerReference w:type="first" r:id="rId20"/>
      <w:pgSz w:w="11900" w:h="16840" w:code="9"/>
      <w:pgMar w:top="1418" w:right="1134" w:bottom="1134" w:left="851" w:header="851" w:footer="590"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8681A2" w14:textId="77777777" w:rsidR="00883518" w:rsidRDefault="00883518" w:rsidP="00067AAF">
      <w:r>
        <w:separator/>
      </w:r>
    </w:p>
  </w:endnote>
  <w:endnote w:type="continuationSeparator" w:id="0">
    <w:p w14:paraId="31B758E2" w14:textId="77777777" w:rsidR="00883518" w:rsidRDefault="00883518"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Arial MT">
    <w:altName w:val="Arial"/>
    <w:charset w:val="01"/>
    <w:family w:val="swiss"/>
    <w:pitch w:val="variable"/>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Lucida Grande">
    <w:altName w:val="Segoe UI"/>
    <w:charset w:val="00"/>
    <w:family w:val="swiss"/>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9EA835" w14:textId="6F1CECD2" w:rsidR="001E02A7" w:rsidRPr="006D4C48" w:rsidRDefault="001E02A7" w:rsidP="006D4C48">
    <w:pPr>
      <w:pStyle w:val="Noga"/>
      <w:jc w:val="center"/>
      <w:rPr>
        <w:i/>
        <w:iCs/>
      </w:rPr>
    </w:pPr>
    <w:r>
      <w:rPr>
        <w:i/>
        <w:iCs/>
      </w:rPr>
      <w:t>Naložbo s</w:t>
    </w:r>
    <w:r w:rsidRPr="006D4C48">
      <w:rPr>
        <w:i/>
        <w:iCs/>
      </w:rPr>
      <w:t xml:space="preserve">ofinancira Ministrstvo za kulturo Republike Slovenije v okviru NOO, razvojnega področja »Zeleni prehod«, komponente 2: Trajnostna prenova stavb (C1 K2)- </w:t>
    </w:r>
    <w:r w:rsidRPr="006D4C48">
      <w:rPr>
        <w:rFonts w:asciiTheme="minorHAnsi" w:hAnsiTheme="minorHAnsi" w:cstheme="minorHAnsi"/>
        <w:i/>
        <w:iCs/>
        <w:sz w:val="22"/>
        <w:szCs w:val="22"/>
      </w:rPr>
      <w:t>2. rok JP EP NOO 2022</w:t>
    </w:r>
    <w:r>
      <w:rPr>
        <w:rFonts w:asciiTheme="minorHAnsi" w:hAnsiTheme="minorHAnsi" w:cstheme="minorHAnsi"/>
        <w:i/>
        <w:iCs/>
        <w:sz w:val="22"/>
        <w:szCs w:val="2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0113BF" w14:textId="77777777" w:rsidR="00883518" w:rsidRDefault="00883518" w:rsidP="00067AAF">
      <w:r>
        <w:separator/>
      </w:r>
    </w:p>
  </w:footnote>
  <w:footnote w:type="continuationSeparator" w:id="0">
    <w:p w14:paraId="10477B77" w14:textId="77777777" w:rsidR="00883518" w:rsidRDefault="00883518"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E311F2" w14:textId="5A7BA990" w:rsidR="001E02A7" w:rsidRDefault="001E02A7">
    <w:pPr>
      <w:pStyle w:val="Glava"/>
    </w:pPr>
    <w:r>
      <w:rPr>
        <w:noProof/>
      </w:rPr>
      <mc:AlternateContent>
        <mc:Choice Requires="wps">
          <w:drawing>
            <wp:anchor distT="0" distB="0" distL="114300" distR="114300" simplePos="0" relativeHeight="251658240" behindDoc="0" locked="0" layoutInCell="0" allowOverlap="1" wp14:anchorId="1F45E122" wp14:editId="1D517ED6">
              <wp:simplePos x="0" y="0"/>
              <wp:positionH relativeFrom="page">
                <wp:posOffset>-109855</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wps:spPr>
                    <wps:txbx>
                      <w:txbxContent>
                        <w:p w14:paraId="1D7188A2" w14:textId="2A79C472" w:rsidR="001E02A7" w:rsidRPr="00E96CF5" w:rsidRDefault="001E02A7"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D522CB" w:rsidRPr="00D522CB">
                            <w:rPr>
                              <w:rFonts w:eastAsia="MS ????"/>
                              <w:noProof/>
                              <w:color w:val="92D050"/>
                              <w:sz w:val="36"/>
                              <w:szCs w:val="36"/>
                            </w:rPr>
                            <w:t>2</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45E122" id="Pravokotnik 9" o:spid="_x0000_s1026" style="position:absolute;margin-left:-8.65pt;margin-top:0;width:60pt;height:41.7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" o:allowincell="f" stroked="f">
              <v:textbox>
                <w:txbxContent>
                  <w:p w14:paraId="1D7188A2" w14:textId="2A79C472" w:rsidR="001E02A7" w:rsidRPr="00E96CF5" w:rsidRDefault="001E02A7"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D522CB" w:rsidRPr="00D522CB">
                      <w:rPr>
                        <w:rFonts w:eastAsia="MS ????"/>
                        <w:noProof/>
                        <w:color w:val="92D050"/>
                        <w:sz w:val="36"/>
                        <w:szCs w:val="36"/>
                      </w:rPr>
                      <w:t>2</w:t>
                    </w:r>
                    <w:r w:rsidRPr="006A7167">
                      <w:rPr>
                        <w:color w:val="92D050"/>
                        <w:sz w:val="36"/>
                        <w:szCs w:val="36"/>
                      </w:rP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FBBA76" w14:textId="77777777" w:rsidR="001E02A7" w:rsidRDefault="001E02A7" w:rsidP="00D17A10">
    <w:pPr>
      <w:pStyle w:val="Glava"/>
      <w:rPr>
        <w:noProof/>
      </w:rPr>
    </w:pPr>
    <w:bookmarkStart w:id="26" w:name="_Hlk70336609"/>
    <w:bookmarkStart w:id="27" w:name="_Hlk75445865"/>
    <w:bookmarkStart w:id="28" w:name="_Hlk75445866"/>
  </w:p>
  <w:p w14:paraId="095AEE8C" w14:textId="356E5691" w:rsidR="001E02A7" w:rsidRDefault="001E02A7" w:rsidP="00D17A10">
    <w:pPr>
      <w:pStyle w:val="Glava"/>
    </w:pPr>
    <w:r w:rsidRPr="00D17A10">
      <w:rPr>
        <w:noProof/>
      </w:rPr>
      <w:drawing>
        <wp:inline distT="0" distB="0" distL="0" distR="0" wp14:anchorId="6A2251B1" wp14:editId="4DC1A6C4">
          <wp:extent cx="5981700" cy="1543426"/>
          <wp:effectExtent l="0" t="0" r="0" b="0"/>
          <wp:docPr id="150778810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7788100" name=""/>
                  <pic:cNvPicPr/>
                </pic:nvPicPr>
                <pic:blipFill rotWithShape="1">
                  <a:blip r:embed="rId1"/>
                  <a:srcRect r="26475"/>
                  <a:stretch/>
                </pic:blipFill>
                <pic:spPr bwMode="auto">
                  <a:xfrm>
                    <a:off x="0" y="0"/>
                    <a:ext cx="5993295" cy="1546418"/>
                  </a:xfrm>
                  <a:prstGeom prst="rect">
                    <a:avLst/>
                  </a:prstGeom>
                  <a:ln>
                    <a:noFill/>
                  </a:ln>
                  <a:extLst>
                    <a:ext uri="{53640926-AAD7-44D8-BBD7-CCE9431645EC}">
                      <a14:shadowObscured xmlns:a14="http://schemas.microsoft.com/office/drawing/2010/main"/>
                    </a:ext>
                  </a:extLst>
                </pic:spPr>
              </pic:pic>
            </a:graphicData>
          </a:graphic>
        </wp:inline>
      </w:drawing>
    </w:r>
  </w:p>
  <w:bookmarkEnd w:id="26"/>
  <w:bookmarkEnd w:id="27"/>
  <w:bookmarkEnd w:id="28"/>
  <w:p w14:paraId="5333D8B0" w14:textId="72352E9F" w:rsidR="001E02A7" w:rsidRPr="00D61E2D" w:rsidRDefault="001E02A7" w:rsidP="00D61E2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2A35C9A"/>
    <w:multiLevelType w:val="hybridMultilevel"/>
    <w:tmpl w:val="B1020DFA"/>
    <w:lvl w:ilvl="0" w:tplc="B184AA64">
      <w:start w:val="1000"/>
      <w:numFmt w:val="bullet"/>
      <w:lvlText w:val="-"/>
      <w:lvlJc w:val="left"/>
      <w:pPr>
        <w:ind w:left="720" w:hanging="360"/>
      </w:pPr>
      <w:rPr>
        <w:rFonts w:ascii="Times New Roman" w:eastAsia="Times New Roman" w:hAnsi="Times New Roman" w:cs="Times New Roman" w:hint="default"/>
        <w:b w:val="0"/>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2069D6"/>
    <w:multiLevelType w:val="hybridMultilevel"/>
    <w:tmpl w:val="51DE35DC"/>
    <w:lvl w:ilvl="0" w:tplc="30F22E9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7A49CD"/>
    <w:multiLevelType w:val="hybridMultilevel"/>
    <w:tmpl w:val="097407E8"/>
    <w:lvl w:ilvl="0" w:tplc="EF34581A">
      <w:start w:val="8210"/>
      <w:numFmt w:val="bullet"/>
      <w:lvlText w:val="-"/>
      <w:lvlJc w:val="left"/>
      <w:pPr>
        <w:ind w:left="1004" w:hanging="360"/>
      </w:pPr>
      <w:rPr>
        <w:rFonts w:ascii="Century Gothic" w:eastAsia="Times New Roman" w:hAnsi="Century Gothic"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 w15:restartNumberingAfterBreak="0">
    <w:nsid w:val="0A1B6F57"/>
    <w:multiLevelType w:val="hybridMultilevel"/>
    <w:tmpl w:val="DF3ECB7A"/>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 w15:restartNumberingAfterBreak="0">
    <w:nsid w:val="0DC61688"/>
    <w:multiLevelType w:val="hybridMultilevel"/>
    <w:tmpl w:val="323C9C38"/>
    <w:lvl w:ilvl="0" w:tplc="A7BEB380">
      <w:start w:val="1"/>
      <w:numFmt w:val="decimal"/>
      <w:lvlText w:val="%1."/>
      <w:lvlJc w:val="left"/>
      <w:pPr>
        <w:ind w:left="928" w:hanging="360"/>
      </w:pPr>
      <w:rPr>
        <w:rFonts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8" w15:restartNumberingAfterBreak="0">
    <w:nsid w:val="0E2F4B27"/>
    <w:multiLevelType w:val="hybridMultilevel"/>
    <w:tmpl w:val="DE760806"/>
    <w:lvl w:ilvl="0" w:tplc="50BEDCBC">
      <w:start w:val="1"/>
      <w:numFmt w:val="decimal"/>
      <w:pStyle w:val="PODPODNASLOV"/>
      <w:lvlText w:val="%1."/>
      <w:lvlJc w:val="left"/>
      <w:pPr>
        <w:ind w:firstLine="114"/>
      </w:pPr>
      <w:rPr>
        <w:rFonts w:ascii="Trebuchet MS" w:hAnsi="Trebuchet MS" w:cs="Times New Roman" w:hint="default"/>
        <w:b w:val="0"/>
        <w:bCs w:val="0"/>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9" w15:restartNumberingAfterBreak="0">
    <w:nsid w:val="15213FB6"/>
    <w:multiLevelType w:val="hybridMultilevel"/>
    <w:tmpl w:val="C01EF2B6"/>
    <w:lvl w:ilvl="0" w:tplc="04240017">
      <w:start w:val="1"/>
      <w:numFmt w:val="lowerLetter"/>
      <w:lvlText w:val="%1)"/>
      <w:lvlJc w:val="left"/>
      <w:pPr>
        <w:ind w:left="720" w:hanging="360"/>
      </w:pPr>
      <w:rPr>
        <w:rFonts w:hint="default"/>
        <w:i/>
        <w:u w:val="singl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6C11DE8"/>
    <w:multiLevelType w:val="hybridMultilevel"/>
    <w:tmpl w:val="2192245E"/>
    <w:lvl w:ilvl="0" w:tplc="82A6A240">
      <w:start w:val="8"/>
      <w:numFmt w:val="bullet"/>
      <w:lvlText w:val="-"/>
      <w:lvlJc w:val="left"/>
      <w:pPr>
        <w:ind w:left="704" w:hanging="360"/>
      </w:pPr>
      <w:rPr>
        <w:rFonts w:ascii="Century Gothic" w:eastAsia="MS ??" w:hAnsi="Century Gothic" w:cs="Times New Roman" w:hint="default"/>
      </w:rPr>
    </w:lvl>
    <w:lvl w:ilvl="1" w:tplc="04240003" w:tentative="1">
      <w:start w:val="1"/>
      <w:numFmt w:val="bullet"/>
      <w:lvlText w:val="o"/>
      <w:lvlJc w:val="left"/>
      <w:pPr>
        <w:ind w:left="1424" w:hanging="360"/>
      </w:pPr>
      <w:rPr>
        <w:rFonts w:ascii="Courier New" w:hAnsi="Courier New" w:cs="Courier New" w:hint="default"/>
      </w:rPr>
    </w:lvl>
    <w:lvl w:ilvl="2" w:tplc="04240005" w:tentative="1">
      <w:start w:val="1"/>
      <w:numFmt w:val="bullet"/>
      <w:lvlText w:val=""/>
      <w:lvlJc w:val="left"/>
      <w:pPr>
        <w:ind w:left="2144" w:hanging="360"/>
      </w:pPr>
      <w:rPr>
        <w:rFonts w:ascii="Wingdings" w:hAnsi="Wingdings" w:hint="default"/>
      </w:rPr>
    </w:lvl>
    <w:lvl w:ilvl="3" w:tplc="04240001" w:tentative="1">
      <w:start w:val="1"/>
      <w:numFmt w:val="bullet"/>
      <w:lvlText w:val=""/>
      <w:lvlJc w:val="left"/>
      <w:pPr>
        <w:ind w:left="2864" w:hanging="360"/>
      </w:pPr>
      <w:rPr>
        <w:rFonts w:ascii="Symbol" w:hAnsi="Symbol" w:hint="default"/>
      </w:rPr>
    </w:lvl>
    <w:lvl w:ilvl="4" w:tplc="04240003" w:tentative="1">
      <w:start w:val="1"/>
      <w:numFmt w:val="bullet"/>
      <w:lvlText w:val="o"/>
      <w:lvlJc w:val="left"/>
      <w:pPr>
        <w:ind w:left="3584" w:hanging="360"/>
      </w:pPr>
      <w:rPr>
        <w:rFonts w:ascii="Courier New" w:hAnsi="Courier New" w:cs="Courier New" w:hint="default"/>
      </w:rPr>
    </w:lvl>
    <w:lvl w:ilvl="5" w:tplc="04240005" w:tentative="1">
      <w:start w:val="1"/>
      <w:numFmt w:val="bullet"/>
      <w:lvlText w:val=""/>
      <w:lvlJc w:val="left"/>
      <w:pPr>
        <w:ind w:left="4304" w:hanging="360"/>
      </w:pPr>
      <w:rPr>
        <w:rFonts w:ascii="Wingdings" w:hAnsi="Wingdings" w:hint="default"/>
      </w:rPr>
    </w:lvl>
    <w:lvl w:ilvl="6" w:tplc="04240001" w:tentative="1">
      <w:start w:val="1"/>
      <w:numFmt w:val="bullet"/>
      <w:lvlText w:val=""/>
      <w:lvlJc w:val="left"/>
      <w:pPr>
        <w:ind w:left="5024" w:hanging="360"/>
      </w:pPr>
      <w:rPr>
        <w:rFonts w:ascii="Symbol" w:hAnsi="Symbol" w:hint="default"/>
      </w:rPr>
    </w:lvl>
    <w:lvl w:ilvl="7" w:tplc="04240003" w:tentative="1">
      <w:start w:val="1"/>
      <w:numFmt w:val="bullet"/>
      <w:lvlText w:val="o"/>
      <w:lvlJc w:val="left"/>
      <w:pPr>
        <w:ind w:left="5744" w:hanging="360"/>
      </w:pPr>
      <w:rPr>
        <w:rFonts w:ascii="Courier New" w:hAnsi="Courier New" w:cs="Courier New" w:hint="default"/>
      </w:rPr>
    </w:lvl>
    <w:lvl w:ilvl="8" w:tplc="04240005" w:tentative="1">
      <w:start w:val="1"/>
      <w:numFmt w:val="bullet"/>
      <w:lvlText w:val=""/>
      <w:lvlJc w:val="left"/>
      <w:pPr>
        <w:ind w:left="6464" w:hanging="360"/>
      </w:pPr>
      <w:rPr>
        <w:rFonts w:ascii="Wingdings" w:hAnsi="Wingdings" w:hint="default"/>
      </w:rPr>
    </w:lvl>
  </w:abstractNum>
  <w:abstractNum w:abstractNumId="11" w15:restartNumberingAfterBreak="0">
    <w:nsid w:val="215D1430"/>
    <w:multiLevelType w:val="hybridMultilevel"/>
    <w:tmpl w:val="64FEBAD4"/>
    <w:lvl w:ilvl="0" w:tplc="04240017">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2" w15:restartNumberingAfterBreak="0">
    <w:nsid w:val="229C7255"/>
    <w:multiLevelType w:val="hybridMultilevel"/>
    <w:tmpl w:val="E9144578"/>
    <w:lvl w:ilvl="0" w:tplc="04240017">
      <w:start w:val="1"/>
      <w:numFmt w:val="lowerLetter"/>
      <w:lvlText w:val="%1)"/>
      <w:lvlJc w:val="left"/>
      <w:pPr>
        <w:ind w:left="928" w:hanging="360"/>
      </w:pPr>
      <w:rPr>
        <w:rFonts w:hint="default"/>
      </w:rPr>
    </w:lvl>
    <w:lvl w:ilvl="1" w:tplc="04240003">
      <w:start w:val="1"/>
      <w:numFmt w:val="bullet"/>
      <w:lvlText w:val="o"/>
      <w:lvlJc w:val="left"/>
      <w:pPr>
        <w:ind w:left="1648" w:hanging="360"/>
      </w:pPr>
      <w:rPr>
        <w:rFonts w:ascii="Courier New" w:hAnsi="Courier New" w:cs="Courier New" w:hint="default"/>
      </w:rPr>
    </w:lvl>
    <w:lvl w:ilvl="2" w:tplc="04240005" w:tentative="1">
      <w:start w:val="1"/>
      <w:numFmt w:val="bullet"/>
      <w:lvlText w:val=""/>
      <w:lvlJc w:val="left"/>
      <w:pPr>
        <w:ind w:left="2368" w:hanging="360"/>
      </w:pPr>
      <w:rPr>
        <w:rFonts w:ascii="Wingdings" w:hAnsi="Wingdings" w:hint="default"/>
      </w:rPr>
    </w:lvl>
    <w:lvl w:ilvl="3" w:tplc="04240001" w:tentative="1">
      <w:start w:val="1"/>
      <w:numFmt w:val="bullet"/>
      <w:lvlText w:val=""/>
      <w:lvlJc w:val="left"/>
      <w:pPr>
        <w:ind w:left="3088" w:hanging="360"/>
      </w:pPr>
      <w:rPr>
        <w:rFonts w:ascii="Symbol" w:hAnsi="Symbol" w:hint="default"/>
      </w:rPr>
    </w:lvl>
    <w:lvl w:ilvl="4" w:tplc="04240003" w:tentative="1">
      <w:start w:val="1"/>
      <w:numFmt w:val="bullet"/>
      <w:lvlText w:val="o"/>
      <w:lvlJc w:val="left"/>
      <w:pPr>
        <w:ind w:left="3808" w:hanging="360"/>
      </w:pPr>
      <w:rPr>
        <w:rFonts w:ascii="Courier New" w:hAnsi="Courier New" w:cs="Courier New" w:hint="default"/>
      </w:rPr>
    </w:lvl>
    <w:lvl w:ilvl="5" w:tplc="04240005" w:tentative="1">
      <w:start w:val="1"/>
      <w:numFmt w:val="bullet"/>
      <w:lvlText w:val=""/>
      <w:lvlJc w:val="left"/>
      <w:pPr>
        <w:ind w:left="4528" w:hanging="360"/>
      </w:pPr>
      <w:rPr>
        <w:rFonts w:ascii="Wingdings" w:hAnsi="Wingdings" w:hint="default"/>
      </w:rPr>
    </w:lvl>
    <w:lvl w:ilvl="6" w:tplc="04240001" w:tentative="1">
      <w:start w:val="1"/>
      <w:numFmt w:val="bullet"/>
      <w:lvlText w:val=""/>
      <w:lvlJc w:val="left"/>
      <w:pPr>
        <w:ind w:left="5248" w:hanging="360"/>
      </w:pPr>
      <w:rPr>
        <w:rFonts w:ascii="Symbol" w:hAnsi="Symbol" w:hint="default"/>
      </w:rPr>
    </w:lvl>
    <w:lvl w:ilvl="7" w:tplc="04240003" w:tentative="1">
      <w:start w:val="1"/>
      <w:numFmt w:val="bullet"/>
      <w:lvlText w:val="o"/>
      <w:lvlJc w:val="left"/>
      <w:pPr>
        <w:ind w:left="5968" w:hanging="360"/>
      </w:pPr>
      <w:rPr>
        <w:rFonts w:ascii="Courier New" w:hAnsi="Courier New" w:cs="Courier New" w:hint="default"/>
      </w:rPr>
    </w:lvl>
    <w:lvl w:ilvl="8" w:tplc="04240005" w:tentative="1">
      <w:start w:val="1"/>
      <w:numFmt w:val="bullet"/>
      <w:lvlText w:val=""/>
      <w:lvlJc w:val="left"/>
      <w:pPr>
        <w:ind w:left="6688" w:hanging="360"/>
      </w:pPr>
      <w:rPr>
        <w:rFonts w:ascii="Wingdings" w:hAnsi="Wingdings" w:hint="default"/>
      </w:rPr>
    </w:lvl>
  </w:abstractNum>
  <w:abstractNum w:abstractNumId="13" w15:restartNumberingAfterBreak="0">
    <w:nsid w:val="256F502D"/>
    <w:multiLevelType w:val="hybridMultilevel"/>
    <w:tmpl w:val="D95A0508"/>
    <w:lvl w:ilvl="0" w:tplc="A7BEB380">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4" w15:restartNumberingAfterBreak="0">
    <w:nsid w:val="257941EB"/>
    <w:multiLevelType w:val="hybridMultilevel"/>
    <w:tmpl w:val="39A018D2"/>
    <w:lvl w:ilvl="0" w:tplc="8DA22990">
      <w:start w:val="1"/>
      <w:numFmt w:val="decimal"/>
      <w:lvlText w:val="%1."/>
      <w:lvlJc w:val="left"/>
      <w:pPr>
        <w:ind w:left="881" w:hanging="251"/>
        <w:jc w:val="left"/>
      </w:pPr>
      <w:rPr>
        <w:rFonts w:ascii="Arial MT" w:eastAsia="Arial MT" w:hAnsi="Arial MT" w:cs="Arial MT" w:hint="default"/>
        <w:spacing w:val="-1"/>
        <w:w w:val="100"/>
        <w:sz w:val="20"/>
        <w:szCs w:val="20"/>
        <w:lang w:val="sl-SI" w:eastAsia="en-US" w:bidi="ar-SA"/>
      </w:rPr>
    </w:lvl>
    <w:lvl w:ilvl="1" w:tplc="BFBAC2DC">
      <w:numFmt w:val="bullet"/>
      <w:lvlText w:val="-"/>
      <w:lvlJc w:val="left"/>
      <w:pPr>
        <w:ind w:left="1601" w:hanging="360"/>
      </w:pPr>
      <w:rPr>
        <w:rFonts w:ascii="Calibri Light" w:eastAsia="Calibri Light" w:hAnsi="Calibri Light" w:cs="Calibri Light" w:hint="default"/>
        <w:w w:val="100"/>
        <w:sz w:val="20"/>
        <w:szCs w:val="20"/>
        <w:lang w:val="sl-SI" w:eastAsia="en-US" w:bidi="ar-SA"/>
      </w:rPr>
    </w:lvl>
    <w:lvl w:ilvl="2" w:tplc="29BA18DE">
      <w:numFmt w:val="bullet"/>
      <w:lvlText w:val="•"/>
      <w:lvlJc w:val="left"/>
      <w:pPr>
        <w:ind w:left="2475" w:hanging="360"/>
      </w:pPr>
      <w:rPr>
        <w:rFonts w:hint="default"/>
        <w:lang w:val="sl-SI" w:eastAsia="en-US" w:bidi="ar-SA"/>
      </w:rPr>
    </w:lvl>
    <w:lvl w:ilvl="3" w:tplc="4C66466C">
      <w:numFmt w:val="bullet"/>
      <w:lvlText w:val="•"/>
      <w:lvlJc w:val="left"/>
      <w:pPr>
        <w:ind w:left="3351" w:hanging="360"/>
      </w:pPr>
      <w:rPr>
        <w:rFonts w:hint="default"/>
        <w:lang w:val="sl-SI" w:eastAsia="en-US" w:bidi="ar-SA"/>
      </w:rPr>
    </w:lvl>
    <w:lvl w:ilvl="4" w:tplc="EC065E2C">
      <w:numFmt w:val="bullet"/>
      <w:lvlText w:val="•"/>
      <w:lvlJc w:val="left"/>
      <w:pPr>
        <w:ind w:left="4226" w:hanging="360"/>
      </w:pPr>
      <w:rPr>
        <w:rFonts w:hint="default"/>
        <w:lang w:val="sl-SI" w:eastAsia="en-US" w:bidi="ar-SA"/>
      </w:rPr>
    </w:lvl>
    <w:lvl w:ilvl="5" w:tplc="5A2A901C">
      <w:numFmt w:val="bullet"/>
      <w:lvlText w:val="•"/>
      <w:lvlJc w:val="left"/>
      <w:pPr>
        <w:ind w:left="5102" w:hanging="360"/>
      </w:pPr>
      <w:rPr>
        <w:rFonts w:hint="default"/>
        <w:lang w:val="sl-SI" w:eastAsia="en-US" w:bidi="ar-SA"/>
      </w:rPr>
    </w:lvl>
    <w:lvl w:ilvl="6" w:tplc="1226A794">
      <w:numFmt w:val="bullet"/>
      <w:lvlText w:val="•"/>
      <w:lvlJc w:val="left"/>
      <w:pPr>
        <w:ind w:left="5977" w:hanging="360"/>
      </w:pPr>
      <w:rPr>
        <w:rFonts w:hint="default"/>
        <w:lang w:val="sl-SI" w:eastAsia="en-US" w:bidi="ar-SA"/>
      </w:rPr>
    </w:lvl>
    <w:lvl w:ilvl="7" w:tplc="4CA6D98A">
      <w:numFmt w:val="bullet"/>
      <w:lvlText w:val="•"/>
      <w:lvlJc w:val="left"/>
      <w:pPr>
        <w:ind w:left="6853" w:hanging="360"/>
      </w:pPr>
      <w:rPr>
        <w:rFonts w:hint="default"/>
        <w:lang w:val="sl-SI" w:eastAsia="en-US" w:bidi="ar-SA"/>
      </w:rPr>
    </w:lvl>
    <w:lvl w:ilvl="8" w:tplc="3106387E">
      <w:numFmt w:val="bullet"/>
      <w:lvlText w:val="•"/>
      <w:lvlJc w:val="left"/>
      <w:pPr>
        <w:ind w:left="7728" w:hanging="360"/>
      </w:pPr>
      <w:rPr>
        <w:rFonts w:hint="default"/>
        <w:lang w:val="sl-SI" w:eastAsia="en-US" w:bidi="ar-SA"/>
      </w:rPr>
    </w:lvl>
  </w:abstractNum>
  <w:abstractNum w:abstractNumId="15" w15:restartNumberingAfterBreak="0">
    <w:nsid w:val="28E75709"/>
    <w:multiLevelType w:val="hybridMultilevel"/>
    <w:tmpl w:val="CC4287AA"/>
    <w:lvl w:ilvl="0" w:tplc="FFFFFFFF">
      <w:start w:val="1"/>
      <w:numFmt w:val="lowerLetter"/>
      <w:lvlText w:val="%1)"/>
      <w:lvlJc w:val="left"/>
      <w:pPr>
        <w:ind w:left="720" w:hanging="360"/>
      </w:pPr>
      <w:rPr>
        <w:rFonts w:ascii="Century Gothic" w:hAnsi="Century Gothic"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D263AF4"/>
    <w:multiLevelType w:val="hybridMultilevel"/>
    <w:tmpl w:val="CC4287AA"/>
    <w:lvl w:ilvl="0" w:tplc="0280362A">
      <w:start w:val="1"/>
      <w:numFmt w:val="lowerLetter"/>
      <w:lvlText w:val="%1)"/>
      <w:lvlJc w:val="left"/>
      <w:pPr>
        <w:ind w:left="720" w:hanging="360"/>
      </w:pPr>
      <w:rPr>
        <w:rFonts w:ascii="Century Gothic" w:hAnsi="Century Gothic"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8" w15:restartNumberingAfterBreak="0">
    <w:nsid w:val="2DEF6ADC"/>
    <w:multiLevelType w:val="hybridMultilevel"/>
    <w:tmpl w:val="7616B24A"/>
    <w:lvl w:ilvl="0" w:tplc="04240017">
      <w:start w:val="1"/>
      <w:numFmt w:val="lowerLetter"/>
      <w:lvlText w:val="%1)"/>
      <w:lvlJc w:val="left"/>
      <w:pPr>
        <w:ind w:left="1004" w:hanging="360"/>
      </w:pPr>
      <w:rPr>
        <w:rFont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 w15:restartNumberingAfterBreak="0">
    <w:nsid w:val="2E1349E8"/>
    <w:multiLevelType w:val="hybridMultilevel"/>
    <w:tmpl w:val="CC4287AA"/>
    <w:lvl w:ilvl="0" w:tplc="FFFFFFFF">
      <w:start w:val="1"/>
      <w:numFmt w:val="lowerLetter"/>
      <w:lvlText w:val="%1)"/>
      <w:lvlJc w:val="left"/>
      <w:pPr>
        <w:ind w:left="720" w:hanging="360"/>
      </w:pPr>
      <w:rPr>
        <w:rFonts w:ascii="Century Gothic" w:hAnsi="Century Gothic"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1" w15:restartNumberingAfterBreak="0">
    <w:nsid w:val="327E4667"/>
    <w:multiLevelType w:val="hybridMultilevel"/>
    <w:tmpl w:val="293085C2"/>
    <w:lvl w:ilvl="0" w:tplc="92565576">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2" w15:restartNumberingAfterBreak="0">
    <w:nsid w:val="33C37EA6"/>
    <w:multiLevelType w:val="hybridMultilevel"/>
    <w:tmpl w:val="B32896A6"/>
    <w:lvl w:ilvl="0" w:tplc="2854A022">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3" w15:restartNumberingAfterBreak="0">
    <w:nsid w:val="34A732DC"/>
    <w:multiLevelType w:val="hybridMultilevel"/>
    <w:tmpl w:val="677099D8"/>
    <w:lvl w:ilvl="0" w:tplc="6876F9B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7573ADD"/>
    <w:multiLevelType w:val="hybridMultilevel"/>
    <w:tmpl w:val="CA8ACD86"/>
    <w:lvl w:ilvl="0" w:tplc="82A6A240">
      <w:start w:val="8"/>
      <w:numFmt w:val="bullet"/>
      <w:lvlText w:val="-"/>
      <w:lvlJc w:val="left"/>
      <w:pPr>
        <w:ind w:left="988" w:hanging="360"/>
      </w:pPr>
      <w:rPr>
        <w:rFonts w:ascii="Century Gothic" w:eastAsia="MS ??" w:hAnsi="Century Gothic"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5" w15:restartNumberingAfterBreak="0">
    <w:nsid w:val="38E039E6"/>
    <w:multiLevelType w:val="hybridMultilevel"/>
    <w:tmpl w:val="7F08E964"/>
    <w:lvl w:ilvl="0" w:tplc="02FCF82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6" w15:restartNumberingAfterBreak="0">
    <w:nsid w:val="390546B2"/>
    <w:multiLevelType w:val="hybridMultilevel"/>
    <w:tmpl w:val="6DF4CA1A"/>
    <w:lvl w:ilvl="0" w:tplc="E6A28634">
      <w:start w:val="1"/>
      <w:numFmt w:val="decimal"/>
      <w:lvlText w:val="%1."/>
      <w:lvlJc w:val="left"/>
      <w:pPr>
        <w:ind w:left="786"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8"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45B1016"/>
    <w:multiLevelType w:val="hybridMultilevel"/>
    <w:tmpl w:val="CC4287AA"/>
    <w:lvl w:ilvl="0" w:tplc="FFFFFFFF">
      <w:start w:val="1"/>
      <w:numFmt w:val="lowerLetter"/>
      <w:lvlText w:val="%1)"/>
      <w:lvlJc w:val="left"/>
      <w:pPr>
        <w:ind w:left="720" w:hanging="360"/>
      </w:pPr>
      <w:rPr>
        <w:rFonts w:ascii="Century Gothic" w:hAnsi="Century Gothic"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5C60742"/>
    <w:multiLevelType w:val="hybridMultilevel"/>
    <w:tmpl w:val="1B9C9D20"/>
    <w:lvl w:ilvl="0" w:tplc="04240017">
      <w:start w:val="1"/>
      <w:numFmt w:val="lowerLetter"/>
      <w:lvlText w:val="%1)"/>
      <w:lvlJc w:val="left"/>
      <w:pPr>
        <w:ind w:left="928"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1" w15:restartNumberingAfterBreak="0">
    <w:nsid w:val="4A2E1E0A"/>
    <w:multiLevelType w:val="hybridMultilevel"/>
    <w:tmpl w:val="5DF6442C"/>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32" w15:restartNumberingAfterBreak="0">
    <w:nsid w:val="4A642056"/>
    <w:multiLevelType w:val="hybridMultilevel"/>
    <w:tmpl w:val="9C74AC2E"/>
    <w:lvl w:ilvl="0" w:tplc="04240017">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33" w15:restartNumberingAfterBreak="0">
    <w:nsid w:val="527C3259"/>
    <w:multiLevelType w:val="multilevel"/>
    <w:tmpl w:val="64EC33EE"/>
    <w:lvl w:ilvl="0">
      <w:start w:val="1"/>
      <w:numFmt w:val="bullet"/>
      <w:lvlText w:val="-"/>
      <w:lvlJc w:val="left"/>
      <w:pPr>
        <w:tabs>
          <w:tab w:val="num" w:pos="720"/>
        </w:tabs>
        <w:ind w:left="720" w:hanging="360"/>
      </w:pPr>
      <w:rPr>
        <w:rFonts w:ascii="Arial" w:eastAsia="Times New Roman" w:hAnsi="Arial" w:cs="Aria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2926C33"/>
    <w:multiLevelType w:val="hybridMultilevel"/>
    <w:tmpl w:val="487C2C8C"/>
    <w:lvl w:ilvl="0" w:tplc="1AB641CE">
      <w:start w:val="1"/>
      <w:numFmt w:val="decimal"/>
      <w:lvlText w:val="%1."/>
      <w:lvlJc w:val="left"/>
      <w:pPr>
        <w:ind w:left="644" w:hanging="360"/>
      </w:pPr>
      <w:rPr>
        <w:b/>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5"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36" w15:restartNumberingAfterBreak="0">
    <w:nsid w:val="579F3CBA"/>
    <w:multiLevelType w:val="hybridMultilevel"/>
    <w:tmpl w:val="C03435F8"/>
    <w:lvl w:ilvl="0" w:tplc="04240017">
      <w:start w:val="1"/>
      <w:numFmt w:val="lowerLetter"/>
      <w:lvlText w:val="%1)"/>
      <w:lvlJc w:val="left"/>
      <w:pPr>
        <w:ind w:left="1060" w:hanging="360"/>
      </w:pPr>
    </w:lvl>
    <w:lvl w:ilvl="1" w:tplc="04240019" w:tentative="1">
      <w:start w:val="1"/>
      <w:numFmt w:val="lowerLetter"/>
      <w:lvlText w:val="%2."/>
      <w:lvlJc w:val="left"/>
      <w:pPr>
        <w:ind w:left="1780" w:hanging="360"/>
      </w:pPr>
    </w:lvl>
    <w:lvl w:ilvl="2" w:tplc="0424001B" w:tentative="1">
      <w:start w:val="1"/>
      <w:numFmt w:val="lowerRoman"/>
      <w:lvlText w:val="%3."/>
      <w:lvlJc w:val="right"/>
      <w:pPr>
        <w:ind w:left="2500" w:hanging="180"/>
      </w:pPr>
    </w:lvl>
    <w:lvl w:ilvl="3" w:tplc="0424000F" w:tentative="1">
      <w:start w:val="1"/>
      <w:numFmt w:val="decimal"/>
      <w:lvlText w:val="%4."/>
      <w:lvlJc w:val="left"/>
      <w:pPr>
        <w:ind w:left="3220" w:hanging="360"/>
      </w:pPr>
    </w:lvl>
    <w:lvl w:ilvl="4" w:tplc="04240019" w:tentative="1">
      <w:start w:val="1"/>
      <w:numFmt w:val="lowerLetter"/>
      <w:lvlText w:val="%5."/>
      <w:lvlJc w:val="left"/>
      <w:pPr>
        <w:ind w:left="3940" w:hanging="360"/>
      </w:pPr>
    </w:lvl>
    <w:lvl w:ilvl="5" w:tplc="0424001B" w:tentative="1">
      <w:start w:val="1"/>
      <w:numFmt w:val="lowerRoman"/>
      <w:lvlText w:val="%6."/>
      <w:lvlJc w:val="right"/>
      <w:pPr>
        <w:ind w:left="4660" w:hanging="180"/>
      </w:pPr>
    </w:lvl>
    <w:lvl w:ilvl="6" w:tplc="0424000F" w:tentative="1">
      <w:start w:val="1"/>
      <w:numFmt w:val="decimal"/>
      <w:lvlText w:val="%7."/>
      <w:lvlJc w:val="left"/>
      <w:pPr>
        <w:ind w:left="5380" w:hanging="360"/>
      </w:pPr>
    </w:lvl>
    <w:lvl w:ilvl="7" w:tplc="04240019" w:tentative="1">
      <w:start w:val="1"/>
      <w:numFmt w:val="lowerLetter"/>
      <w:lvlText w:val="%8."/>
      <w:lvlJc w:val="left"/>
      <w:pPr>
        <w:ind w:left="6100" w:hanging="360"/>
      </w:pPr>
    </w:lvl>
    <w:lvl w:ilvl="8" w:tplc="0424001B" w:tentative="1">
      <w:start w:val="1"/>
      <w:numFmt w:val="lowerRoman"/>
      <w:lvlText w:val="%9."/>
      <w:lvlJc w:val="right"/>
      <w:pPr>
        <w:ind w:left="6820" w:hanging="180"/>
      </w:pPr>
    </w:lvl>
  </w:abstractNum>
  <w:abstractNum w:abstractNumId="37" w15:restartNumberingAfterBreak="0">
    <w:nsid w:val="5AA827F5"/>
    <w:multiLevelType w:val="hybridMultilevel"/>
    <w:tmpl w:val="4D3205DA"/>
    <w:lvl w:ilvl="0" w:tplc="EE8049A8">
      <w:numFmt w:val="bullet"/>
      <w:lvlText w:val="-"/>
      <w:lvlJc w:val="left"/>
      <w:pPr>
        <w:ind w:left="1307" w:hanging="426"/>
      </w:pPr>
      <w:rPr>
        <w:rFonts w:ascii="Arial MT" w:eastAsia="Arial MT" w:hAnsi="Arial MT" w:cs="Arial MT" w:hint="default"/>
        <w:w w:val="100"/>
        <w:sz w:val="20"/>
        <w:szCs w:val="20"/>
        <w:lang w:val="sl-SI" w:eastAsia="en-US" w:bidi="ar-SA"/>
      </w:rPr>
    </w:lvl>
    <w:lvl w:ilvl="1" w:tplc="0C2A2000">
      <w:numFmt w:val="bullet"/>
      <w:lvlText w:val="-"/>
      <w:lvlJc w:val="left"/>
      <w:pPr>
        <w:ind w:left="1601" w:hanging="360"/>
      </w:pPr>
      <w:rPr>
        <w:rFonts w:ascii="Calibri Light" w:eastAsia="Calibri Light" w:hAnsi="Calibri Light" w:cs="Calibri Light" w:hint="default"/>
        <w:w w:val="100"/>
        <w:sz w:val="20"/>
        <w:szCs w:val="20"/>
        <w:lang w:val="sl-SI" w:eastAsia="en-US" w:bidi="ar-SA"/>
      </w:rPr>
    </w:lvl>
    <w:lvl w:ilvl="2" w:tplc="2870CB7E">
      <w:numFmt w:val="bullet"/>
      <w:lvlText w:val="•"/>
      <w:lvlJc w:val="left"/>
      <w:pPr>
        <w:ind w:left="2475" w:hanging="360"/>
      </w:pPr>
      <w:rPr>
        <w:rFonts w:hint="default"/>
        <w:lang w:val="sl-SI" w:eastAsia="en-US" w:bidi="ar-SA"/>
      </w:rPr>
    </w:lvl>
    <w:lvl w:ilvl="3" w:tplc="1474FEBE">
      <w:numFmt w:val="bullet"/>
      <w:lvlText w:val="•"/>
      <w:lvlJc w:val="left"/>
      <w:pPr>
        <w:ind w:left="3351" w:hanging="360"/>
      </w:pPr>
      <w:rPr>
        <w:rFonts w:hint="default"/>
        <w:lang w:val="sl-SI" w:eastAsia="en-US" w:bidi="ar-SA"/>
      </w:rPr>
    </w:lvl>
    <w:lvl w:ilvl="4" w:tplc="5836804A">
      <w:numFmt w:val="bullet"/>
      <w:lvlText w:val="•"/>
      <w:lvlJc w:val="left"/>
      <w:pPr>
        <w:ind w:left="4226" w:hanging="360"/>
      </w:pPr>
      <w:rPr>
        <w:rFonts w:hint="default"/>
        <w:lang w:val="sl-SI" w:eastAsia="en-US" w:bidi="ar-SA"/>
      </w:rPr>
    </w:lvl>
    <w:lvl w:ilvl="5" w:tplc="19784EC8">
      <w:numFmt w:val="bullet"/>
      <w:lvlText w:val="•"/>
      <w:lvlJc w:val="left"/>
      <w:pPr>
        <w:ind w:left="5102" w:hanging="360"/>
      </w:pPr>
      <w:rPr>
        <w:rFonts w:hint="default"/>
        <w:lang w:val="sl-SI" w:eastAsia="en-US" w:bidi="ar-SA"/>
      </w:rPr>
    </w:lvl>
    <w:lvl w:ilvl="6" w:tplc="AFDAC01A">
      <w:numFmt w:val="bullet"/>
      <w:lvlText w:val="•"/>
      <w:lvlJc w:val="left"/>
      <w:pPr>
        <w:ind w:left="5977" w:hanging="360"/>
      </w:pPr>
      <w:rPr>
        <w:rFonts w:hint="default"/>
        <w:lang w:val="sl-SI" w:eastAsia="en-US" w:bidi="ar-SA"/>
      </w:rPr>
    </w:lvl>
    <w:lvl w:ilvl="7" w:tplc="5D60A3EE">
      <w:numFmt w:val="bullet"/>
      <w:lvlText w:val="•"/>
      <w:lvlJc w:val="left"/>
      <w:pPr>
        <w:ind w:left="6853" w:hanging="360"/>
      </w:pPr>
      <w:rPr>
        <w:rFonts w:hint="default"/>
        <w:lang w:val="sl-SI" w:eastAsia="en-US" w:bidi="ar-SA"/>
      </w:rPr>
    </w:lvl>
    <w:lvl w:ilvl="8" w:tplc="4A8088EA">
      <w:numFmt w:val="bullet"/>
      <w:lvlText w:val="•"/>
      <w:lvlJc w:val="left"/>
      <w:pPr>
        <w:ind w:left="7728" w:hanging="360"/>
      </w:pPr>
      <w:rPr>
        <w:rFonts w:hint="default"/>
        <w:lang w:val="sl-SI" w:eastAsia="en-US" w:bidi="ar-SA"/>
      </w:rPr>
    </w:lvl>
  </w:abstractNum>
  <w:abstractNum w:abstractNumId="38" w15:restartNumberingAfterBreak="0">
    <w:nsid w:val="5BA74D80"/>
    <w:multiLevelType w:val="hybridMultilevel"/>
    <w:tmpl w:val="C03435F8"/>
    <w:lvl w:ilvl="0" w:tplc="04240017">
      <w:start w:val="1"/>
      <w:numFmt w:val="lowerLetter"/>
      <w:lvlText w:val="%1)"/>
      <w:lvlJc w:val="left"/>
      <w:pPr>
        <w:ind w:left="1060" w:hanging="360"/>
      </w:pPr>
    </w:lvl>
    <w:lvl w:ilvl="1" w:tplc="04240019" w:tentative="1">
      <w:start w:val="1"/>
      <w:numFmt w:val="lowerLetter"/>
      <w:lvlText w:val="%2."/>
      <w:lvlJc w:val="left"/>
      <w:pPr>
        <w:ind w:left="1780" w:hanging="360"/>
      </w:pPr>
    </w:lvl>
    <w:lvl w:ilvl="2" w:tplc="0424001B" w:tentative="1">
      <w:start w:val="1"/>
      <w:numFmt w:val="lowerRoman"/>
      <w:lvlText w:val="%3."/>
      <w:lvlJc w:val="right"/>
      <w:pPr>
        <w:ind w:left="2500" w:hanging="180"/>
      </w:pPr>
    </w:lvl>
    <w:lvl w:ilvl="3" w:tplc="0424000F" w:tentative="1">
      <w:start w:val="1"/>
      <w:numFmt w:val="decimal"/>
      <w:lvlText w:val="%4."/>
      <w:lvlJc w:val="left"/>
      <w:pPr>
        <w:ind w:left="3220" w:hanging="360"/>
      </w:pPr>
    </w:lvl>
    <w:lvl w:ilvl="4" w:tplc="04240019" w:tentative="1">
      <w:start w:val="1"/>
      <w:numFmt w:val="lowerLetter"/>
      <w:lvlText w:val="%5."/>
      <w:lvlJc w:val="left"/>
      <w:pPr>
        <w:ind w:left="3940" w:hanging="360"/>
      </w:pPr>
    </w:lvl>
    <w:lvl w:ilvl="5" w:tplc="0424001B" w:tentative="1">
      <w:start w:val="1"/>
      <w:numFmt w:val="lowerRoman"/>
      <w:lvlText w:val="%6."/>
      <w:lvlJc w:val="right"/>
      <w:pPr>
        <w:ind w:left="4660" w:hanging="180"/>
      </w:pPr>
    </w:lvl>
    <w:lvl w:ilvl="6" w:tplc="0424000F" w:tentative="1">
      <w:start w:val="1"/>
      <w:numFmt w:val="decimal"/>
      <w:lvlText w:val="%7."/>
      <w:lvlJc w:val="left"/>
      <w:pPr>
        <w:ind w:left="5380" w:hanging="360"/>
      </w:pPr>
    </w:lvl>
    <w:lvl w:ilvl="7" w:tplc="04240019" w:tentative="1">
      <w:start w:val="1"/>
      <w:numFmt w:val="lowerLetter"/>
      <w:lvlText w:val="%8."/>
      <w:lvlJc w:val="left"/>
      <w:pPr>
        <w:ind w:left="6100" w:hanging="360"/>
      </w:pPr>
    </w:lvl>
    <w:lvl w:ilvl="8" w:tplc="0424001B" w:tentative="1">
      <w:start w:val="1"/>
      <w:numFmt w:val="lowerRoman"/>
      <w:lvlText w:val="%9."/>
      <w:lvlJc w:val="right"/>
      <w:pPr>
        <w:ind w:left="6820" w:hanging="180"/>
      </w:pPr>
    </w:lvl>
  </w:abstractNum>
  <w:abstractNum w:abstractNumId="39" w15:restartNumberingAfterBreak="0">
    <w:nsid w:val="5CE51532"/>
    <w:multiLevelType w:val="hybridMultilevel"/>
    <w:tmpl w:val="9E0A7470"/>
    <w:lvl w:ilvl="0" w:tplc="BB309B5C">
      <w:numFmt w:val="bullet"/>
      <w:lvlText w:val="-"/>
      <w:lvlJc w:val="left"/>
      <w:pPr>
        <w:ind w:left="644" w:hanging="360"/>
      </w:pPr>
      <w:rPr>
        <w:rFonts w:ascii="Century Gothic" w:eastAsia="Times New Roman"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0" w15:restartNumberingAfterBreak="0">
    <w:nsid w:val="5F946E63"/>
    <w:multiLevelType w:val="hybridMultilevel"/>
    <w:tmpl w:val="6740997A"/>
    <w:lvl w:ilvl="0" w:tplc="691822C2">
      <w:start w:val="1"/>
      <w:numFmt w:val="decimal"/>
      <w:pStyle w:val="STEVILCENJETEXT10pt"/>
      <w:lvlText w:val="%1."/>
      <w:lvlJc w:val="left"/>
      <w:pPr>
        <w:ind w:left="284" w:firstLine="114"/>
      </w:pPr>
      <w:rPr>
        <w:rFonts w:ascii="Century Gothic" w:eastAsia="MS ??" w:hAnsi="Century Gothic" w:cs="Times New Roman"/>
        <w:color w:val="7F7F7F"/>
      </w:rPr>
    </w:lvl>
    <w:lvl w:ilvl="1" w:tplc="04090019" w:tentative="1">
      <w:start w:val="1"/>
      <w:numFmt w:val="lowerLetter"/>
      <w:lvlText w:val="%2."/>
      <w:lvlJc w:val="left"/>
      <w:pPr>
        <w:ind w:left="1554" w:hanging="360"/>
      </w:pPr>
      <w:rPr>
        <w:rFonts w:cs="Times New Roman"/>
      </w:rPr>
    </w:lvl>
    <w:lvl w:ilvl="2" w:tplc="0409001B">
      <w:start w:val="1"/>
      <w:numFmt w:val="lowerRoman"/>
      <w:lvlText w:val="%3."/>
      <w:lvlJc w:val="right"/>
      <w:pPr>
        <w:ind w:left="2274" w:hanging="180"/>
      </w:pPr>
      <w:rPr>
        <w:rFonts w:cs="Times New Roman"/>
      </w:rPr>
    </w:lvl>
    <w:lvl w:ilvl="3" w:tplc="0409000F" w:tentative="1">
      <w:start w:val="1"/>
      <w:numFmt w:val="decimal"/>
      <w:lvlText w:val="%4."/>
      <w:lvlJc w:val="left"/>
      <w:pPr>
        <w:ind w:left="2994" w:hanging="360"/>
      </w:pPr>
      <w:rPr>
        <w:rFonts w:cs="Times New Roman"/>
      </w:rPr>
    </w:lvl>
    <w:lvl w:ilvl="4" w:tplc="04090019" w:tentative="1">
      <w:start w:val="1"/>
      <w:numFmt w:val="lowerLetter"/>
      <w:lvlText w:val="%5."/>
      <w:lvlJc w:val="left"/>
      <w:pPr>
        <w:ind w:left="3714" w:hanging="360"/>
      </w:pPr>
      <w:rPr>
        <w:rFonts w:cs="Times New Roman"/>
      </w:rPr>
    </w:lvl>
    <w:lvl w:ilvl="5" w:tplc="0409001B" w:tentative="1">
      <w:start w:val="1"/>
      <w:numFmt w:val="lowerRoman"/>
      <w:lvlText w:val="%6."/>
      <w:lvlJc w:val="right"/>
      <w:pPr>
        <w:ind w:left="4434" w:hanging="180"/>
      </w:pPr>
      <w:rPr>
        <w:rFonts w:cs="Times New Roman"/>
      </w:rPr>
    </w:lvl>
    <w:lvl w:ilvl="6" w:tplc="0409000F" w:tentative="1">
      <w:start w:val="1"/>
      <w:numFmt w:val="decimal"/>
      <w:lvlText w:val="%7."/>
      <w:lvlJc w:val="left"/>
      <w:pPr>
        <w:ind w:left="5154" w:hanging="360"/>
      </w:pPr>
      <w:rPr>
        <w:rFonts w:cs="Times New Roman"/>
      </w:rPr>
    </w:lvl>
    <w:lvl w:ilvl="7" w:tplc="04090019" w:tentative="1">
      <w:start w:val="1"/>
      <w:numFmt w:val="lowerLetter"/>
      <w:lvlText w:val="%8."/>
      <w:lvlJc w:val="left"/>
      <w:pPr>
        <w:ind w:left="5874" w:hanging="360"/>
      </w:pPr>
      <w:rPr>
        <w:rFonts w:cs="Times New Roman"/>
      </w:rPr>
    </w:lvl>
    <w:lvl w:ilvl="8" w:tplc="0409001B" w:tentative="1">
      <w:start w:val="1"/>
      <w:numFmt w:val="lowerRoman"/>
      <w:lvlText w:val="%9."/>
      <w:lvlJc w:val="right"/>
      <w:pPr>
        <w:ind w:left="6594" w:hanging="180"/>
      </w:pPr>
      <w:rPr>
        <w:rFonts w:cs="Times New Roman"/>
      </w:rPr>
    </w:lvl>
  </w:abstractNum>
  <w:abstractNum w:abstractNumId="41" w15:restartNumberingAfterBreak="0">
    <w:nsid w:val="608A6AFF"/>
    <w:multiLevelType w:val="hybridMultilevel"/>
    <w:tmpl w:val="30FCB26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 w15:restartNumberingAfterBreak="0">
    <w:nsid w:val="68000A0D"/>
    <w:multiLevelType w:val="hybridMultilevel"/>
    <w:tmpl w:val="9AE86476"/>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5"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15:restartNumberingAfterBreak="0">
    <w:nsid w:val="69221BA4"/>
    <w:multiLevelType w:val="hybridMultilevel"/>
    <w:tmpl w:val="0FF483C2"/>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7" w15:restartNumberingAfterBreak="0">
    <w:nsid w:val="700A09E3"/>
    <w:multiLevelType w:val="hybridMultilevel"/>
    <w:tmpl w:val="FCF00EC8"/>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9A44EF3"/>
    <w:multiLevelType w:val="hybridMultilevel"/>
    <w:tmpl w:val="F0104192"/>
    <w:lvl w:ilvl="0" w:tplc="82A6A240">
      <w:start w:val="8"/>
      <w:numFmt w:val="bullet"/>
      <w:lvlText w:val="-"/>
      <w:lvlJc w:val="left"/>
      <w:pPr>
        <w:ind w:left="988" w:hanging="360"/>
      </w:pPr>
      <w:rPr>
        <w:rFonts w:ascii="Century Gothic" w:eastAsia="MS ??" w:hAnsi="Century Gothic"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9" w15:restartNumberingAfterBreak="0">
    <w:nsid w:val="7EB40B14"/>
    <w:multiLevelType w:val="hybridMultilevel"/>
    <w:tmpl w:val="2EA0F446"/>
    <w:lvl w:ilvl="0" w:tplc="EAF8EADA">
      <w:numFmt w:val="bullet"/>
      <w:lvlText w:val="•"/>
      <w:lvlJc w:val="left"/>
      <w:pPr>
        <w:ind w:left="1476" w:hanging="756"/>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877623090">
    <w:abstractNumId w:val="8"/>
  </w:num>
  <w:num w:numId="2" w16cid:durableId="2045669857">
    <w:abstractNumId w:val="40"/>
  </w:num>
  <w:num w:numId="3" w16cid:durableId="438531375">
    <w:abstractNumId w:val="42"/>
  </w:num>
  <w:num w:numId="4" w16cid:durableId="275447957">
    <w:abstractNumId w:val="45"/>
  </w:num>
  <w:num w:numId="5" w16cid:durableId="233782001">
    <w:abstractNumId w:val="35"/>
  </w:num>
  <w:num w:numId="6" w16cid:durableId="271480911">
    <w:abstractNumId w:val="43"/>
  </w:num>
  <w:num w:numId="7" w16cid:durableId="737173370">
    <w:abstractNumId w:val="6"/>
  </w:num>
  <w:num w:numId="8" w16cid:durableId="662123569">
    <w:abstractNumId w:val="5"/>
  </w:num>
  <w:num w:numId="9" w16cid:durableId="145514316">
    <w:abstractNumId w:val="4"/>
  </w:num>
  <w:num w:numId="10" w16cid:durableId="650136214">
    <w:abstractNumId w:val="27"/>
  </w:num>
  <w:num w:numId="11" w16cid:durableId="1919093809">
    <w:abstractNumId w:val="17"/>
  </w:num>
  <w:num w:numId="12" w16cid:durableId="1543789290">
    <w:abstractNumId w:val="40"/>
    <w:lvlOverride w:ilvl="0">
      <w:startOverride w:val="1"/>
    </w:lvlOverride>
  </w:num>
  <w:num w:numId="13" w16cid:durableId="1014769736">
    <w:abstractNumId w:val="0"/>
  </w:num>
  <w:num w:numId="14" w16cid:durableId="2084059706">
    <w:abstractNumId w:val="20"/>
  </w:num>
  <w:num w:numId="15" w16cid:durableId="1441028032">
    <w:abstractNumId w:val="21"/>
  </w:num>
  <w:num w:numId="16" w16cid:durableId="53509685">
    <w:abstractNumId w:val="47"/>
  </w:num>
  <w:num w:numId="17" w16cid:durableId="709258648">
    <w:abstractNumId w:val="31"/>
  </w:num>
  <w:num w:numId="18" w16cid:durableId="505487776">
    <w:abstractNumId w:val="12"/>
  </w:num>
  <w:num w:numId="19" w16cid:durableId="1460339719">
    <w:abstractNumId w:val="39"/>
  </w:num>
  <w:num w:numId="20" w16cid:durableId="1215501958">
    <w:abstractNumId w:val="49"/>
  </w:num>
  <w:num w:numId="21" w16cid:durableId="654987952">
    <w:abstractNumId w:val="9"/>
  </w:num>
  <w:num w:numId="22" w16cid:durableId="1055392798">
    <w:abstractNumId w:val="1"/>
  </w:num>
  <w:num w:numId="23" w16cid:durableId="661011258">
    <w:abstractNumId w:val="38"/>
  </w:num>
  <w:num w:numId="24" w16cid:durableId="972292884">
    <w:abstractNumId w:val="8"/>
  </w:num>
  <w:num w:numId="25" w16cid:durableId="1971596108">
    <w:abstractNumId w:val="36"/>
  </w:num>
  <w:num w:numId="26" w16cid:durableId="2068412497">
    <w:abstractNumId w:val="18"/>
  </w:num>
  <w:num w:numId="27" w16cid:durableId="909582538">
    <w:abstractNumId w:val="3"/>
  </w:num>
  <w:num w:numId="28" w16cid:durableId="510950973">
    <w:abstractNumId w:val="40"/>
  </w:num>
  <w:num w:numId="29" w16cid:durableId="1756629044">
    <w:abstractNumId w:val="26"/>
  </w:num>
  <w:num w:numId="30" w16cid:durableId="1416855321">
    <w:abstractNumId w:val="44"/>
  </w:num>
  <w:num w:numId="31" w16cid:durableId="1933122667">
    <w:abstractNumId w:val="32"/>
  </w:num>
  <w:num w:numId="32" w16cid:durableId="704209363">
    <w:abstractNumId w:val="13"/>
  </w:num>
  <w:num w:numId="33" w16cid:durableId="225919004">
    <w:abstractNumId w:val="7"/>
  </w:num>
  <w:num w:numId="34" w16cid:durableId="951784647">
    <w:abstractNumId w:val="30"/>
  </w:num>
  <w:num w:numId="35" w16cid:durableId="131991234">
    <w:abstractNumId w:val="11"/>
  </w:num>
  <w:num w:numId="36" w16cid:durableId="1296831754">
    <w:abstractNumId w:val="25"/>
  </w:num>
  <w:num w:numId="37" w16cid:durableId="1225064449">
    <w:abstractNumId w:val="41"/>
  </w:num>
  <w:num w:numId="38" w16cid:durableId="1112624998">
    <w:abstractNumId w:val="34"/>
  </w:num>
  <w:num w:numId="39" w16cid:durableId="1569344982">
    <w:abstractNumId w:val="23"/>
  </w:num>
  <w:num w:numId="40" w16cid:durableId="1024601880">
    <w:abstractNumId w:val="28"/>
  </w:num>
  <w:num w:numId="41" w16cid:durableId="1400052084">
    <w:abstractNumId w:val="16"/>
  </w:num>
  <w:num w:numId="42" w16cid:durableId="2093117696">
    <w:abstractNumId w:val="19"/>
  </w:num>
  <w:num w:numId="43" w16cid:durableId="1956980310">
    <w:abstractNumId w:val="29"/>
  </w:num>
  <w:num w:numId="44" w16cid:durableId="654653084">
    <w:abstractNumId w:val="15"/>
  </w:num>
  <w:num w:numId="45" w16cid:durableId="432744555">
    <w:abstractNumId w:val="33"/>
  </w:num>
  <w:num w:numId="46" w16cid:durableId="1492286565">
    <w:abstractNumId w:val="2"/>
  </w:num>
  <w:num w:numId="47" w16cid:durableId="83379579">
    <w:abstractNumId w:val="22"/>
  </w:num>
  <w:num w:numId="48" w16cid:durableId="2022008426">
    <w:abstractNumId w:val="46"/>
  </w:num>
  <w:num w:numId="49" w16cid:durableId="705641367">
    <w:abstractNumId w:val="14"/>
  </w:num>
  <w:num w:numId="50" w16cid:durableId="1076317033">
    <w:abstractNumId w:val="37"/>
  </w:num>
  <w:num w:numId="51" w16cid:durableId="930695838">
    <w:abstractNumId w:val="10"/>
  </w:num>
  <w:num w:numId="52" w16cid:durableId="1333877812">
    <w:abstractNumId w:val="48"/>
  </w:num>
  <w:num w:numId="53" w16cid:durableId="1549413166">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AAF"/>
    <w:rsid w:val="00000366"/>
    <w:rsid w:val="0000089A"/>
    <w:rsid w:val="00000993"/>
    <w:rsid w:val="00001289"/>
    <w:rsid w:val="00002543"/>
    <w:rsid w:val="00007073"/>
    <w:rsid w:val="00007367"/>
    <w:rsid w:val="000078D8"/>
    <w:rsid w:val="000133E8"/>
    <w:rsid w:val="000136AF"/>
    <w:rsid w:val="000145BC"/>
    <w:rsid w:val="00014B65"/>
    <w:rsid w:val="00015C12"/>
    <w:rsid w:val="00016D9A"/>
    <w:rsid w:val="00017615"/>
    <w:rsid w:val="0002024A"/>
    <w:rsid w:val="00022EE0"/>
    <w:rsid w:val="00023F0B"/>
    <w:rsid w:val="00024B76"/>
    <w:rsid w:val="00024D2F"/>
    <w:rsid w:val="00025528"/>
    <w:rsid w:val="000257F0"/>
    <w:rsid w:val="00027A56"/>
    <w:rsid w:val="00030C4A"/>
    <w:rsid w:val="00032238"/>
    <w:rsid w:val="00032680"/>
    <w:rsid w:val="0003382D"/>
    <w:rsid w:val="000346BC"/>
    <w:rsid w:val="00035DD8"/>
    <w:rsid w:val="0004152E"/>
    <w:rsid w:val="00042A96"/>
    <w:rsid w:val="000436CE"/>
    <w:rsid w:val="0004796E"/>
    <w:rsid w:val="000577D5"/>
    <w:rsid w:val="000615C4"/>
    <w:rsid w:val="00062ACF"/>
    <w:rsid w:val="00065625"/>
    <w:rsid w:val="00067AAF"/>
    <w:rsid w:val="00067B10"/>
    <w:rsid w:val="0007272F"/>
    <w:rsid w:val="0007288E"/>
    <w:rsid w:val="00075E02"/>
    <w:rsid w:val="00080A7F"/>
    <w:rsid w:val="00080EA7"/>
    <w:rsid w:val="000838F5"/>
    <w:rsid w:val="00084138"/>
    <w:rsid w:val="00085151"/>
    <w:rsid w:val="00087777"/>
    <w:rsid w:val="00092D52"/>
    <w:rsid w:val="00093CAC"/>
    <w:rsid w:val="000949CC"/>
    <w:rsid w:val="00096ABF"/>
    <w:rsid w:val="000A09DA"/>
    <w:rsid w:val="000A2EB1"/>
    <w:rsid w:val="000A3E2A"/>
    <w:rsid w:val="000B2410"/>
    <w:rsid w:val="000B316E"/>
    <w:rsid w:val="000B41A2"/>
    <w:rsid w:val="000B4872"/>
    <w:rsid w:val="000B4B2D"/>
    <w:rsid w:val="000B5769"/>
    <w:rsid w:val="000B6F9E"/>
    <w:rsid w:val="000C1AC4"/>
    <w:rsid w:val="000C3503"/>
    <w:rsid w:val="000C3C21"/>
    <w:rsid w:val="000C3C8A"/>
    <w:rsid w:val="000C4587"/>
    <w:rsid w:val="000C63F2"/>
    <w:rsid w:val="000C6437"/>
    <w:rsid w:val="000C649D"/>
    <w:rsid w:val="000C688B"/>
    <w:rsid w:val="000C6D5A"/>
    <w:rsid w:val="000C7294"/>
    <w:rsid w:val="000D0401"/>
    <w:rsid w:val="000D10DB"/>
    <w:rsid w:val="000D2968"/>
    <w:rsid w:val="000D573D"/>
    <w:rsid w:val="000D5F8F"/>
    <w:rsid w:val="000D6077"/>
    <w:rsid w:val="000D71DF"/>
    <w:rsid w:val="000E032A"/>
    <w:rsid w:val="000E20DC"/>
    <w:rsid w:val="000E329E"/>
    <w:rsid w:val="000E5AE7"/>
    <w:rsid w:val="000E5DAD"/>
    <w:rsid w:val="000E7B6D"/>
    <w:rsid w:val="000F1FC1"/>
    <w:rsid w:val="000F300A"/>
    <w:rsid w:val="000F30B8"/>
    <w:rsid w:val="000F3A2C"/>
    <w:rsid w:val="000F53EC"/>
    <w:rsid w:val="000F7EA4"/>
    <w:rsid w:val="0010055B"/>
    <w:rsid w:val="00100772"/>
    <w:rsid w:val="001016CA"/>
    <w:rsid w:val="00102D1B"/>
    <w:rsid w:val="001068F2"/>
    <w:rsid w:val="001100EF"/>
    <w:rsid w:val="001102EE"/>
    <w:rsid w:val="00110AA5"/>
    <w:rsid w:val="00110C9C"/>
    <w:rsid w:val="00111217"/>
    <w:rsid w:val="00111F90"/>
    <w:rsid w:val="00114580"/>
    <w:rsid w:val="00114A35"/>
    <w:rsid w:val="00115379"/>
    <w:rsid w:val="00117552"/>
    <w:rsid w:val="001221DE"/>
    <w:rsid w:val="00122E6F"/>
    <w:rsid w:val="001236E6"/>
    <w:rsid w:val="00125970"/>
    <w:rsid w:val="00125BEE"/>
    <w:rsid w:val="00127DEF"/>
    <w:rsid w:val="0013058E"/>
    <w:rsid w:val="00131600"/>
    <w:rsid w:val="00135BD1"/>
    <w:rsid w:val="00140A55"/>
    <w:rsid w:val="00145942"/>
    <w:rsid w:val="00146138"/>
    <w:rsid w:val="0014648E"/>
    <w:rsid w:val="00150730"/>
    <w:rsid w:val="0015079B"/>
    <w:rsid w:val="0015099F"/>
    <w:rsid w:val="001510D6"/>
    <w:rsid w:val="00151505"/>
    <w:rsid w:val="00152027"/>
    <w:rsid w:val="00152ACB"/>
    <w:rsid w:val="00152EE4"/>
    <w:rsid w:val="001536C1"/>
    <w:rsid w:val="00156887"/>
    <w:rsid w:val="001574B5"/>
    <w:rsid w:val="00157DB3"/>
    <w:rsid w:val="001607E0"/>
    <w:rsid w:val="001610A8"/>
    <w:rsid w:val="001614E7"/>
    <w:rsid w:val="00163273"/>
    <w:rsid w:val="0016350C"/>
    <w:rsid w:val="00163C07"/>
    <w:rsid w:val="00164805"/>
    <w:rsid w:val="00164B42"/>
    <w:rsid w:val="00164F65"/>
    <w:rsid w:val="001657FE"/>
    <w:rsid w:val="001702AE"/>
    <w:rsid w:val="001713F3"/>
    <w:rsid w:val="00173C47"/>
    <w:rsid w:val="00175628"/>
    <w:rsid w:val="001759CE"/>
    <w:rsid w:val="00180BB3"/>
    <w:rsid w:val="0018169E"/>
    <w:rsid w:val="001835FC"/>
    <w:rsid w:val="00184C7E"/>
    <w:rsid w:val="00184D97"/>
    <w:rsid w:val="00186848"/>
    <w:rsid w:val="00190E39"/>
    <w:rsid w:val="00191DA3"/>
    <w:rsid w:val="00192E2D"/>
    <w:rsid w:val="001934B3"/>
    <w:rsid w:val="00193AE0"/>
    <w:rsid w:val="00195D9B"/>
    <w:rsid w:val="001A1DCC"/>
    <w:rsid w:val="001A3098"/>
    <w:rsid w:val="001A45B3"/>
    <w:rsid w:val="001A513C"/>
    <w:rsid w:val="001A5E9C"/>
    <w:rsid w:val="001A651A"/>
    <w:rsid w:val="001A7253"/>
    <w:rsid w:val="001A7283"/>
    <w:rsid w:val="001A7332"/>
    <w:rsid w:val="001A78F1"/>
    <w:rsid w:val="001A7F66"/>
    <w:rsid w:val="001B0DAC"/>
    <w:rsid w:val="001B2EEF"/>
    <w:rsid w:val="001B341E"/>
    <w:rsid w:val="001B3B28"/>
    <w:rsid w:val="001B5DD3"/>
    <w:rsid w:val="001C1A90"/>
    <w:rsid w:val="001C2A48"/>
    <w:rsid w:val="001C4906"/>
    <w:rsid w:val="001C56CB"/>
    <w:rsid w:val="001C5A31"/>
    <w:rsid w:val="001C6DFD"/>
    <w:rsid w:val="001D1881"/>
    <w:rsid w:val="001D2707"/>
    <w:rsid w:val="001D4231"/>
    <w:rsid w:val="001D590D"/>
    <w:rsid w:val="001D6BCE"/>
    <w:rsid w:val="001D70C9"/>
    <w:rsid w:val="001D7BFA"/>
    <w:rsid w:val="001E02A7"/>
    <w:rsid w:val="001E10D7"/>
    <w:rsid w:val="001E18F6"/>
    <w:rsid w:val="001E1B47"/>
    <w:rsid w:val="001E1D92"/>
    <w:rsid w:val="001E3C00"/>
    <w:rsid w:val="001E480A"/>
    <w:rsid w:val="001E63BD"/>
    <w:rsid w:val="001F0074"/>
    <w:rsid w:val="001F4E65"/>
    <w:rsid w:val="001F51B8"/>
    <w:rsid w:val="001F64A0"/>
    <w:rsid w:val="001F64D3"/>
    <w:rsid w:val="001F7868"/>
    <w:rsid w:val="002001B2"/>
    <w:rsid w:val="002026AB"/>
    <w:rsid w:val="00204140"/>
    <w:rsid w:val="00204306"/>
    <w:rsid w:val="0020447A"/>
    <w:rsid w:val="00204D6C"/>
    <w:rsid w:val="002054F3"/>
    <w:rsid w:val="002072A7"/>
    <w:rsid w:val="002100C1"/>
    <w:rsid w:val="002133C5"/>
    <w:rsid w:val="0021363A"/>
    <w:rsid w:val="00214807"/>
    <w:rsid w:val="00214E44"/>
    <w:rsid w:val="00220827"/>
    <w:rsid w:val="00221BBF"/>
    <w:rsid w:val="00225F55"/>
    <w:rsid w:val="00230B6D"/>
    <w:rsid w:val="00231852"/>
    <w:rsid w:val="002354F4"/>
    <w:rsid w:val="00241502"/>
    <w:rsid w:val="00242EFE"/>
    <w:rsid w:val="00247A1E"/>
    <w:rsid w:val="00250168"/>
    <w:rsid w:val="00252639"/>
    <w:rsid w:val="002538F3"/>
    <w:rsid w:val="002560A1"/>
    <w:rsid w:val="00256870"/>
    <w:rsid w:val="00256FF6"/>
    <w:rsid w:val="0026143C"/>
    <w:rsid w:val="00264870"/>
    <w:rsid w:val="00265536"/>
    <w:rsid w:val="002670F5"/>
    <w:rsid w:val="002678DA"/>
    <w:rsid w:val="00273ECE"/>
    <w:rsid w:val="00275229"/>
    <w:rsid w:val="002755DC"/>
    <w:rsid w:val="002767AC"/>
    <w:rsid w:val="00277448"/>
    <w:rsid w:val="00280676"/>
    <w:rsid w:val="002817B4"/>
    <w:rsid w:val="00284D83"/>
    <w:rsid w:val="00285A67"/>
    <w:rsid w:val="00285BA0"/>
    <w:rsid w:val="00290A0F"/>
    <w:rsid w:val="00290C86"/>
    <w:rsid w:val="00291F16"/>
    <w:rsid w:val="0029237A"/>
    <w:rsid w:val="002942B6"/>
    <w:rsid w:val="00297BED"/>
    <w:rsid w:val="002A1AA0"/>
    <w:rsid w:val="002A2891"/>
    <w:rsid w:val="002A3FA0"/>
    <w:rsid w:val="002B0A89"/>
    <w:rsid w:val="002B2570"/>
    <w:rsid w:val="002B29B5"/>
    <w:rsid w:val="002B2DE1"/>
    <w:rsid w:val="002B2E7E"/>
    <w:rsid w:val="002B5CA0"/>
    <w:rsid w:val="002B6F7A"/>
    <w:rsid w:val="002B77AA"/>
    <w:rsid w:val="002C049A"/>
    <w:rsid w:val="002C1221"/>
    <w:rsid w:val="002C1BB8"/>
    <w:rsid w:val="002C2021"/>
    <w:rsid w:val="002C2C51"/>
    <w:rsid w:val="002C4491"/>
    <w:rsid w:val="002C4809"/>
    <w:rsid w:val="002C56D7"/>
    <w:rsid w:val="002C6F13"/>
    <w:rsid w:val="002C6FAF"/>
    <w:rsid w:val="002C7296"/>
    <w:rsid w:val="002C7450"/>
    <w:rsid w:val="002D0409"/>
    <w:rsid w:val="002D555E"/>
    <w:rsid w:val="002D7D1E"/>
    <w:rsid w:val="002E05DA"/>
    <w:rsid w:val="002E15B8"/>
    <w:rsid w:val="002E1972"/>
    <w:rsid w:val="002E1A76"/>
    <w:rsid w:val="002E29CA"/>
    <w:rsid w:val="002E30F6"/>
    <w:rsid w:val="002E4779"/>
    <w:rsid w:val="002E4FF0"/>
    <w:rsid w:val="002E5655"/>
    <w:rsid w:val="002E6B1D"/>
    <w:rsid w:val="002F0BEA"/>
    <w:rsid w:val="002F2910"/>
    <w:rsid w:val="002F58A7"/>
    <w:rsid w:val="002F7C2D"/>
    <w:rsid w:val="0030042C"/>
    <w:rsid w:val="00304FD7"/>
    <w:rsid w:val="00305D94"/>
    <w:rsid w:val="00307783"/>
    <w:rsid w:val="00311A8C"/>
    <w:rsid w:val="003126E0"/>
    <w:rsid w:val="00313EF3"/>
    <w:rsid w:val="00321063"/>
    <w:rsid w:val="003217E6"/>
    <w:rsid w:val="00324BF4"/>
    <w:rsid w:val="00324ECE"/>
    <w:rsid w:val="00325956"/>
    <w:rsid w:val="00330CB0"/>
    <w:rsid w:val="003338AF"/>
    <w:rsid w:val="00333D7A"/>
    <w:rsid w:val="00333F78"/>
    <w:rsid w:val="00334F07"/>
    <w:rsid w:val="00334F47"/>
    <w:rsid w:val="003353F7"/>
    <w:rsid w:val="00336834"/>
    <w:rsid w:val="0034066B"/>
    <w:rsid w:val="003409EA"/>
    <w:rsid w:val="00341E5A"/>
    <w:rsid w:val="0034289B"/>
    <w:rsid w:val="0034584E"/>
    <w:rsid w:val="00346746"/>
    <w:rsid w:val="00347817"/>
    <w:rsid w:val="0035137C"/>
    <w:rsid w:val="0035141C"/>
    <w:rsid w:val="003546B4"/>
    <w:rsid w:val="00354B58"/>
    <w:rsid w:val="00355AAA"/>
    <w:rsid w:val="00357023"/>
    <w:rsid w:val="00362F43"/>
    <w:rsid w:val="00372307"/>
    <w:rsid w:val="00373430"/>
    <w:rsid w:val="003734ED"/>
    <w:rsid w:val="00373C1F"/>
    <w:rsid w:val="00374BB3"/>
    <w:rsid w:val="00374C2C"/>
    <w:rsid w:val="0037658A"/>
    <w:rsid w:val="00377194"/>
    <w:rsid w:val="00377907"/>
    <w:rsid w:val="00380D63"/>
    <w:rsid w:val="003832B4"/>
    <w:rsid w:val="003839C8"/>
    <w:rsid w:val="003840B9"/>
    <w:rsid w:val="003928D4"/>
    <w:rsid w:val="0039366F"/>
    <w:rsid w:val="00393C26"/>
    <w:rsid w:val="0039406B"/>
    <w:rsid w:val="003949CA"/>
    <w:rsid w:val="00394A2A"/>
    <w:rsid w:val="00394EA5"/>
    <w:rsid w:val="00395508"/>
    <w:rsid w:val="003958CD"/>
    <w:rsid w:val="003972F9"/>
    <w:rsid w:val="003A099F"/>
    <w:rsid w:val="003A17AD"/>
    <w:rsid w:val="003A267B"/>
    <w:rsid w:val="003A2E9F"/>
    <w:rsid w:val="003A312C"/>
    <w:rsid w:val="003A3608"/>
    <w:rsid w:val="003A5640"/>
    <w:rsid w:val="003A66BB"/>
    <w:rsid w:val="003A67A6"/>
    <w:rsid w:val="003A7FB3"/>
    <w:rsid w:val="003B2336"/>
    <w:rsid w:val="003B3AC0"/>
    <w:rsid w:val="003B3BBB"/>
    <w:rsid w:val="003B41A7"/>
    <w:rsid w:val="003B58A3"/>
    <w:rsid w:val="003B659B"/>
    <w:rsid w:val="003B72A0"/>
    <w:rsid w:val="003C05DF"/>
    <w:rsid w:val="003C5A30"/>
    <w:rsid w:val="003C5A5B"/>
    <w:rsid w:val="003C5C1C"/>
    <w:rsid w:val="003C6402"/>
    <w:rsid w:val="003C66CA"/>
    <w:rsid w:val="003D030F"/>
    <w:rsid w:val="003D0DFC"/>
    <w:rsid w:val="003D3E9F"/>
    <w:rsid w:val="003D5C43"/>
    <w:rsid w:val="003D7A0E"/>
    <w:rsid w:val="003E07AF"/>
    <w:rsid w:val="003E1789"/>
    <w:rsid w:val="003E269F"/>
    <w:rsid w:val="003E2AAF"/>
    <w:rsid w:val="003E4937"/>
    <w:rsid w:val="003E5957"/>
    <w:rsid w:val="003E5964"/>
    <w:rsid w:val="003E5D9B"/>
    <w:rsid w:val="003E5E7E"/>
    <w:rsid w:val="003E65B1"/>
    <w:rsid w:val="003E71C1"/>
    <w:rsid w:val="003E787F"/>
    <w:rsid w:val="003E7E96"/>
    <w:rsid w:val="003F23D4"/>
    <w:rsid w:val="003F2B51"/>
    <w:rsid w:val="003F440E"/>
    <w:rsid w:val="003F4D61"/>
    <w:rsid w:val="003F61F2"/>
    <w:rsid w:val="003F73FE"/>
    <w:rsid w:val="00401034"/>
    <w:rsid w:val="00401A9E"/>
    <w:rsid w:val="004042F5"/>
    <w:rsid w:val="00406465"/>
    <w:rsid w:val="0041052C"/>
    <w:rsid w:val="00413AF7"/>
    <w:rsid w:val="0041426B"/>
    <w:rsid w:val="00414DF7"/>
    <w:rsid w:val="00414E32"/>
    <w:rsid w:val="004166B0"/>
    <w:rsid w:val="00416E24"/>
    <w:rsid w:val="004200B2"/>
    <w:rsid w:val="00420E84"/>
    <w:rsid w:val="00421382"/>
    <w:rsid w:val="00421A35"/>
    <w:rsid w:val="00422496"/>
    <w:rsid w:val="004265EC"/>
    <w:rsid w:val="00427D0C"/>
    <w:rsid w:val="00430C2E"/>
    <w:rsid w:val="00431132"/>
    <w:rsid w:val="004322A8"/>
    <w:rsid w:val="004344A5"/>
    <w:rsid w:val="004347C2"/>
    <w:rsid w:val="00435C44"/>
    <w:rsid w:val="00437D35"/>
    <w:rsid w:val="004402BF"/>
    <w:rsid w:val="004408C5"/>
    <w:rsid w:val="00440AFC"/>
    <w:rsid w:val="00441F67"/>
    <w:rsid w:val="00442AB1"/>
    <w:rsid w:val="00443A29"/>
    <w:rsid w:val="004453D0"/>
    <w:rsid w:val="00447597"/>
    <w:rsid w:val="00447C43"/>
    <w:rsid w:val="0045212A"/>
    <w:rsid w:val="00452160"/>
    <w:rsid w:val="004532C0"/>
    <w:rsid w:val="004562BA"/>
    <w:rsid w:val="00456C21"/>
    <w:rsid w:val="00460ACF"/>
    <w:rsid w:val="00460B91"/>
    <w:rsid w:val="00461977"/>
    <w:rsid w:val="00461AA2"/>
    <w:rsid w:val="00462CC6"/>
    <w:rsid w:val="0046420F"/>
    <w:rsid w:val="004654BF"/>
    <w:rsid w:val="00467F15"/>
    <w:rsid w:val="00472EB3"/>
    <w:rsid w:val="00477221"/>
    <w:rsid w:val="0047780C"/>
    <w:rsid w:val="00480025"/>
    <w:rsid w:val="00482AC0"/>
    <w:rsid w:val="004831E5"/>
    <w:rsid w:val="004836E2"/>
    <w:rsid w:val="004903F1"/>
    <w:rsid w:val="00491131"/>
    <w:rsid w:val="00492EB5"/>
    <w:rsid w:val="00494227"/>
    <w:rsid w:val="004942C4"/>
    <w:rsid w:val="004950BC"/>
    <w:rsid w:val="004962AF"/>
    <w:rsid w:val="004965D5"/>
    <w:rsid w:val="004967EA"/>
    <w:rsid w:val="00497B7B"/>
    <w:rsid w:val="004A01FE"/>
    <w:rsid w:val="004A0790"/>
    <w:rsid w:val="004A0C87"/>
    <w:rsid w:val="004A156B"/>
    <w:rsid w:val="004A6517"/>
    <w:rsid w:val="004A65C0"/>
    <w:rsid w:val="004A65D0"/>
    <w:rsid w:val="004A7C18"/>
    <w:rsid w:val="004B484F"/>
    <w:rsid w:val="004B50D3"/>
    <w:rsid w:val="004C0E3D"/>
    <w:rsid w:val="004C165B"/>
    <w:rsid w:val="004C3A3C"/>
    <w:rsid w:val="004C5133"/>
    <w:rsid w:val="004C51F5"/>
    <w:rsid w:val="004C75C5"/>
    <w:rsid w:val="004D0779"/>
    <w:rsid w:val="004D1C9A"/>
    <w:rsid w:val="004D2143"/>
    <w:rsid w:val="004D3D82"/>
    <w:rsid w:val="004D43F3"/>
    <w:rsid w:val="004D5735"/>
    <w:rsid w:val="004D681A"/>
    <w:rsid w:val="004E0AD6"/>
    <w:rsid w:val="004E3502"/>
    <w:rsid w:val="004E63AF"/>
    <w:rsid w:val="004E6521"/>
    <w:rsid w:val="004F048D"/>
    <w:rsid w:val="004F329E"/>
    <w:rsid w:val="004F363A"/>
    <w:rsid w:val="004F392C"/>
    <w:rsid w:val="004F57CA"/>
    <w:rsid w:val="004F6261"/>
    <w:rsid w:val="004F71F6"/>
    <w:rsid w:val="004F7AE4"/>
    <w:rsid w:val="0050183C"/>
    <w:rsid w:val="00501C5C"/>
    <w:rsid w:val="00501DA9"/>
    <w:rsid w:val="00501EA2"/>
    <w:rsid w:val="005038A1"/>
    <w:rsid w:val="0050419D"/>
    <w:rsid w:val="00504957"/>
    <w:rsid w:val="00505469"/>
    <w:rsid w:val="005058F7"/>
    <w:rsid w:val="00507BB3"/>
    <w:rsid w:val="00510019"/>
    <w:rsid w:val="00510DEB"/>
    <w:rsid w:val="0051102A"/>
    <w:rsid w:val="00511332"/>
    <w:rsid w:val="00516D25"/>
    <w:rsid w:val="00516FD0"/>
    <w:rsid w:val="005178CC"/>
    <w:rsid w:val="005201B6"/>
    <w:rsid w:val="0052121F"/>
    <w:rsid w:val="00523BAE"/>
    <w:rsid w:val="00525A8C"/>
    <w:rsid w:val="00530D35"/>
    <w:rsid w:val="00531B88"/>
    <w:rsid w:val="00532C79"/>
    <w:rsid w:val="0053317A"/>
    <w:rsid w:val="00533CF6"/>
    <w:rsid w:val="00537692"/>
    <w:rsid w:val="005379A6"/>
    <w:rsid w:val="00537F2E"/>
    <w:rsid w:val="0054140E"/>
    <w:rsid w:val="005415DA"/>
    <w:rsid w:val="00541AD6"/>
    <w:rsid w:val="0054339A"/>
    <w:rsid w:val="0054378B"/>
    <w:rsid w:val="00546575"/>
    <w:rsid w:val="00547AA2"/>
    <w:rsid w:val="005528D6"/>
    <w:rsid w:val="00552FFC"/>
    <w:rsid w:val="00553A9B"/>
    <w:rsid w:val="00554556"/>
    <w:rsid w:val="00556BDF"/>
    <w:rsid w:val="00560560"/>
    <w:rsid w:val="00560A7C"/>
    <w:rsid w:val="00563E6F"/>
    <w:rsid w:val="00564AB5"/>
    <w:rsid w:val="00564EFF"/>
    <w:rsid w:val="00565975"/>
    <w:rsid w:val="00570BBC"/>
    <w:rsid w:val="005710F9"/>
    <w:rsid w:val="005718D3"/>
    <w:rsid w:val="0057244A"/>
    <w:rsid w:val="00572823"/>
    <w:rsid w:val="00573258"/>
    <w:rsid w:val="0057356C"/>
    <w:rsid w:val="005751EE"/>
    <w:rsid w:val="005757DF"/>
    <w:rsid w:val="00575EA0"/>
    <w:rsid w:val="005768CB"/>
    <w:rsid w:val="00576E69"/>
    <w:rsid w:val="005810D0"/>
    <w:rsid w:val="00583CB8"/>
    <w:rsid w:val="00584DA8"/>
    <w:rsid w:val="00585CAC"/>
    <w:rsid w:val="0058628B"/>
    <w:rsid w:val="0058664F"/>
    <w:rsid w:val="00586E64"/>
    <w:rsid w:val="00586FC5"/>
    <w:rsid w:val="005929AB"/>
    <w:rsid w:val="00592B13"/>
    <w:rsid w:val="00593936"/>
    <w:rsid w:val="00596397"/>
    <w:rsid w:val="00596BAA"/>
    <w:rsid w:val="00597310"/>
    <w:rsid w:val="0059768B"/>
    <w:rsid w:val="005A016F"/>
    <w:rsid w:val="005A0AC1"/>
    <w:rsid w:val="005A0FA5"/>
    <w:rsid w:val="005A2A6E"/>
    <w:rsid w:val="005B0541"/>
    <w:rsid w:val="005B0B54"/>
    <w:rsid w:val="005B3585"/>
    <w:rsid w:val="005B6D48"/>
    <w:rsid w:val="005B7026"/>
    <w:rsid w:val="005C13E3"/>
    <w:rsid w:val="005C1B45"/>
    <w:rsid w:val="005C3EDD"/>
    <w:rsid w:val="005C4F59"/>
    <w:rsid w:val="005C597A"/>
    <w:rsid w:val="005C61A6"/>
    <w:rsid w:val="005C6AB1"/>
    <w:rsid w:val="005C7A2F"/>
    <w:rsid w:val="005D0A78"/>
    <w:rsid w:val="005D1B8A"/>
    <w:rsid w:val="005D2495"/>
    <w:rsid w:val="005D281F"/>
    <w:rsid w:val="005D369C"/>
    <w:rsid w:val="005D4700"/>
    <w:rsid w:val="005E1DDD"/>
    <w:rsid w:val="005E1F49"/>
    <w:rsid w:val="005E3099"/>
    <w:rsid w:val="005E433D"/>
    <w:rsid w:val="005E5003"/>
    <w:rsid w:val="005E57BC"/>
    <w:rsid w:val="005E78B6"/>
    <w:rsid w:val="005F268D"/>
    <w:rsid w:val="005F2A54"/>
    <w:rsid w:val="005F2BBF"/>
    <w:rsid w:val="005F2EAD"/>
    <w:rsid w:val="005F31BD"/>
    <w:rsid w:val="005F382A"/>
    <w:rsid w:val="005F5E57"/>
    <w:rsid w:val="005F67AF"/>
    <w:rsid w:val="005F784B"/>
    <w:rsid w:val="005F7ADE"/>
    <w:rsid w:val="0060328E"/>
    <w:rsid w:val="00603299"/>
    <w:rsid w:val="00603383"/>
    <w:rsid w:val="00603BA0"/>
    <w:rsid w:val="00604795"/>
    <w:rsid w:val="006070F6"/>
    <w:rsid w:val="006108C8"/>
    <w:rsid w:val="0061092B"/>
    <w:rsid w:val="006126E9"/>
    <w:rsid w:val="00615CAE"/>
    <w:rsid w:val="006175C5"/>
    <w:rsid w:val="00617F7D"/>
    <w:rsid w:val="00620AC6"/>
    <w:rsid w:val="00620DEE"/>
    <w:rsid w:val="00623370"/>
    <w:rsid w:val="006238DE"/>
    <w:rsid w:val="00625154"/>
    <w:rsid w:val="00626620"/>
    <w:rsid w:val="0063032E"/>
    <w:rsid w:val="006315E4"/>
    <w:rsid w:val="00631D12"/>
    <w:rsid w:val="0063216D"/>
    <w:rsid w:val="00632201"/>
    <w:rsid w:val="006322E7"/>
    <w:rsid w:val="006324CD"/>
    <w:rsid w:val="006330E3"/>
    <w:rsid w:val="00633F57"/>
    <w:rsid w:val="00634F42"/>
    <w:rsid w:val="006355C8"/>
    <w:rsid w:val="00635DE3"/>
    <w:rsid w:val="00637D62"/>
    <w:rsid w:val="00637DB6"/>
    <w:rsid w:val="0064020F"/>
    <w:rsid w:val="0064141B"/>
    <w:rsid w:val="00642B5E"/>
    <w:rsid w:val="00642B86"/>
    <w:rsid w:val="006439F5"/>
    <w:rsid w:val="00645993"/>
    <w:rsid w:val="00645F46"/>
    <w:rsid w:val="006468B3"/>
    <w:rsid w:val="00651B13"/>
    <w:rsid w:val="00652438"/>
    <w:rsid w:val="0065263C"/>
    <w:rsid w:val="006552BE"/>
    <w:rsid w:val="00655934"/>
    <w:rsid w:val="00657413"/>
    <w:rsid w:val="00661BF6"/>
    <w:rsid w:val="0066349B"/>
    <w:rsid w:val="00666071"/>
    <w:rsid w:val="00666C43"/>
    <w:rsid w:val="006673D2"/>
    <w:rsid w:val="006706E9"/>
    <w:rsid w:val="0067086E"/>
    <w:rsid w:val="006743E3"/>
    <w:rsid w:val="006753B6"/>
    <w:rsid w:val="00676A4A"/>
    <w:rsid w:val="00680CE1"/>
    <w:rsid w:val="00683149"/>
    <w:rsid w:val="00684246"/>
    <w:rsid w:val="00686ABC"/>
    <w:rsid w:val="00686E43"/>
    <w:rsid w:val="00687445"/>
    <w:rsid w:val="0069001E"/>
    <w:rsid w:val="00690354"/>
    <w:rsid w:val="00690C5D"/>
    <w:rsid w:val="0069136E"/>
    <w:rsid w:val="0069148C"/>
    <w:rsid w:val="00691E09"/>
    <w:rsid w:val="00693AB7"/>
    <w:rsid w:val="00697924"/>
    <w:rsid w:val="00697B7F"/>
    <w:rsid w:val="006A0DC0"/>
    <w:rsid w:val="006A2236"/>
    <w:rsid w:val="006A479E"/>
    <w:rsid w:val="006A4B38"/>
    <w:rsid w:val="006A5C4C"/>
    <w:rsid w:val="006A5D8F"/>
    <w:rsid w:val="006A6756"/>
    <w:rsid w:val="006A7167"/>
    <w:rsid w:val="006B1E8B"/>
    <w:rsid w:val="006B27F6"/>
    <w:rsid w:val="006B29AA"/>
    <w:rsid w:val="006B3FE5"/>
    <w:rsid w:val="006B5033"/>
    <w:rsid w:val="006C20ED"/>
    <w:rsid w:val="006C42DE"/>
    <w:rsid w:val="006C50D9"/>
    <w:rsid w:val="006C5FB7"/>
    <w:rsid w:val="006C77D8"/>
    <w:rsid w:val="006C7911"/>
    <w:rsid w:val="006D0047"/>
    <w:rsid w:val="006D0558"/>
    <w:rsid w:val="006D0C56"/>
    <w:rsid w:val="006D372D"/>
    <w:rsid w:val="006D4476"/>
    <w:rsid w:val="006D4C48"/>
    <w:rsid w:val="006D5F4F"/>
    <w:rsid w:val="006D7EC4"/>
    <w:rsid w:val="006E1318"/>
    <w:rsid w:val="006E2C9D"/>
    <w:rsid w:val="006E32B3"/>
    <w:rsid w:val="006E3E6B"/>
    <w:rsid w:val="006E6238"/>
    <w:rsid w:val="006E7227"/>
    <w:rsid w:val="006F03DA"/>
    <w:rsid w:val="006F2BF7"/>
    <w:rsid w:val="006F2D08"/>
    <w:rsid w:val="006F5C96"/>
    <w:rsid w:val="006F5F20"/>
    <w:rsid w:val="006F6D7F"/>
    <w:rsid w:val="006F77EC"/>
    <w:rsid w:val="00700046"/>
    <w:rsid w:val="0070054B"/>
    <w:rsid w:val="00701218"/>
    <w:rsid w:val="00701B5B"/>
    <w:rsid w:val="00701F51"/>
    <w:rsid w:val="00702F11"/>
    <w:rsid w:val="007059CE"/>
    <w:rsid w:val="00705C21"/>
    <w:rsid w:val="007065CB"/>
    <w:rsid w:val="007114C9"/>
    <w:rsid w:val="00711DFE"/>
    <w:rsid w:val="007135A1"/>
    <w:rsid w:val="00713885"/>
    <w:rsid w:val="00715E4A"/>
    <w:rsid w:val="00720140"/>
    <w:rsid w:val="00720997"/>
    <w:rsid w:val="00720C98"/>
    <w:rsid w:val="00721186"/>
    <w:rsid w:val="00721FED"/>
    <w:rsid w:val="0072358A"/>
    <w:rsid w:val="0072684E"/>
    <w:rsid w:val="00726C00"/>
    <w:rsid w:val="00727B9B"/>
    <w:rsid w:val="00731CF6"/>
    <w:rsid w:val="007326DA"/>
    <w:rsid w:val="007341FE"/>
    <w:rsid w:val="00736DEA"/>
    <w:rsid w:val="00737FED"/>
    <w:rsid w:val="0074190E"/>
    <w:rsid w:val="00743128"/>
    <w:rsid w:val="00744EC7"/>
    <w:rsid w:val="00746515"/>
    <w:rsid w:val="00746D4E"/>
    <w:rsid w:val="00751CE4"/>
    <w:rsid w:val="00752B1A"/>
    <w:rsid w:val="007550E8"/>
    <w:rsid w:val="00757F69"/>
    <w:rsid w:val="00762259"/>
    <w:rsid w:val="00771DBC"/>
    <w:rsid w:val="00771E29"/>
    <w:rsid w:val="007735D1"/>
    <w:rsid w:val="0077437D"/>
    <w:rsid w:val="00775D1F"/>
    <w:rsid w:val="00775E69"/>
    <w:rsid w:val="007819A2"/>
    <w:rsid w:val="007829C7"/>
    <w:rsid w:val="007832D8"/>
    <w:rsid w:val="00786D22"/>
    <w:rsid w:val="00787FC0"/>
    <w:rsid w:val="00790A01"/>
    <w:rsid w:val="00791CFB"/>
    <w:rsid w:val="00792A5D"/>
    <w:rsid w:val="007951C1"/>
    <w:rsid w:val="0079657A"/>
    <w:rsid w:val="00796E6A"/>
    <w:rsid w:val="007A1C16"/>
    <w:rsid w:val="007A31AD"/>
    <w:rsid w:val="007A3E41"/>
    <w:rsid w:val="007A4482"/>
    <w:rsid w:val="007A6E4B"/>
    <w:rsid w:val="007A6E83"/>
    <w:rsid w:val="007A7CA2"/>
    <w:rsid w:val="007B009D"/>
    <w:rsid w:val="007B0F39"/>
    <w:rsid w:val="007B2280"/>
    <w:rsid w:val="007B250E"/>
    <w:rsid w:val="007B47EC"/>
    <w:rsid w:val="007B5A0B"/>
    <w:rsid w:val="007B6819"/>
    <w:rsid w:val="007C0B44"/>
    <w:rsid w:val="007C1A0B"/>
    <w:rsid w:val="007C1CCA"/>
    <w:rsid w:val="007C2832"/>
    <w:rsid w:val="007C5F51"/>
    <w:rsid w:val="007C6C5F"/>
    <w:rsid w:val="007D0F41"/>
    <w:rsid w:val="007D16A0"/>
    <w:rsid w:val="007D1764"/>
    <w:rsid w:val="007D18FA"/>
    <w:rsid w:val="007D4582"/>
    <w:rsid w:val="007D58F5"/>
    <w:rsid w:val="007D60F7"/>
    <w:rsid w:val="007D6B91"/>
    <w:rsid w:val="007D6D22"/>
    <w:rsid w:val="007D7A46"/>
    <w:rsid w:val="007E1A40"/>
    <w:rsid w:val="007E3397"/>
    <w:rsid w:val="007E3ACD"/>
    <w:rsid w:val="007E417B"/>
    <w:rsid w:val="007E546E"/>
    <w:rsid w:val="007E7010"/>
    <w:rsid w:val="007E77BB"/>
    <w:rsid w:val="007F1D7D"/>
    <w:rsid w:val="007F3860"/>
    <w:rsid w:val="007F5661"/>
    <w:rsid w:val="007F774A"/>
    <w:rsid w:val="008007EC"/>
    <w:rsid w:val="00801331"/>
    <w:rsid w:val="00803487"/>
    <w:rsid w:val="0080689C"/>
    <w:rsid w:val="008078E9"/>
    <w:rsid w:val="00810457"/>
    <w:rsid w:val="008108A0"/>
    <w:rsid w:val="00810DEB"/>
    <w:rsid w:val="00811700"/>
    <w:rsid w:val="00813BDF"/>
    <w:rsid w:val="00813F04"/>
    <w:rsid w:val="00817104"/>
    <w:rsid w:val="00820AE1"/>
    <w:rsid w:val="00820AEC"/>
    <w:rsid w:val="00825978"/>
    <w:rsid w:val="00826C4E"/>
    <w:rsid w:val="0082718B"/>
    <w:rsid w:val="008307E4"/>
    <w:rsid w:val="00830B57"/>
    <w:rsid w:val="00831838"/>
    <w:rsid w:val="00833204"/>
    <w:rsid w:val="00833A38"/>
    <w:rsid w:val="0083513F"/>
    <w:rsid w:val="0083537F"/>
    <w:rsid w:val="00836316"/>
    <w:rsid w:val="00841F84"/>
    <w:rsid w:val="00842900"/>
    <w:rsid w:val="00842C04"/>
    <w:rsid w:val="00843185"/>
    <w:rsid w:val="00844106"/>
    <w:rsid w:val="0084414A"/>
    <w:rsid w:val="00847B6E"/>
    <w:rsid w:val="00847F09"/>
    <w:rsid w:val="00850D42"/>
    <w:rsid w:val="00850F4A"/>
    <w:rsid w:val="00851DE7"/>
    <w:rsid w:val="0085396B"/>
    <w:rsid w:val="0085599A"/>
    <w:rsid w:val="00855C43"/>
    <w:rsid w:val="00857DD9"/>
    <w:rsid w:val="00863A0E"/>
    <w:rsid w:val="008646C0"/>
    <w:rsid w:val="00864C44"/>
    <w:rsid w:val="00865106"/>
    <w:rsid w:val="00866251"/>
    <w:rsid w:val="0086631B"/>
    <w:rsid w:val="00867213"/>
    <w:rsid w:val="00867372"/>
    <w:rsid w:val="008673D8"/>
    <w:rsid w:val="008716FF"/>
    <w:rsid w:val="0087301A"/>
    <w:rsid w:val="008732C5"/>
    <w:rsid w:val="00873DC2"/>
    <w:rsid w:val="00874056"/>
    <w:rsid w:val="00874336"/>
    <w:rsid w:val="008753A8"/>
    <w:rsid w:val="008759D7"/>
    <w:rsid w:val="008769D9"/>
    <w:rsid w:val="0087718E"/>
    <w:rsid w:val="0087723F"/>
    <w:rsid w:val="0087757C"/>
    <w:rsid w:val="008819C0"/>
    <w:rsid w:val="00881F00"/>
    <w:rsid w:val="00883223"/>
    <w:rsid w:val="008834BE"/>
    <w:rsid w:val="00883518"/>
    <w:rsid w:val="0088367B"/>
    <w:rsid w:val="00884CAA"/>
    <w:rsid w:val="00884E86"/>
    <w:rsid w:val="00886CA9"/>
    <w:rsid w:val="008902B4"/>
    <w:rsid w:val="008933F4"/>
    <w:rsid w:val="00894070"/>
    <w:rsid w:val="00894190"/>
    <w:rsid w:val="0089455B"/>
    <w:rsid w:val="0089487A"/>
    <w:rsid w:val="00895474"/>
    <w:rsid w:val="00895BE1"/>
    <w:rsid w:val="008A0C03"/>
    <w:rsid w:val="008A51A1"/>
    <w:rsid w:val="008A5F72"/>
    <w:rsid w:val="008B211B"/>
    <w:rsid w:val="008B62EC"/>
    <w:rsid w:val="008B795F"/>
    <w:rsid w:val="008C0920"/>
    <w:rsid w:val="008C0A4C"/>
    <w:rsid w:val="008C2AE8"/>
    <w:rsid w:val="008C5A53"/>
    <w:rsid w:val="008D1274"/>
    <w:rsid w:val="008D171D"/>
    <w:rsid w:val="008D2035"/>
    <w:rsid w:val="008D35F3"/>
    <w:rsid w:val="008D379F"/>
    <w:rsid w:val="008D5276"/>
    <w:rsid w:val="008D5651"/>
    <w:rsid w:val="008D73FE"/>
    <w:rsid w:val="008D7B39"/>
    <w:rsid w:val="008E1CE6"/>
    <w:rsid w:val="008E23B3"/>
    <w:rsid w:val="008E2C61"/>
    <w:rsid w:val="008E3DBE"/>
    <w:rsid w:val="008E4F1B"/>
    <w:rsid w:val="008E68A4"/>
    <w:rsid w:val="008E73B0"/>
    <w:rsid w:val="008E795F"/>
    <w:rsid w:val="008F12B1"/>
    <w:rsid w:val="008F24F0"/>
    <w:rsid w:val="008F7F61"/>
    <w:rsid w:val="00902225"/>
    <w:rsid w:val="00902F7F"/>
    <w:rsid w:val="00903546"/>
    <w:rsid w:val="00903FC5"/>
    <w:rsid w:val="009058A0"/>
    <w:rsid w:val="00907559"/>
    <w:rsid w:val="00907C4E"/>
    <w:rsid w:val="00910587"/>
    <w:rsid w:val="0091085B"/>
    <w:rsid w:val="00910F82"/>
    <w:rsid w:val="00912EC3"/>
    <w:rsid w:val="009157E5"/>
    <w:rsid w:val="00915F68"/>
    <w:rsid w:val="0091629A"/>
    <w:rsid w:val="009236BE"/>
    <w:rsid w:val="009244EE"/>
    <w:rsid w:val="0092553C"/>
    <w:rsid w:val="009256D3"/>
    <w:rsid w:val="00930CBD"/>
    <w:rsid w:val="00932C3A"/>
    <w:rsid w:val="00933B81"/>
    <w:rsid w:val="0093405D"/>
    <w:rsid w:val="009344AF"/>
    <w:rsid w:val="00936FD7"/>
    <w:rsid w:val="00937B3F"/>
    <w:rsid w:val="009416EA"/>
    <w:rsid w:val="00941D9C"/>
    <w:rsid w:val="00942B31"/>
    <w:rsid w:val="00943E2B"/>
    <w:rsid w:val="0094414D"/>
    <w:rsid w:val="00945E61"/>
    <w:rsid w:val="0094665D"/>
    <w:rsid w:val="00950814"/>
    <w:rsid w:val="00951118"/>
    <w:rsid w:val="009513F6"/>
    <w:rsid w:val="0095495E"/>
    <w:rsid w:val="00956724"/>
    <w:rsid w:val="00957870"/>
    <w:rsid w:val="009619C5"/>
    <w:rsid w:val="009646F5"/>
    <w:rsid w:val="0096474E"/>
    <w:rsid w:val="00966231"/>
    <w:rsid w:val="009706A5"/>
    <w:rsid w:val="00971192"/>
    <w:rsid w:val="00971CFF"/>
    <w:rsid w:val="00972C45"/>
    <w:rsid w:val="0097368F"/>
    <w:rsid w:val="00973AEA"/>
    <w:rsid w:val="00973DD9"/>
    <w:rsid w:val="009776BC"/>
    <w:rsid w:val="00980559"/>
    <w:rsid w:val="00981562"/>
    <w:rsid w:val="009856A6"/>
    <w:rsid w:val="009934EB"/>
    <w:rsid w:val="0099379F"/>
    <w:rsid w:val="00993C16"/>
    <w:rsid w:val="00996D7F"/>
    <w:rsid w:val="00997B4F"/>
    <w:rsid w:val="009A3555"/>
    <w:rsid w:val="009A46AC"/>
    <w:rsid w:val="009A65A9"/>
    <w:rsid w:val="009A6947"/>
    <w:rsid w:val="009A7B15"/>
    <w:rsid w:val="009B04E0"/>
    <w:rsid w:val="009B1E79"/>
    <w:rsid w:val="009B205D"/>
    <w:rsid w:val="009B2401"/>
    <w:rsid w:val="009B2514"/>
    <w:rsid w:val="009B4201"/>
    <w:rsid w:val="009B462D"/>
    <w:rsid w:val="009B50F7"/>
    <w:rsid w:val="009B68C2"/>
    <w:rsid w:val="009B6F47"/>
    <w:rsid w:val="009C049A"/>
    <w:rsid w:val="009C3F33"/>
    <w:rsid w:val="009C4580"/>
    <w:rsid w:val="009C481B"/>
    <w:rsid w:val="009C4D51"/>
    <w:rsid w:val="009D0586"/>
    <w:rsid w:val="009D0E3C"/>
    <w:rsid w:val="009D3092"/>
    <w:rsid w:val="009D4258"/>
    <w:rsid w:val="009D431E"/>
    <w:rsid w:val="009D66C0"/>
    <w:rsid w:val="009D7C5A"/>
    <w:rsid w:val="009E2538"/>
    <w:rsid w:val="009E36F0"/>
    <w:rsid w:val="009E42C0"/>
    <w:rsid w:val="009F02C4"/>
    <w:rsid w:val="009F18F1"/>
    <w:rsid w:val="009F20F7"/>
    <w:rsid w:val="009F3EEE"/>
    <w:rsid w:val="009F5533"/>
    <w:rsid w:val="00A00CB9"/>
    <w:rsid w:val="00A04597"/>
    <w:rsid w:val="00A05262"/>
    <w:rsid w:val="00A059EC"/>
    <w:rsid w:val="00A063D7"/>
    <w:rsid w:val="00A1175C"/>
    <w:rsid w:val="00A1225F"/>
    <w:rsid w:val="00A12826"/>
    <w:rsid w:val="00A13A13"/>
    <w:rsid w:val="00A15053"/>
    <w:rsid w:val="00A158A7"/>
    <w:rsid w:val="00A16F84"/>
    <w:rsid w:val="00A21432"/>
    <w:rsid w:val="00A21E5F"/>
    <w:rsid w:val="00A229FB"/>
    <w:rsid w:val="00A2373F"/>
    <w:rsid w:val="00A23AB5"/>
    <w:rsid w:val="00A267A5"/>
    <w:rsid w:val="00A2694D"/>
    <w:rsid w:val="00A26D86"/>
    <w:rsid w:val="00A31FA1"/>
    <w:rsid w:val="00A33925"/>
    <w:rsid w:val="00A35B57"/>
    <w:rsid w:val="00A366B0"/>
    <w:rsid w:val="00A378C0"/>
    <w:rsid w:val="00A37ABF"/>
    <w:rsid w:val="00A40FD8"/>
    <w:rsid w:val="00A410CD"/>
    <w:rsid w:val="00A41B43"/>
    <w:rsid w:val="00A42569"/>
    <w:rsid w:val="00A42A9A"/>
    <w:rsid w:val="00A42DA5"/>
    <w:rsid w:val="00A44D42"/>
    <w:rsid w:val="00A462C8"/>
    <w:rsid w:val="00A46CF2"/>
    <w:rsid w:val="00A502DD"/>
    <w:rsid w:val="00A504BB"/>
    <w:rsid w:val="00A51224"/>
    <w:rsid w:val="00A52D6D"/>
    <w:rsid w:val="00A53858"/>
    <w:rsid w:val="00A545FF"/>
    <w:rsid w:val="00A54916"/>
    <w:rsid w:val="00A549B6"/>
    <w:rsid w:val="00A55AFA"/>
    <w:rsid w:val="00A572CC"/>
    <w:rsid w:val="00A60876"/>
    <w:rsid w:val="00A611B3"/>
    <w:rsid w:val="00A61B33"/>
    <w:rsid w:val="00A63A59"/>
    <w:rsid w:val="00A649AD"/>
    <w:rsid w:val="00A65D45"/>
    <w:rsid w:val="00A728BD"/>
    <w:rsid w:val="00A7507B"/>
    <w:rsid w:val="00A75439"/>
    <w:rsid w:val="00A76A67"/>
    <w:rsid w:val="00A77331"/>
    <w:rsid w:val="00A77626"/>
    <w:rsid w:val="00A80B94"/>
    <w:rsid w:val="00A80EC3"/>
    <w:rsid w:val="00A824F2"/>
    <w:rsid w:val="00A84385"/>
    <w:rsid w:val="00A84D4B"/>
    <w:rsid w:val="00A86248"/>
    <w:rsid w:val="00A879C9"/>
    <w:rsid w:val="00A9029B"/>
    <w:rsid w:val="00A90594"/>
    <w:rsid w:val="00A90A8C"/>
    <w:rsid w:val="00A9224E"/>
    <w:rsid w:val="00A92280"/>
    <w:rsid w:val="00A92AFC"/>
    <w:rsid w:val="00A949A3"/>
    <w:rsid w:val="00A96570"/>
    <w:rsid w:val="00AA385E"/>
    <w:rsid w:val="00AA3B5D"/>
    <w:rsid w:val="00AA3F9C"/>
    <w:rsid w:val="00AA4F65"/>
    <w:rsid w:val="00AA520F"/>
    <w:rsid w:val="00AB2354"/>
    <w:rsid w:val="00AB35D2"/>
    <w:rsid w:val="00AC070D"/>
    <w:rsid w:val="00AC2558"/>
    <w:rsid w:val="00AC2940"/>
    <w:rsid w:val="00AC5D57"/>
    <w:rsid w:val="00AC6A9E"/>
    <w:rsid w:val="00AC78AA"/>
    <w:rsid w:val="00AD0441"/>
    <w:rsid w:val="00AD0E78"/>
    <w:rsid w:val="00AD1A5D"/>
    <w:rsid w:val="00AD1DAD"/>
    <w:rsid w:val="00AD2BFA"/>
    <w:rsid w:val="00AD2C96"/>
    <w:rsid w:val="00AD3A63"/>
    <w:rsid w:val="00AD3F10"/>
    <w:rsid w:val="00AE09FF"/>
    <w:rsid w:val="00AE0BAA"/>
    <w:rsid w:val="00AE28F3"/>
    <w:rsid w:val="00AE3985"/>
    <w:rsid w:val="00AE3E5B"/>
    <w:rsid w:val="00AE48BC"/>
    <w:rsid w:val="00AE4FBC"/>
    <w:rsid w:val="00AE54A3"/>
    <w:rsid w:val="00AE5B62"/>
    <w:rsid w:val="00AE658C"/>
    <w:rsid w:val="00AF1C99"/>
    <w:rsid w:val="00AF1E33"/>
    <w:rsid w:val="00AF68B2"/>
    <w:rsid w:val="00AF7BA4"/>
    <w:rsid w:val="00AF7D27"/>
    <w:rsid w:val="00B01A92"/>
    <w:rsid w:val="00B02AF9"/>
    <w:rsid w:val="00B048C8"/>
    <w:rsid w:val="00B04C87"/>
    <w:rsid w:val="00B06EB1"/>
    <w:rsid w:val="00B077D2"/>
    <w:rsid w:val="00B104E4"/>
    <w:rsid w:val="00B114B2"/>
    <w:rsid w:val="00B11F9F"/>
    <w:rsid w:val="00B127A4"/>
    <w:rsid w:val="00B1318E"/>
    <w:rsid w:val="00B21287"/>
    <w:rsid w:val="00B22E88"/>
    <w:rsid w:val="00B23DC1"/>
    <w:rsid w:val="00B23F7D"/>
    <w:rsid w:val="00B24B4E"/>
    <w:rsid w:val="00B25184"/>
    <w:rsid w:val="00B251B4"/>
    <w:rsid w:val="00B25942"/>
    <w:rsid w:val="00B25EB6"/>
    <w:rsid w:val="00B2680C"/>
    <w:rsid w:val="00B323C2"/>
    <w:rsid w:val="00B33654"/>
    <w:rsid w:val="00B339D8"/>
    <w:rsid w:val="00B33DDF"/>
    <w:rsid w:val="00B34EAC"/>
    <w:rsid w:val="00B352FC"/>
    <w:rsid w:val="00B35C15"/>
    <w:rsid w:val="00B40AD6"/>
    <w:rsid w:val="00B439C1"/>
    <w:rsid w:val="00B43EE1"/>
    <w:rsid w:val="00B4415B"/>
    <w:rsid w:val="00B446F0"/>
    <w:rsid w:val="00B46562"/>
    <w:rsid w:val="00B467BF"/>
    <w:rsid w:val="00B47176"/>
    <w:rsid w:val="00B47224"/>
    <w:rsid w:val="00B47B3B"/>
    <w:rsid w:val="00B51E44"/>
    <w:rsid w:val="00B53A64"/>
    <w:rsid w:val="00B56886"/>
    <w:rsid w:val="00B573E5"/>
    <w:rsid w:val="00B61871"/>
    <w:rsid w:val="00B6364F"/>
    <w:rsid w:val="00B65A7B"/>
    <w:rsid w:val="00B66594"/>
    <w:rsid w:val="00B71234"/>
    <w:rsid w:val="00B71278"/>
    <w:rsid w:val="00B723E9"/>
    <w:rsid w:val="00B73023"/>
    <w:rsid w:val="00B738A7"/>
    <w:rsid w:val="00B73DA9"/>
    <w:rsid w:val="00B749E5"/>
    <w:rsid w:val="00B74EA1"/>
    <w:rsid w:val="00B7541C"/>
    <w:rsid w:val="00B769DA"/>
    <w:rsid w:val="00B76D41"/>
    <w:rsid w:val="00B77AA8"/>
    <w:rsid w:val="00B81C8C"/>
    <w:rsid w:val="00B82DD1"/>
    <w:rsid w:val="00B82E1E"/>
    <w:rsid w:val="00B83B1D"/>
    <w:rsid w:val="00B844C5"/>
    <w:rsid w:val="00B84D40"/>
    <w:rsid w:val="00B877B5"/>
    <w:rsid w:val="00B90C8A"/>
    <w:rsid w:val="00B912A8"/>
    <w:rsid w:val="00B91797"/>
    <w:rsid w:val="00B91A73"/>
    <w:rsid w:val="00B937FF"/>
    <w:rsid w:val="00B93887"/>
    <w:rsid w:val="00B93B72"/>
    <w:rsid w:val="00B95660"/>
    <w:rsid w:val="00B96664"/>
    <w:rsid w:val="00B97371"/>
    <w:rsid w:val="00B97EC8"/>
    <w:rsid w:val="00BA1E44"/>
    <w:rsid w:val="00BA34F7"/>
    <w:rsid w:val="00BA39DE"/>
    <w:rsid w:val="00BA4A18"/>
    <w:rsid w:val="00BA6C46"/>
    <w:rsid w:val="00BB1119"/>
    <w:rsid w:val="00BB1475"/>
    <w:rsid w:val="00BB471B"/>
    <w:rsid w:val="00BB6AB9"/>
    <w:rsid w:val="00BB6E99"/>
    <w:rsid w:val="00BB7005"/>
    <w:rsid w:val="00BB7D17"/>
    <w:rsid w:val="00BC02FA"/>
    <w:rsid w:val="00BC09D5"/>
    <w:rsid w:val="00BC29CF"/>
    <w:rsid w:val="00BC2C36"/>
    <w:rsid w:val="00BC3619"/>
    <w:rsid w:val="00BC3A1B"/>
    <w:rsid w:val="00BC3D28"/>
    <w:rsid w:val="00BC57EB"/>
    <w:rsid w:val="00BC5A97"/>
    <w:rsid w:val="00BC6E16"/>
    <w:rsid w:val="00BC77D1"/>
    <w:rsid w:val="00BC7AF0"/>
    <w:rsid w:val="00BD1755"/>
    <w:rsid w:val="00BD1DC8"/>
    <w:rsid w:val="00BD231C"/>
    <w:rsid w:val="00BD5755"/>
    <w:rsid w:val="00BD6098"/>
    <w:rsid w:val="00BD7930"/>
    <w:rsid w:val="00BE1ADA"/>
    <w:rsid w:val="00BE3333"/>
    <w:rsid w:val="00BE49A5"/>
    <w:rsid w:val="00BE7471"/>
    <w:rsid w:val="00BE75A2"/>
    <w:rsid w:val="00BE7CE4"/>
    <w:rsid w:val="00BF0EC8"/>
    <w:rsid w:val="00BF3211"/>
    <w:rsid w:val="00BF3758"/>
    <w:rsid w:val="00BF43A6"/>
    <w:rsid w:val="00BF5BAF"/>
    <w:rsid w:val="00C01157"/>
    <w:rsid w:val="00C03286"/>
    <w:rsid w:val="00C06277"/>
    <w:rsid w:val="00C06647"/>
    <w:rsid w:val="00C06B05"/>
    <w:rsid w:val="00C07FAE"/>
    <w:rsid w:val="00C103F8"/>
    <w:rsid w:val="00C10DA7"/>
    <w:rsid w:val="00C121D8"/>
    <w:rsid w:val="00C12326"/>
    <w:rsid w:val="00C13057"/>
    <w:rsid w:val="00C14008"/>
    <w:rsid w:val="00C14517"/>
    <w:rsid w:val="00C1791D"/>
    <w:rsid w:val="00C17DA5"/>
    <w:rsid w:val="00C2196A"/>
    <w:rsid w:val="00C22AB6"/>
    <w:rsid w:val="00C2305E"/>
    <w:rsid w:val="00C2390F"/>
    <w:rsid w:val="00C23D00"/>
    <w:rsid w:val="00C26440"/>
    <w:rsid w:val="00C26CCE"/>
    <w:rsid w:val="00C3083E"/>
    <w:rsid w:val="00C31461"/>
    <w:rsid w:val="00C318D5"/>
    <w:rsid w:val="00C3344D"/>
    <w:rsid w:val="00C33E60"/>
    <w:rsid w:val="00C347DF"/>
    <w:rsid w:val="00C34F45"/>
    <w:rsid w:val="00C40BF1"/>
    <w:rsid w:val="00C4130B"/>
    <w:rsid w:val="00C420E8"/>
    <w:rsid w:val="00C43031"/>
    <w:rsid w:val="00C43AD5"/>
    <w:rsid w:val="00C449DC"/>
    <w:rsid w:val="00C44A80"/>
    <w:rsid w:val="00C44C3B"/>
    <w:rsid w:val="00C46988"/>
    <w:rsid w:val="00C505E6"/>
    <w:rsid w:val="00C50B0C"/>
    <w:rsid w:val="00C538B1"/>
    <w:rsid w:val="00C5492E"/>
    <w:rsid w:val="00C54BDB"/>
    <w:rsid w:val="00C5598F"/>
    <w:rsid w:val="00C56354"/>
    <w:rsid w:val="00C56D07"/>
    <w:rsid w:val="00C56FC8"/>
    <w:rsid w:val="00C574A1"/>
    <w:rsid w:val="00C641B8"/>
    <w:rsid w:val="00C657BC"/>
    <w:rsid w:val="00C66D7C"/>
    <w:rsid w:val="00C66F1F"/>
    <w:rsid w:val="00C7198E"/>
    <w:rsid w:val="00C71ADF"/>
    <w:rsid w:val="00C72ADD"/>
    <w:rsid w:val="00C73A46"/>
    <w:rsid w:val="00C73B5C"/>
    <w:rsid w:val="00C74D85"/>
    <w:rsid w:val="00C74EF6"/>
    <w:rsid w:val="00C7688B"/>
    <w:rsid w:val="00C77782"/>
    <w:rsid w:val="00C779BE"/>
    <w:rsid w:val="00C812F9"/>
    <w:rsid w:val="00C81596"/>
    <w:rsid w:val="00C834BC"/>
    <w:rsid w:val="00C83DDF"/>
    <w:rsid w:val="00C8786B"/>
    <w:rsid w:val="00C91B40"/>
    <w:rsid w:val="00C93A05"/>
    <w:rsid w:val="00C93A2C"/>
    <w:rsid w:val="00C94AE1"/>
    <w:rsid w:val="00C95B0B"/>
    <w:rsid w:val="00C97AFE"/>
    <w:rsid w:val="00CA003B"/>
    <w:rsid w:val="00CA10BD"/>
    <w:rsid w:val="00CA5AE0"/>
    <w:rsid w:val="00CA71DB"/>
    <w:rsid w:val="00CA7A64"/>
    <w:rsid w:val="00CB209D"/>
    <w:rsid w:val="00CB28A6"/>
    <w:rsid w:val="00CB4993"/>
    <w:rsid w:val="00CB4D23"/>
    <w:rsid w:val="00CB61D5"/>
    <w:rsid w:val="00CB70B2"/>
    <w:rsid w:val="00CC171E"/>
    <w:rsid w:val="00CC1C01"/>
    <w:rsid w:val="00CC218F"/>
    <w:rsid w:val="00CC4512"/>
    <w:rsid w:val="00CC4F3B"/>
    <w:rsid w:val="00CC54CD"/>
    <w:rsid w:val="00CD01EB"/>
    <w:rsid w:val="00CD352A"/>
    <w:rsid w:val="00CD4783"/>
    <w:rsid w:val="00CD6357"/>
    <w:rsid w:val="00CD68DF"/>
    <w:rsid w:val="00CE24AE"/>
    <w:rsid w:val="00CE3285"/>
    <w:rsid w:val="00CE394E"/>
    <w:rsid w:val="00CE4401"/>
    <w:rsid w:val="00CE4EFD"/>
    <w:rsid w:val="00CE6C3D"/>
    <w:rsid w:val="00CE7028"/>
    <w:rsid w:val="00CF034E"/>
    <w:rsid w:val="00CF1BD0"/>
    <w:rsid w:val="00CF2035"/>
    <w:rsid w:val="00CF7FFD"/>
    <w:rsid w:val="00D00818"/>
    <w:rsid w:val="00D012BC"/>
    <w:rsid w:val="00D02743"/>
    <w:rsid w:val="00D031D4"/>
    <w:rsid w:val="00D035BD"/>
    <w:rsid w:val="00D038BA"/>
    <w:rsid w:val="00D03AE8"/>
    <w:rsid w:val="00D056D5"/>
    <w:rsid w:val="00D064DD"/>
    <w:rsid w:val="00D06BBB"/>
    <w:rsid w:val="00D077C6"/>
    <w:rsid w:val="00D07A18"/>
    <w:rsid w:val="00D14736"/>
    <w:rsid w:val="00D14DC7"/>
    <w:rsid w:val="00D16D6E"/>
    <w:rsid w:val="00D1722F"/>
    <w:rsid w:val="00D179FA"/>
    <w:rsid w:val="00D17A10"/>
    <w:rsid w:val="00D20628"/>
    <w:rsid w:val="00D21E76"/>
    <w:rsid w:val="00D23C87"/>
    <w:rsid w:val="00D2435F"/>
    <w:rsid w:val="00D2609D"/>
    <w:rsid w:val="00D26560"/>
    <w:rsid w:val="00D267F3"/>
    <w:rsid w:val="00D27E5C"/>
    <w:rsid w:val="00D30F1F"/>
    <w:rsid w:val="00D31679"/>
    <w:rsid w:val="00D316E2"/>
    <w:rsid w:val="00D3364F"/>
    <w:rsid w:val="00D33A46"/>
    <w:rsid w:val="00D346EA"/>
    <w:rsid w:val="00D36FA1"/>
    <w:rsid w:val="00D406C6"/>
    <w:rsid w:val="00D42A1D"/>
    <w:rsid w:val="00D4633F"/>
    <w:rsid w:val="00D46C54"/>
    <w:rsid w:val="00D46C76"/>
    <w:rsid w:val="00D46D20"/>
    <w:rsid w:val="00D46F75"/>
    <w:rsid w:val="00D47527"/>
    <w:rsid w:val="00D50D37"/>
    <w:rsid w:val="00D52297"/>
    <w:rsid w:val="00D522CB"/>
    <w:rsid w:val="00D5280C"/>
    <w:rsid w:val="00D54249"/>
    <w:rsid w:val="00D5464C"/>
    <w:rsid w:val="00D54809"/>
    <w:rsid w:val="00D55641"/>
    <w:rsid w:val="00D571AD"/>
    <w:rsid w:val="00D575A6"/>
    <w:rsid w:val="00D60BAD"/>
    <w:rsid w:val="00D618E9"/>
    <w:rsid w:val="00D61E2D"/>
    <w:rsid w:val="00D62195"/>
    <w:rsid w:val="00D6272A"/>
    <w:rsid w:val="00D630E2"/>
    <w:rsid w:val="00D652E6"/>
    <w:rsid w:val="00D65D45"/>
    <w:rsid w:val="00D6630A"/>
    <w:rsid w:val="00D668D7"/>
    <w:rsid w:val="00D66ACF"/>
    <w:rsid w:val="00D674DF"/>
    <w:rsid w:val="00D67725"/>
    <w:rsid w:val="00D712C1"/>
    <w:rsid w:val="00D71EBD"/>
    <w:rsid w:val="00D72D5B"/>
    <w:rsid w:val="00D7515C"/>
    <w:rsid w:val="00D7624D"/>
    <w:rsid w:val="00D7697A"/>
    <w:rsid w:val="00D76984"/>
    <w:rsid w:val="00D80BBC"/>
    <w:rsid w:val="00D82F94"/>
    <w:rsid w:val="00D84270"/>
    <w:rsid w:val="00D8430E"/>
    <w:rsid w:val="00D84EBF"/>
    <w:rsid w:val="00D8601D"/>
    <w:rsid w:val="00D90B1E"/>
    <w:rsid w:val="00D928BD"/>
    <w:rsid w:val="00D93E16"/>
    <w:rsid w:val="00D95CFD"/>
    <w:rsid w:val="00D95D6D"/>
    <w:rsid w:val="00D96691"/>
    <w:rsid w:val="00D96721"/>
    <w:rsid w:val="00D96F88"/>
    <w:rsid w:val="00DA1691"/>
    <w:rsid w:val="00DA1B29"/>
    <w:rsid w:val="00DA23F9"/>
    <w:rsid w:val="00DA48B9"/>
    <w:rsid w:val="00DA645E"/>
    <w:rsid w:val="00DA703B"/>
    <w:rsid w:val="00DB17CC"/>
    <w:rsid w:val="00DB2106"/>
    <w:rsid w:val="00DB243A"/>
    <w:rsid w:val="00DB267F"/>
    <w:rsid w:val="00DB3BE2"/>
    <w:rsid w:val="00DB416E"/>
    <w:rsid w:val="00DB5FBD"/>
    <w:rsid w:val="00DC0194"/>
    <w:rsid w:val="00DC1A3B"/>
    <w:rsid w:val="00DC3B11"/>
    <w:rsid w:val="00DC6CDE"/>
    <w:rsid w:val="00DC6D79"/>
    <w:rsid w:val="00DC786A"/>
    <w:rsid w:val="00DD0F5D"/>
    <w:rsid w:val="00DD174D"/>
    <w:rsid w:val="00DD21CD"/>
    <w:rsid w:val="00DD2CFB"/>
    <w:rsid w:val="00DD405C"/>
    <w:rsid w:val="00DD42B4"/>
    <w:rsid w:val="00DD4669"/>
    <w:rsid w:val="00DD7778"/>
    <w:rsid w:val="00DD7F25"/>
    <w:rsid w:val="00DE05A8"/>
    <w:rsid w:val="00DE415F"/>
    <w:rsid w:val="00DE4EB0"/>
    <w:rsid w:val="00DE55BB"/>
    <w:rsid w:val="00DE615F"/>
    <w:rsid w:val="00DE6BD3"/>
    <w:rsid w:val="00DE764E"/>
    <w:rsid w:val="00DF0B45"/>
    <w:rsid w:val="00DF2077"/>
    <w:rsid w:val="00DF417B"/>
    <w:rsid w:val="00DF53B6"/>
    <w:rsid w:val="00DF5845"/>
    <w:rsid w:val="00DF5CDF"/>
    <w:rsid w:val="00DF7607"/>
    <w:rsid w:val="00DF77FF"/>
    <w:rsid w:val="00E00EB7"/>
    <w:rsid w:val="00E01E54"/>
    <w:rsid w:val="00E03FE1"/>
    <w:rsid w:val="00E112EA"/>
    <w:rsid w:val="00E11FB8"/>
    <w:rsid w:val="00E12BCC"/>
    <w:rsid w:val="00E142B0"/>
    <w:rsid w:val="00E144BC"/>
    <w:rsid w:val="00E14C5D"/>
    <w:rsid w:val="00E165EC"/>
    <w:rsid w:val="00E16F72"/>
    <w:rsid w:val="00E176A6"/>
    <w:rsid w:val="00E213CE"/>
    <w:rsid w:val="00E21416"/>
    <w:rsid w:val="00E24D93"/>
    <w:rsid w:val="00E253BA"/>
    <w:rsid w:val="00E274A4"/>
    <w:rsid w:val="00E30605"/>
    <w:rsid w:val="00E35526"/>
    <w:rsid w:val="00E363C8"/>
    <w:rsid w:val="00E375F0"/>
    <w:rsid w:val="00E400EA"/>
    <w:rsid w:val="00E42886"/>
    <w:rsid w:val="00E42B11"/>
    <w:rsid w:val="00E441AE"/>
    <w:rsid w:val="00E45F5A"/>
    <w:rsid w:val="00E530B5"/>
    <w:rsid w:val="00E5379C"/>
    <w:rsid w:val="00E53CBE"/>
    <w:rsid w:val="00E53DB8"/>
    <w:rsid w:val="00E54A5D"/>
    <w:rsid w:val="00E55538"/>
    <w:rsid w:val="00E60A78"/>
    <w:rsid w:val="00E61096"/>
    <w:rsid w:val="00E61779"/>
    <w:rsid w:val="00E64EB6"/>
    <w:rsid w:val="00E673C9"/>
    <w:rsid w:val="00E71819"/>
    <w:rsid w:val="00E71C10"/>
    <w:rsid w:val="00E72D89"/>
    <w:rsid w:val="00E733F8"/>
    <w:rsid w:val="00E75DB4"/>
    <w:rsid w:val="00E76E11"/>
    <w:rsid w:val="00E774FF"/>
    <w:rsid w:val="00E82FB7"/>
    <w:rsid w:val="00E84755"/>
    <w:rsid w:val="00E847B2"/>
    <w:rsid w:val="00E84A97"/>
    <w:rsid w:val="00E851CE"/>
    <w:rsid w:val="00E86603"/>
    <w:rsid w:val="00E86E5E"/>
    <w:rsid w:val="00E874C5"/>
    <w:rsid w:val="00E87F6C"/>
    <w:rsid w:val="00E90BE6"/>
    <w:rsid w:val="00E925C5"/>
    <w:rsid w:val="00E93128"/>
    <w:rsid w:val="00E93148"/>
    <w:rsid w:val="00E93A55"/>
    <w:rsid w:val="00E941E8"/>
    <w:rsid w:val="00E9502C"/>
    <w:rsid w:val="00E961BC"/>
    <w:rsid w:val="00E96CF5"/>
    <w:rsid w:val="00E97C9E"/>
    <w:rsid w:val="00EA140B"/>
    <w:rsid w:val="00EA32C0"/>
    <w:rsid w:val="00EA344C"/>
    <w:rsid w:val="00EA4A53"/>
    <w:rsid w:val="00EA518C"/>
    <w:rsid w:val="00EA534A"/>
    <w:rsid w:val="00EA6643"/>
    <w:rsid w:val="00EA6944"/>
    <w:rsid w:val="00EA79A0"/>
    <w:rsid w:val="00EB03F4"/>
    <w:rsid w:val="00EB292D"/>
    <w:rsid w:val="00EB35E1"/>
    <w:rsid w:val="00EB3A9A"/>
    <w:rsid w:val="00EB4256"/>
    <w:rsid w:val="00EB42FE"/>
    <w:rsid w:val="00EB59E4"/>
    <w:rsid w:val="00EC0B77"/>
    <w:rsid w:val="00EC411B"/>
    <w:rsid w:val="00EC4955"/>
    <w:rsid w:val="00EC573C"/>
    <w:rsid w:val="00ED069A"/>
    <w:rsid w:val="00ED3AA7"/>
    <w:rsid w:val="00ED434F"/>
    <w:rsid w:val="00ED49E9"/>
    <w:rsid w:val="00ED70E1"/>
    <w:rsid w:val="00ED79AF"/>
    <w:rsid w:val="00EE153F"/>
    <w:rsid w:val="00EE289D"/>
    <w:rsid w:val="00EE4E0D"/>
    <w:rsid w:val="00EE7F55"/>
    <w:rsid w:val="00EF0CF0"/>
    <w:rsid w:val="00EF12DE"/>
    <w:rsid w:val="00EF2626"/>
    <w:rsid w:val="00EF3C1C"/>
    <w:rsid w:val="00EF7F19"/>
    <w:rsid w:val="00F00CC2"/>
    <w:rsid w:val="00F0121D"/>
    <w:rsid w:val="00F04B19"/>
    <w:rsid w:val="00F061C7"/>
    <w:rsid w:val="00F06F57"/>
    <w:rsid w:val="00F07461"/>
    <w:rsid w:val="00F11FB4"/>
    <w:rsid w:val="00F125AC"/>
    <w:rsid w:val="00F12820"/>
    <w:rsid w:val="00F142E7"/>
    <w:rsid w:val="00F202FA"/>
    <w:rsid w:val="00F21804"/>
    <w:rsid w:val="00F23272"/>
    <w:rsid w:val="00F2333B"/>
    <w:rsid w:val="00F237DF"/>
    <w:rsid w:val="00F25222"/>
    <w:rsid w:val="00F2666A"/>
    <w:rsid w:val="00F26E10"/>
    <w:rsid w:val="00F27132"/>
    <w:rsid w:val="00F30D18"/>
    <w:rsid w:val="00F3293F"/>
    <w:rsid w:val="00F3365E"/>
    <w:rsid w:val="00F346DD"/>
    <w:rsid w:val="00F3508C"/>
    <w:rsid w:val="00F35929"/>
    <w:rsid w:val="00F37B74"/>
    <w:rsid w:val="00F37E72"/>
    <w:rsid w:val="00F4318E"/>
    <w:rsid w:val="00F43A90"/>
    <w:rsid w:val="00F45118"/>
    <w:rsid w:val="00F455A5"/>
    <w:rsid w:val="00F45FE6"/>
    <w:rsid w:val="00F46635"/>
    <w:rsid w:val="00F474BC"/>
    <w:rsid w:val="00F50A5F"/>
    <w:rsid w:val="00F51366"/>
    <w:rsid w:val="00F515E9"/>
    <w:rsid w:val="00F5401C"/>
    <w:rsid w:val="00F55179"/>
    <w:rsid w:val="00F56A7D"/>
    <w:rsid w:val="00F56CCA"/>
    <w:rsid w:val="00F60633"/>
    <w:rsid w:val="00F610DF"/>
    <w:rsid w:val="00F61432"/>
    <w:rsid w:val="00F61540"/>
    <w:rsid w:val="00F6179E"/>
    <w:rsid w:val="00F64410"/>
    <w:rsid w:val="00F6504F"/>
    <w:rsid w:val="00F6730E"/>
    <w:rsid w:val="00F674C4"/>
    <w:rsid w:val="00F67F58"/>
    <w:rsid w:val="00F70564"/>
    <w:rsid w:val="00F70E02"/>
    <w:rsid w:val="00F71EB0"/>
    <w:rsid w:val="00F72077"/>
    <w:rsid w:val="00F725B0"/>
    <w:rsid w:val="00F75B8B"/>
    <w:rsid w:val="00F768B3"/>
    <w:rsid w:val="00F76DE4"/>
    <w:rsid w:val="00F77BB0"/>
    <w:rsid w:val="00F802E4"/>
    <w:rsid w:val="00F813C0"/>
    <w:rsid w:val="00F82AC8"/>
    <w:rsid w:val="00F9060B"/>
    <w:rsid w:val="00F9065E"/>
    <w:rsid w:val="00F92541"/>
    <w:rsid w:val="00F93B51"/>
    <w:rsid w:val="00F952EF"/>
    <w:rsid w:val="00F9599C"/>
    <w:rsid w:val="00F969C8"/>
    <w:rsid w:val="00F97B01"/>
    <w:rsid w:val="00FA14F2"/>
    <w:rsid w:val="00FA20F0"/>
    <w:rsid w:val="00FA3BDF"/>
    <w:rsid w:val="00FA476F"/>
    <w:rsid w:val="00FA563B"/>
    <w:rsid w:val="00FA6D4C"/>
    <w:rsid w:val="00FA7C6A"/>
    <w:rsid w:val="00FB008D"/>
    <w:rsid w:val="00FB1839"/>
    <w:rsid w:val="00FB462C"/>
    <w:rsid w:val="00FB66B7"/>
    <w:rsid w:val="00FB7511"/>
    <w:rsid w:val="00FB7A02"/>
    <w:rsid w:val="00FB7F39"/>
    <w:rsid w:val="00FC021D"/>
    <w:rsid w:val="00FC0AD6"/>
    <w:rsid w:val="00FC10F1"/>
    <w:rsid w:val="00FC126E"/>
    <w:rsid w:val="00FC2045"/>
    <w:rsid w:val="00FC31F3"/>
    <w:rsid w:val="00FC378E"/>
    <w:rsid w:val="00FC39DC"/>
    <w:rsid w:val="00FC4D9D"/>
    <w:rsid w:val="00FD372A"/>
    <w:rsid w:val="00FD37A8"/>
    <w:rsid w:val="00FD3BFF"/>
    <w:rsid w:val="00FD4E22"/>
    <w:rsid w:val="00FD6956"/>
    <w:rsid w:val="00FD72A1"/>
    <w:rsid w:val="00FE002D"/>
    <w:rsid w:val="00FE078A"/>
    <w:rsid w:val="00FE3FC2"/>
    <w:rsid w:val="00FE4193"/>
    <w:rsid w:val="00FE6707"/>
    <w:rsid w:val="00FE7EA8"/>
    <w:rsid w:val="00FF3401"/>
    <w:rsid w:val="00FF3655"/>
    <w:rsid w:val="00FF60FD"/>
    <w:rsid w:val="00FF6C2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48446C65-5DFB-475B-A546-4C31C9693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507BB3"/>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1"/>
    <w:qFormat/>
    <w:rsid w:val="003840B9"/>
    <w:pPr>
      <w:ind w:left="720"/>
      <w:contextualSpacing/>
    </w:pPr>
  </w:style>
  <w:style w:type="paragraph" w:customStyle="1" w:styleId="PODNASLOV">
    <w:name w:val="PODNASLOV"/>
    <w:basedOn w:val="Navaden"/>
    <w:qFormat/>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nhideWhenUsed/>
    <w:rsid w:val="00F346DD"/>
    <w:rPr>
      <w:szCs w:val="20"/>
    </w:rPr>
  </w:style>
  <w:style w:type="character" w:customStyle="1" w:styleId="PripombabesediloZnak">
    <w:name w:val="Pripomba – besedilo Znak"/>
    <w:basedOn w:val="Privzetapisavaodstavka"/>
    <w:link w:val="Pripombabesedilo"/>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customStyle="1" w:styleId="Privzetapisavaodstavka2">
    <w:name w:val="Privzeta pisava odstavka2"/>
    <w:rsid w:val="00A15053"/>
  </w:style>
  <w:style w:type="paragraph" w:customStyle="1" w:styleId="Standard">
    <w:name w:val="Standard"/>
    <w:rsid w:val="00A15053"/>
    <w:pPr>
      <w:suppressAutoHyphens/>
      <w:autoSpaceDN w:val="0"/>
      <w:textAlignment w:val="baseline"/>
    </w:pPr>
    <w:rPr>
      <w:rFonts w:ascii="Times New Roman" w:eastAsia="Times New Roman" w:hAnsi="Times New Roman" w:cs="Times New Roman"/>
      <w:kern w:val="3"/>
      <w:sz w:val="24"/>
      <w:szCs w:val="20"/>
      <w:lang w:eastAsia="zh-CN"/>
    </w:rPr>
  </w:style>
  <w:style w:type="paragraph" w:customStyle="1" w:styleId="Glava2">
    <w:name w:val="Glava2"/>
    <w:basedOn w:val="Navaden"/>
    <w:rsid w:val="00A15053"/>
    <w:pPr>
      <w:widowControl w:val="0"/>
      <w:tabs>
        <w:tab w:val="center" w:pos="4536"/>
        <w:tab w:val="right" w:pos="9072"/>
      </w:tabs>
      <w:autoSpaceDN w:val="0"/>
      <w:textAlignment w:val="baseline"/>
    </w:pPr>
    <w:rPr>
      <w:rFonts w:ascii="Times New Roman" w:eastAsia="SimSun" w:hAnsi="Times New Roman" w:cs="Mangal"/>
      <w:kern w:val="3"/>
      <w:sz w:val="24"/>
      <w:szCs w:val="21"/>
      <w:lang w:val="en-US" w:eastAsia="zh-CN" w:bidi="hi-IN"/>
    </w:rPr>
  </w:style>
  <w:style w:type="character" w:customStyle="1" w:styleId="UnresolvedMention1">
    <w:name w:val="Unresolved Mention1"/>
    <w:basedOn w:val="Privzetapisavaodstavka"/>
    <w:uiPriority w:val="99"/>
    <w:semiHidden/>
    <w:unhideWhenUsed/>
    <w:rsid w:val="00285BA0"/>
    <w:rPr>
      <w:color w:val="605E5C"/>
      <w:shd w:val="clear" w:color="auto" w:fill="E1DFDD"/>
    </w:rPr>
  </w:style>
  <w:style w:type="paragraph" w:customStyle="1" w:styleId="m-6623121272057110147msolistparagraph">
    <w:name w:val="m_-6623121272057110147msolistparagraph"/>
    <w:basedOn w:val="Navaden"/>
    <w:rsid w:val="001A513C"/>
    <w:pPr>
      <w:spacing w:before="100" w:beforeAutospacing="1" w:after="100" w:afterAutospacing="1"/>
    </w:pPr>
    <w:rPr>
      <w:rFonts w:ascii="Times New Roman" w:eastAsia="Times New Roman" w:hAnsi="Times New Roman"/>
      <w:sz w:val="24"/>
    </w:rPr>
  </w:style>
  <w:style w:type="character" w:customStyle="1" w:styleId="PripombabesediloZnak2">
    <w:name w:val="Pripomba – besedilo Znak2"/>
    <w:basedOn w:val="Privzetapisavaodstavka"/>
    <w:semiHidden/>
    <w:rsid w:val="00B65A7B"/>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7978647">
      <w:bodyDiv w:val="1"/>
      <w:marLeft w:val="0"/>
      <w:marRight w:val="0"/>
      <w:marTop w:val="0"/>
      <w:marBottom w:val="0"/>
      <w:divBdr>
        <w:top w:val="none" w:sz="0" w:space="0" w:color="auto"/>
        <w:left w:val="none" w:sz="0" w:space="0" w:color="auto"/>
        <w:bottom w:val="none" w:sz="0" w:space="0" w:color="auto"/>
        <w:right w:val="none" w:sz="0" w:space="0" w:color="auto"/>
      </w:divBdr>
    </w:div>
    <w:div w:id="222448749">
      <w:bodyDiv w:val="1"/>
      <w:marLeft w:val="0"/>
      <w:marRight w:val="0"/>
      <w:marTop w:val="0"/>
      <w:marBottom w:val="0"/>
      <w:divBdr>
        <w:top w:val="none" w:sz="0" w:space="0" w:color="auto"/>
        <w:left w:val="none" w:sz="0" w:space="0" w:color="auto"/>
        <w:bottom w:val="none" w:sz="0" w:space="0" w:color="auto"/>
        <w:right w:val="none" w:sz="0" w:space="0" w:color="auto"/>
      </w:divBdr>
      <w:divsChild>
        <w:div w:id="1564024134">
          <w:marLeft w:val="0"/>
          <w:marRight w:val="0"/>
          <w:marTop w:val="0"/>
          <w:marBottom w:val="120"/>
          <w:divBdr>
            <w:top w:val="none" w:sz="0" w:space="0" w:color="auto"/>
            <w:left w:val="none" w:sz="0" w:space="0" w:color="auto"/>
            <w:bottom w:val="none" w:sz="0" w:space="0" w:color="auto"/>
            <w:right w:val="none" w:sz="0" w:space="0" w:color="auto"/>
          </w:divBdr>
        </w:div>
        <w:div w:id="457070030">
          <w:marLeft w:val="0"/>
          <w:marRight w:val="0"/>
          <w:marTop w:val="0"/>
          <w:marBottom w:val="120"/>
          <w:divBdr>
            <w:top w:val="none" w:sz="0" w:space="0" w:color="auto"/>
            <w:left w:val="none" w:sz="0" w:space="0" w:color="auto"/>
            <w:bottom w:val="none" w:sz="0" w:space="0" w:color="auto"/>
            <w:right w:val="none" w:sz="0" w:space="0" w:color="auto"/>
          </w:divBdr>
        </w:div>
        <w:div w:id="1384713301">
          <w:marLeft w:val="0"/>
          <w:marRight w:val="0"/>
          <w:marTop w:val="0"/>
          <w:marBottom w:val="120"/>
          <w:divBdr>
            <w:top w:val="none" w:sz="0" w:space="0" w:color="auto"/>
            <w:left w:val="none" w:sz="0" w:space="0" w:color="auto"/>
            <w:bottom w:val="none" w:sz="0" w:space="0" w:color="auto"/>
            <w:right w:val="none" w:sz="0" w:space="0" w:color="auto"/>
          </w:divBdr>
        </w:div>
        <w:div w:id="467821465">
          <w:marLeft w:val="0"/>
          <w:marRight w:val="0"/>
          <w:marTop w:val="0"/>
          <w:marBottom w:val="120"/>
          <w:divBdr>
            <w:top w:val="none" w:sz="0" w:space="0" w:color="auto"/>
            <w:left w:val="none" w:sz="0" w:space="0" w:color="auto"/>
            <w:bottom w:val="none" w:sz="0" w:space="0" w:color="auto"/>
            <w:right w:val="none" w:sz="0" w:space="0" w:color="auto"/>
          </w:divBdr>
        </w:div>
      </w:divsChild>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685256203">
      <w:bodyDiv w:val="1"/>
      <w:marLeft w:val="0"/>
      <w:marRight w:val="0"/>
      <w:marTop w:val="0"/>
      <w:marBottom w:val="0"/>
      <w:divBdr>
        <w:top w:val="none" w:sz="0" w:space="0" w:color="auto"/>
        <w:left w:val="none" w:sz="0" w:space="0" w:color="auto"/>
        <w:bottom w:val="none" w:sz="0" w:space="0" w:color="auto"/>
        <w:right w:val="none" w:sz="0" w:space="0" w:color="auto"/>
      </w:divBdr>
    </w:div>
    <w:div w:id="743720331">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059595025">
      <w:bodyDiv w:val="1"/>
      <w:marLeft w:val="0"/>
      <w:marRight w:val="0"/>
      <w:marTop w:val="0"/>
      <w:marBottom w:val="0"/>
      <w:divBdr>
        <w:top w:val="none" w:sz="0" w:space="0" w:color="auto"/>
        <w:left w:val="none" w:sz="0" w:space="0" w:color="auto"/>
        <w:bottom w:val="none" w:sz="0" w:space="0" w:color="auto"/>
        <w:right w:val="none" w:sz="0" w:space="0" w:color="auto"/>
      </w:divBdr>
    </w:div>
    <w:div w:id="1062219793">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394966232">
      <w:bodyDiv w:val="1"/>
      <w:marLeft w:val="0"/>
      <w:marRight w:val="0"/>
      <w:marTop w:val="0"/>
      <w:marBottom w:val="0"/>
      <w:divBdr>
        <w:top w:val="none" w:sz="0" w:space="0" w:color="auto"/>
        <w:left w:val="none" w:sz="0" w:space="0" w:color="auto"/>
        <w:bottom w:val="none" w:sz="0" w:space="0" w:color="auto"/>
        <w:right w:val="none" w:sz="0" w:space="0" w:color="auto"/>
      </w:divBdr>
    </w:div>
    <w:div w:id="1409382685">
      <w:bodyDiv w:val="1"/>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462916790">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686520319">
      <w:bodyDiv w:val="1"/>
      <w:marLeft w:val="0"/>
      <w:marRight w:val="0"/>
      <w:marTop w:val="0"/>
      <w:marBottom w:val="0"/>
      <w:divBdr>
        <w:top w:val="none" w:sz="0" w:space="0" w:color="auto"/>
        <w:left w:val="none" w:sz="0" w:space="0" w:color="auto"/>
        <w:bottom w:val="none" w:sz="0" w:space="0" w:color="auto"/>
        <w:right w:val="none" w:sz="0" w:space="0" w:color="auto"/>
      </w:divBdr>
    </w:div>
    <w:div w:id="1722829980">
      <w:bodyDiv w:val="1"/>
      <w:marLeft w:val="0"/>
      <w:marRight w:val="0"/>
      <w:marTop w:val="0"/>
      <w:marBottom w:val="0"/>
      <w:divBdr>
        <w:top w:val="none" w:sz="0" w:space="0" w:color="auto"/>
        <w:left w:val="none" w:sz="0" w:space="0" w:color="auto"/>
        <w:bottom w:val="none" w:sz="0" w:space="0" w:color="auto"/>
        <w:right w:val="none" w:sz="0" w:space="0" w:color="auto"/>
      </w:divBdr>
      <w:divsChild>
        <w:div w:id="1809281888">
          <w:marLeft w:val="0"/>
          <w:marRight w:val="0"/>
          <w:marTop w:val="0"/>
          <w:marBottom w:val="120"/>
          <w:divBdr>
            <w:top w:val="none" w:sz="0" w:space="0" w:color="auto"/>
            <w:left w:val="none" w:sz="0" w:space="0" w:color="auto"/>
            <w:bottom w:val="none" w:sz="0" w:space="0" w:color="auto"/>
            <w:right w:val="none" w:sz="0" w:space="0" w:color="auto"/>
          </w:divBdr>
        </w:div>
        <w:div w:id="1288782863">
          <w:marLeft w:val="0"/>
          <w:marRight w:val="0"/>
          <w:marTop w:val="0"/>
          <w:marBottom w:val="120"/>
          <w:divBdr>
            <w:top w:val="none" w:sz="0" w:space="0" w:color="auto"/>
            <w:left w:val="none" w:sz="0" w:space="0" w:color="auto"/>
            <w:bottom w:val="none" w:sz="0" w:space="0" w:color="auto"/>
            <w:right w:val="none" w:sz="0" w:space="0" w:color="auto"/>
          </w:divBdr>
        </w:div>
        <w:div w:id="529298044">
          <w:marLeft w:val="0"/>
          <w:marRight w:val="0"/>
          <w:marTop w:val="0"/>
          <w:marBottom w:val="120"/>
          <w:divBdr>
            <w:top w:val="none" w:sz="0" w:space="0" w:color="auto"/>
            <w:left w:val="none" w:sz="0" w:space="0" w:color="auto"/>
            <w:bottom w:val="none" w:sz="0" w:space="0" w:color="auto"/>
            <w:right w:val="none" w:sz="0" w:space="0" w:color="auto"/>
          </w:divBdr>
        </w:div>
        <w:div w:id="658970381">
          <w:marLeft w:val="0"/>
          <w:marRight w:val="0"/>
          <w:marTop w:val="0"/>
          <w:marBottom w:val="120"/>
          <w:divBdr>
            <w:top w:val="none" w:sz="0" w:space="0" w:color="auto"/>
            <w:left w:val="none" w:sz="0" w:space="0" w:color="auto"/>
            <w:bottom w:val="none" w:sz="0" w:space="0" w:color="auto"/>
            <w:right w:val="none" w:sz="0" w:space="0" w:color="auto"/>
          </w:divBdr>
        </w:div>
      </w:divsChild>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5103396">
      <w:bodyDiv w:val="1"/>
      <w:marLeft w:val="0"/>
      <w:marRight w:val="0"/>
      <w:marTop w:val="0"/>
      <w:marBottom w:val="0"/>
      <w:divBdr>
        <w:top w:val="none" w:sz="0" w:space="0" w:color="auto"/>
        <w:left w:val="none" w:sz="0" w:space="0" w:color="auto"/>
        <w:bottom w:val="none" w:sz="0" w:space="0" w:color="auto"/>
        <w:right w:val="none" w:sz="0" w:space="0" w:color="auto"/>
      </w:divBdr>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ng.maribor@sng-mb-si" TargetMode="External"/><Relationship Id="rId13" Type="http://schemas.openxmlformats.org/officeDocument/2006/relationships/hyperlink" Target="mailto:irena.vesel@zvkds.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tajnistvo.kr@zvkds.si" TargetMode="External"/><Relationship Id="rId17" Type="http://schemas.openxmlformats.org/officeDocument/2006/relationships/hyperlink" Target="https://sicas.gov.si" TargetMode="External"/><Relationship Id="rId2" Type="http://schemas.openxmlformats.org/officeDocument/2006/relationships/numbering" Target="numbering.xml"/><Relationship Id="rId16" Type="http://schemas.openxmlformats.org/officeDocument/2006/relationships/hyperlink" Target="https://www.enarocanje.si/_ESPD/"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atjana.adamic@zvkds.si" TargetMode="External"/><Relationship Id="rId5" Type="http://schemas.openxmlformats.org/officeDocument/2006/relationships/webSettings" Target="webSettings.xml"/><Relationship Id="rId15" Type="http://schemas.openxmlformats.org/officeDocument/2006/relationships/hyperlink" Target="mailto:gorazd.lemajic@nms.si" TargetMode="External"/><Relationship Id="rId10" Type="http://schemas.openxmlformats.org/officeDocument/2006/relationships/hyperlink" Target="mailto:robert.peskar@zvkds.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tajnistvo.lj@zvkds.si" TargetMode="External"/><Relationship Id="rId14" Type="http://schemas.openxmlformats.org/officeDocument/2006/relationships/hyperlink" Target="mailto:urska.jelenmahnic@nms.si"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6B0309-9DA3-4E4A-8060-69448DA16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25</Pages>
  <Words>8719</Words>
  <Characters>49700</Characters>
  <Application>Microsoft Office Word</Application>
  <DocSecurity>0</DocSecurity>
  <Lines>414</Lines>
  <Paragraphs>116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Company>Microsoft</Company>
  <LinksUpToDate>false</LinksUpToDate>
  <CharactersWithSpaces>58303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creator>Peter Cerar</dc:creator>
  <cp:lastModifiedBy>Lara Valjavec</cp:lastModifiedBy>
  <cp:revision>3</cp:revision>
  <cp:lastPrinted>2020-10-22T12:10:00Z</cp:lastPrinted>
  <dcterms:created xsi:type="dcterms:W3CDTF">2024-09-16T08:23:00Z</dcterms:created>
  <dcterms:modified xsi:type="dcterms:W3CDTF">2024-09-16T09:21:00Z</dcterms:modified>
</cp:coreProperties>
</file>